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DD" w:rsidRPr="005A3BBE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970B16">
        <w:rPr>
          <w:rFonts w:ascii="ＭＳ 明朝" w:hAnsi="ＭＳ 明朝" w:hint="eastAsia"/>
        </w:rPr>
        <w:t>市政発信</w:t>
      </w:r>
      <w:r w:rsidR="003962DD">
        <w:rPr>
          <w:rFonts w:ascii="ＭＳ 明朝" w:hAnsi="ＭＳ 明朝" w:hint="eastAsia"/>
        </w:rPr>
        <w:t xml:space="preserve">課　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＜Email:</w:t>
      </w:r>
      <w:r w:rsidR="00970B16">
        <w:rPr>
          <w:rFonts w:ascii="ＭＳ 明朝" w:hAnsi="ＭＳ 明朝" w:hint="eastAsia"/>
        </w:rPr>
        <w:t>shiseihasshin@city.maebashi.gunma.jp</w:t>
      </w:r>
      <w:r w:rsidRPr="005A3BBE">
        <w:rPr>
          <w:rFonts w:ascii="ＭＳ 明朝" w:hAnsi="ＭＳ 明朝" w:hint="eastAsia"/>
        </w:rPr>
        <w:t>&gt;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:rsidR="003962DD" w:rsidRPr="005A3BBE" w:rsidRDefault="003962DD" w:rsidP="00E3136F">
      <w:pPr>
        <w:snapToGrid w:val="0"/>
        <w:ind w:left="360" w:right="240"/>
        <w:jc w:val="right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平成</w:t>
      </w:r>
      <w:r w:rsidR="00C12399">
        <w:rPr>
          <w:rFonts w:ascii="ＭＳ 明朝" w:hAnsi="ＭＳ 明朝" w:hint="eastAsia"/>
        </w:rPr>
        <w:t>３０</w:t>
      </w:r>
      <w:r w:rsidRPr="005A3BBE">
        <w:rPr>
          <w:rFonts w:ascii="ＭＳ 明朝" w:hAnsi="ＭＳ 明朝" w:hint="eastAsia"/>
        </w:rPr>
        <w:t>年　　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:rsidR="003962DD" w:rsidRPr="005A3BBE" w:rsidRDefault="00E66F83" w:rsidP="00E3136F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業　者　名</w:t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ふり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担当者</w:t>
            </w:r>
          </w:rubyBase>
        </w:ruby>
      </w: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がな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</w:pPr>
    </w:p>
    <w:p w:rsidR="00D00FFD" w:rsidRPr="005A3BBE" w:rsidRDefault="00D00FFD" w:rsidP="00E3136F">
      <w:pPr>
        <w:adjustRightInd w:val="0"/>
        <w:snapToGrid w:val="0"/>
        <w:ind w:firstLineChars="100" w:firstLine="240"/>
      </w:pPr>
      <w:r w:rsidRPr="005A3BBE">
        <w:rPr>
          <w:rFonts w:hint="eastAsia"/>
        </w:rPr>
        <w:t>「</w:t>
      </w:r>
      <w:r w:rsidR="00970B16" w:rsidRPr="00970B16">
        <w:rPr>
          <w:rFonts w:hint="eastAsia"/>
        </w:rPr>
        <w:t>前橋市ホームページ再構築</w:t>
      </w:r>
      <w:r w:rsidR="00E66F83">
        <w:rPr>
          <w:rFonts w:hint="eastAsia"/>
        </w:rPr>
        <w:t>業務</w:t>
      </w:r>
      <w:r w:rsidRPr="005A3BBE">
        <w:rPr>
          <w:rFonts w:hint="eastAsia"/>
        </w:rPr>
        <w:t>」に</w:t>
      </w:r>
      <w:r w:rsidR="003962DD">
        <w:rPr>
          <w:rFonts w:hint="eastAsia"/>
        </w:rPr>
        <w:t>ついて</w:t>
      </w:r>
      <w:r w:rsidRPr="005A3BBE">
        <w:rPr>
          <w:rFonts w:hint="eastAsia"/>
        </w:rPr>
        <w:t>、</w:t>
      </w:r>
      <w:r w:rsidR="003962DD">
        <w:rPr>
          <w:rFonts w:hint="eastAsia"/>
        </w:rPr>
        <w:t>次</w:t>
      </w:r>
      <w:r w:rsidRPr="005A3BBE">
        <w:rPr>
          <w:rFonts w:hint="eastAsia"/>
        </w:rPr>
        <w:t>の</w:t>
      </w:r>
      <w:bookmarkStart w:id="0" w:name="_GoBack"/>
      <w:bookmarkEnd w:id="0"/>
      <w:r w:rsidRPr="005A3BBE">
        <w:rPr>
          <w:rFonts w:hint="eastAsia"/>
        </w:rPr>
        <w:t>とおり質疑事項を提出します。</w:t>
      </w:r>
    </w:p>
    <w:p w:rsidR="00D00FFD" w:rsidRPr="005A3BBE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:rsidTr="00882834">
        <w:trPr>
          <w:trHeight w:val="1113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（</w:t>
            </w:r>
            <w:r w:rsidR="00BD52EB">
              <w:rPr>
                <w:rFonts w:ascii="ＭＳ 明朝" w:hAnsi="ＭＳ 明朝" w:hint="eastAsia"/>
              </w:rPr>
              <w:t>実施</w:t>
            </w:r>
            <w:r w:rsidR="00E66F83">
              <w:rPr>
                <w:rFonts w:ascii="ＭＳ 明朝" w:hAnsi="ＭＳ 明朝" w:hint="eastAsia"/>
              </w:rPr>
              <w:t>要領</w:t>
            </w:r>
            <w:r w:rsidRPr="005A3BBE">
              <w:rPr>
                <w:rFonts w:ascii="ＭＳ 明朝" w:hAnsi="ＭＳ 明朝" w:hint="eastAsia"/>
              </w:rPr>
              <w:t>または資料名・ページ・項目）</w:t>
            </w:r>
          </w:p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5A3BBE" w:rsidTr="00FC5166">
        <w:trPr>
          <w:trHeight w:val="5751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:rsidR="00D00FFD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5A3BBE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E3136F" w:rsidRDefault="00E3136F" w:rsidP="00882834">
      <w:pPr>
        <w:snapToGrid w:val="0"/>
        <w:spacing w:line="120" w:lineRule="auto"/>
        <w:ind w:left="357"/>
      </w:pPr>
    </w:p>
    <w:p w:rsidR="00D00FFD" w:rsidRPr="00882834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>１　質疑の</w:t>
      </w:r>
      <w:r w:rsidRPr="00882834">
        <w:rPr>
          <w:rFonts w:hint="eastAsia"/>
          <w:sz w:val="22"/>
          <w:szCs w:val="22"/>
        </w:rPr>
        <w:t>受付期間は、</w:t>
      </w:r>
      <w:r w:rsidR="00C12399" w:rsidRPr="00C12399">
        <w:rPr>
          <w:rFonts w:hint="eastAsia"/>
          <w:sz w:val="22"/>
          <w:szCs w:val="22"/>
        </w:rPr>
        <w:t>平成３０年１月２</w:t>
      </w:r>
      <w:r w:rsidR="00B51189">
        <w:rPr>
          <w:rFonts w:hint="eastAsia"/>
          <w:sz w:val="22"/>
          <w:szCs w:val="22"/>
        </w:rPr>
        <w:t>３日（火</w:t>
      </w:r>
      <w:r w:rsidR="00C12399" w:rsidRPr="00C12399">
        <w:rPr>
          <w:rFonts w:hint="eastAsia"/>
          <w:sz w:val="22"/>
          <w:szCs w:val="22"/>
        </w:rPr>
        <w:t>）</w:t>
      </w:r>
      <w:r w:rsidR="00C12399">
        <w:rPr>
          <w:rFonts w:hint="eastAsia"/>
          <w:sz w:val="22"/>
          <w:szCs w:val="22"/>
        </w:rPr>
        <w:t>から</w:t>
      </w:r>
      <w:r w:rsidR="00C12399" w:rsidRPr="00C12399">
        <w:rPr>
          <w:rFonts w:hint="eastAsia"/>
          <w:sz w:val="22"/>
          <w:szCs w:val="22"/>
        </w:rPr>
        <w:t>１月３１日（水）</w:t>
      </w:r>
      <w:r w:rsidRPr="00882834">
        <w:rPr>
          <w:rFonts w:hint="eastAsia"/>
          <w:sz w:val="22"/>
          <w:szCs w:val="22"/>
        </w:rPr>
        <w:t>までとします。</w:t>
      </w:r>
    </w:p>
    <w:p w:rsidR="00E3136F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82834">
        <w:rPr>
          <w:rFonts w:ascii="ＭＳ 明朝" w:hAnsi="ＭＳ 明朝" w:hint="eastAsia"/>
          <w:sz w:val="22"/>
          <w:szCs w:val="22"/>
        </w:rPr>
        <w:t xml:space="preserve">２　</w:t>
      </w:r>
      <w:r w:rsidR="00882834">
        <w:rPr>
          <w:rFonts w:ascii="ＭＳ 明朝" w:hAnsi="ＭＳ 明朝" w:hint="eastAsia"/>
          <w:sz w:val="22"/>
          <w:szCs w:val="22"/>
        </w:rPr>
        <w:t>質疑は</w:t>
      </w:r>
      <w:r w:rsidRPr="00882834">
        <w:rPr>
          <w:rFonts w:ascii="ＭＳ 明朝" w:hAnsi="ＭＳ 明朝" w:hint="eastAsia"/>
          <w:sz w:val="22"/>
          <w:szCs w:val="22"/>
        </w:rPr>
        <w:t>、本様式１枚につき１問とし、簡潔に記載してください。</w:t>
      </w:r>
    </w:p>
    <w:p w:rsidR="00D00FFD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３　</w:t>
      </w:r>
      <w:r w:rsidR="00D00FFD" w:rsidRPr="008E38FC">
        <w:rPr>
          <w:rFonts w:ascii="ＭＳ 明朝" w:hAnsi="ＭＳ 明朝" w:hint="eastAsia"/>
          <w:sz w:val="22"/>
          <w:szCs w:val="22"/>
        </w:rPr>
        <w:t>質疑の趣旨を確認するため、担当者あてに</w:t>
      </w:r>
      <w:r w:rsidR="00882834" w:rsidRPr="008E38FC">
        <w:rPr>
          <w:rFonts w:ascii="ＭＳ 明朝" w:hAnsi="ＭＳ 明朝" w:hint="eastAsia"/>
          <w:sz w:val="22"/>
          <w:szCs w:val="22"/>
        </w:rPr>
        <w:t>問い合わせ</w:t>
      </w:r>
      <w:r w:rsidR="00D00FFD" w:rsidRPr="008E38FC">
        <w:rPr>
          <w:rFonts w:ascii="ＭＳ 明朝" w:hAnsi="ＭＳ 明朝" w:hint="eastAsia"/>
          <w:sz w:val="22"/>
          <w:szCs w:val="22"/>
        </w:rPr>
        <w:t>をする場合があります。</w:t>
      </w:r>
    </w:p>
    <w:p w:rsidR="005A3BBE" w:rsidRDefault="00E3136F" w:rsidP="00882834">
      <w:pPr>
        <w:snapToGrid w:val="0"/>
        <w:ind w:leftChars="100" w:left="460" w:hangingChars="100" w:hanging="220"/>
        <w:rPr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４　</w:t>
      </w:r>
      <w:r w:rsidR="00D00FFD" w:rsidRPr="008E38FC">
        <w:rPr>
          <w:rFonts w:ascii="ＭＳ 明朝" w:hAnsi="ＭＳ 明朝" w:hint="eastAsia"/>
          <w:sz w:val="22"/>
          <w:szCs w:val="22"/>
        </w:rPr>
        <w:t>選定</w:t>
      </w:r>
      <w:r w:rsidR="00D00FFD" w:rsidRPr="00882834">
        <w:rPr>
          <w:rFonts w:hint="eastAsia"/>
          <w:sz w:val="22"/>
          <w:szCs w:val="22"/>
        </w:rPr>
        <w:t>基準</w:t>
      </w:r>
      <w:r w:rsidR="00882834" w:rsidRPr="00882834">
        <w:rPr>
          <w:rFonts w:hint="eastAsia"/>
          <w:sz w:val="22"/>
          <w:szCs w:val="22"/>
        </w:rPr>
        <w:t>の詳細や配点</w:t>
      </w:r>
      <w:r w:rsidR="00D00FFD" w:rsidRPr="00882834">
        <w:rPr>
          <w:rFonts w:hint="eastAsia"/>
          <w:sz w:val="22"/>
          <w:szCs w:val="22"/>
        </w:rPr>
        <w:t>など、選考に影響のある</w:t>
      </w:r>
      <w:r w:rsidR="00882834" w:rsidRPr="00882834">
        <w:rPr>
          <w:rFonts w:hint="eastAsia"/>
          <w:sz w:val="22"/>
          <w:szCs w:val="22"/>
        </w:rPr>
        <w:t>質疑</w:t>
      </w:r>
      <w:r w:rsidR="00D00FFD" w:rsidRPr="00882834">
        <w:rPr>
          <w:rFonts w:hint="eastAsia"/>
          <w:sz w:val="22"/>
          <w:szCs w:val="22"/>
        </w:rPr>
        <w:t>には、回答しない場合があります。</w:t>
      </w:r>
    </w:p>
    <w:p w:rsidR="005A3BBE" w:rsidRPr="005A3BBE" w:rsidRDefault="00C12399" w:rsidP="00882834">
      <w:pPr>
        <w:snapToGrid w:val="0"/>
        <w:ind w:leftChars="100" w:left="460" w:hangingChars="100" w:hanging="22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５　回答は２</w:t>
      </w:r>
      <w:r w:rsidR="0088283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５</w:t>
      </w:r>
      <w:r w:rsidR="00882834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月）、本市ホームページに公開</w:t>
      </w:r>
      <w:r w:rsidR="00882834">
        <w:rPr>
          <w:rFonts w:hint="eastAsia"/>
          <w:sz w:val="22"/>
          <w:szCs w:val="22"/>
        </w:rPr>
        <w:t>します。</w:t>
      </w:r>
    </w:p>
    <w:sectPr w:rsidR="005A3BBE" w:rsidRPr="005A3BBE" w:rsidSect="005A3BB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9A" w:rsidRDefault="0049119A" w:rsidP="005A3BBE">
      <w:r>
        <w:separator/>
      </w:r>
    </w:p>
  </w:endnote>
  <w:endnote w:type="continuationSeparator" w:id="0">
    <w:p w:rsidR="0049119A" w:rsidRDefault="0049119A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9A" w:rsidRDefault="0049119A" w:rsidP="005A3BBE">
      <w:r>
        <w:separator/>
      </w:r>
    </w:p>
  </w:footnote>
  <w:footnote w:type="continuationSeparator" w:id="0">
    <w:p w:rsidR="0049119A" w:rsidRDefault="0049119A" w:rsidP="005A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37" w:rsidRDefault="00B75C37">
    <w:pPr>
      <w:pStyle w:val="a3"/>
    </w:pPr>
    <w:r>
      <w:rPr>
        <w:rFonts w:hint="eastAsia"/>
      </w:rPr>
      <w:t>【様式</w:t>
    </w:r>
    <w:r>
      <w:rPr>
        <w:rFonts w:hint="eastAsia"/>
      </w:rPr>
      <w:t>6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70B16"/>
    <w:rsid w:val="00980081"/>
    <w:rsid w:val="00990512"/>
    <w:rsid w:val="00991A6B"/>
    <w:rsid w:val="009975C5"/>
    <w:rsid w:val="009A2266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189"/>
    <w:rsid w:val="00B519BA"/>
    <w:rsid w:val="00B656D4"/>
    <w:rsid w:val="00B66611"/>
    <w:rsid w:val="00B67985"/>
    <w:rsid w:val="00B75C37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12399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票</vt:lpstr>
      <vt:lpstr>質　疑　票</vt:lpstr>
    </vt:vector>
  </TitlesOfParts>
  <Company>Hewlett-Packard Co.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票</dc:title>
  <dc:creator>HP Customer</dc:creator>
  <cp:lastModifiedBy>201109</cp:lastModifiedBy>
  <cp:revision>5</cp:revision>
  <cp:lastPrinted>2012-07-27T04:16:00Z</cp:lastPrinted>
  <dcterms:created xsi:type="dcterms:W3CDTF">2017-11-17T05:38:00Z</dcterms:created>
  <dcterms:modified xsi:type="dcterms:W3CDTF">2018-01-22T05:44:00Z</dcterms:modified>
</cp:coreProperties>
</file>