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A567D" w:rsidR="006745D0" w:rsidP="005A567D" w:rsidRDefault="00062E28" w14:paraId="610F1AF9" wp14:textId="77777777">
      <w:pPr>
        <w:jc w:val="right"/>
        <w:rPr>
          <w:rFonts w:hint="eastAsia"/>
          <w:sz w:val="28"/>
          <w:szCs w:val="28"/>
        </w:rPr>
      </w:pPr>
      <w:r>
        <w:rPr>
          <w:rFonts w:hint="eastAsia"/>
          <w:sz w:val="28"/>
          <w:szCs w:val="28"/>
        </w:rPr>
        <w:t>令和</w:t>
      </w:r>
      <w:r w:rsidR="0008065E">
        <w:rPr>
          <w:rFonts w:hint="eastAsia"/>
          <w:sz w:val="28"/>
          <w:szCs w:val="28"/>
        </w:rPr>
        <w:t xml:space="preserve">　</w:t>
      </w:r>
      <w:r w:rsidRPr="005A567D" w:rsidR="005A567D">
        <w:rPr>
          <w:rFonts w:hint="eastAsia"/>
          <w:sz w:val="28"/>
          <w:szCs w:val="28"/>
        </w:rPr>
        <w:t>年</w:t>
      </w:r>
      <w:r w:rsidR="00BE4E54">
        <w:rPr>
          <w:rFonts w:hint="eastAsia"/>
          <w:sz w:val="28"/>
          <w:szCs w:val="28"/>
        </w:rPr>
        <w:t xml:space="preserve">　</w:t>
      </w:r>
      <w:r w:rsidRPr="005A567D" w:rsidR="005A567D">
        <w:rPr>
          <w:rFonts w:hint="eastAsia"/>
          <w:sz w:val="28"/>
          <w:szCs w:val="28"/>
        </w:rPr>
        <w:t>月　　日</w:t>
      </w:r>
    </w:p>
    <w:p xmlns:wp14="http://schemas.microsoft.com/office/word/2010/wordml" w:rsidR="005A567D" w:rsidP="00223976" w:rsidRDefault="005A567D" w14:paraId="672A6659" wp14:textId="77777777">
      <w:pPr>
        <w:jc w:val="center"/>
        <w:rPr>
          <w:rFonts w:hint="eastAsia"/>
          <w:sz w:val="36"/>
          <w:szCs w:val="36"/>
        </w:rPr>
      </w:pPr>
    </w:p>
    <w:p xmlns:wp14="http://schemas.microsoft.com/office/word/2010/wordml" w:rsidRPr="00430442" w:rsidR="00223976" w:rsidP="00223976" w:rsidRDefault="00223976" w14:paraId="0A7BCA61" wp14:textId="415EAEF1">
      <w:pPr>
        <w:jc w:val="center"/>
        <w:rPr>
          <w:rFonts w:ascii="MS Gothic" w:hAnsi="MS Gothic" w:eastAsia="MS Gothic"/>
          <w:sz w:val="32"/>
          <w:szCs w:val="32"/>
        </w:rPr>
      </w:pPr>
      <w:r w:rsidRPr="69AC4EBD" w:rsidR="00223976">
        <w:rPr>
          <w:rFonts w:ascii="MS Gothic" w:hAnsi="MS Gothic" w:eastAsia="MS Gothic"/>
          <w:sz w:val="32"/>
          <w:szCs w:val="32"/>
        </w:rPr>
        <w:t>見</w:t>
      </w:r>
      <w:r w:rsidRPr="69AC4EBD" w:rsidR="18772FC1">
        <w:rPr>
          <w:rFonts w:ascii="MS Gothic" w:hAnsi="MS Gothic" w:eastAsia="MS Gothic"/>
          <w:sz w:val="32"/>
          <w:szCs w:val="32"/>
        </w:rPr>
        <w:t xml:space="preserve"> </w:t>
      </w:r>
      <w:r w:rsidRPr="69AC4EBD" w:rsidR="00223976">
        <w:rPr>
          <w:rFonts w:ascii="MS Gothic" w:hAnsi="MS Gothic" w:eastAsia="MS Gothic"/>
          <w:sz w:val="32"/>
          <w:szCs w:val="32"/>
        </w:rPr>
        <w:t>積</w:t>
      </w:r>
      <w:r w:rsidRPr="69AC4EBD" w:rsidR="4EAE3F26">
        <w:rPr>
          <w:rFonts w:ascii="MS Gothic" w:hAnsi="MS Gothic" w:eastAsia="MS Gothic"/>
          <w:sz w:val="32"/>
          <w:szCs w:val="32"/>
        </w:rPr>
        <w:t xml:space="preserve"> </w:t>
      </w:r>
      <w:r w:rsidRPr="69AC4EBD" w:rsidR="00223976">
        <w:rPr>
          <w:rFonts w:ascii="MS Gothic" w:hAnsi="MS Gothic" w:eastAsia="MS Gothic"/>
          <w:sz w:val="32"/>
          <w:szCs w:val="32"/>
        </w:rPr>
        <w:t>書</w:t>
      </w:r>
    </w:p>
    <w:p xmlns:wp14="http://schemas.microsoft.com/office/word/2010/wordml" w:rsidRPr="00430442" w:rsidR="00223976" w:rsidP="0022209D" w:rsidRDefault="00223976" w14:paraId="0A37501D" wp14:textId="77777777">
      <w:pPr>
        <w:jc w:val="left"/>
        <w:rPr>
          <w:rFonts w:hint="eastAsia"/>
          <w:sz w:val="32"/>
          <w:szCs w:val="32"/>
        </w:rPr>
      </w:pPr>
    </w:p>
    <w:p xmlns:wp14="http://schemas.microsoft.com/office/word/2010/wordml" w:rsidR="0022209D" w:rsidP="00223976" w:rsidRDefault="0022209D" w14:paraId="5DAB6C7B" wp14:textId="77777777">
      <w:pPr>
        <w:ind w:firstLine="329" w:firstLineChars="100"/>
        <w:rPr>
          <w:rFonts w:hint="eastAsia"/>
          <w:sz w:val="28"/>
          <w:szCs w:val="28"/>
        </w:rPr>
      </w:pPr>
    </w:p>
    <w:p xmlns:wp14="http://schemas.microsoft.com/office/word/2010/wordml" w:rsidRPr="00223976" w:rsidR="00223976" w:rsidP="00223976" w:rsidRDefault="00223976" w14:paraId="4A9A6E6C" wp14:textId="77777777">
      <w:pPr>
        <w:ind w:firstLine="329" w:firstLineChars="100"/>
        <w:rPr>
          <w:rFonts w:hint="eastAsia"/>
          <w:sz w:val="28"/>
          <w:szCs w:val="28"/>
        </w:rPr>
      </w:pPr>
      <w:r w:rsidRPr="00223976">
        <w:rPr>
          <w:rFonts w:hint="eastAsia"/>
          <w:sz w:val="28"/>
          <w:szCs w:val="28"/>
        </w:rPr>
        <w:t>前橋市長あて</w:t>
      </w:r>
    </w:p>
    <w:p xmlns:wp14="http://schemas.microsoft.com/office/word/2010/wordml" w:rsidR="00223976" w:rsidP="005A567D" w:rsidRDefault="00223976" w14:paraId="02EB378F" wp14:textId="77777777">
      <w:pPr>
        <w:jc w:val="left"/>
        <w:rPr>
          <w:rFonts w:hint="eastAsia"/>
          <w:sz w:val="28"/>
          <w:szCs w:val="28"/>
        </w:rPr>
      </w:pPr>
    </w:p>
    <w:p xmlns:wp14="http://schemas.microsoft.com/office/word/2010/wordml" w:rsidR="00223976" w:rsidP="00223976" w:rsidRDefault="00CF4C3B" w14:paraId="24D98E63" wp14:textId="77777777">
      <w:pPr>
        <w:rPr>
          <w:rFonts w:hint="eastAsia"/>
          <w:sz w:val="28"/>
          <w:szCs w:val="28"/>
        </w:rPr>
      </w:pPr>
      <w:r>
        <w:rPr>
          <w:rFonts w:hint="eastAsia"/>
          <w:sz w:val="28"/>
          <w:szCs w:val="28"/>
        </w:rPr>
        <w:t xml:space="preserve">　　　　　　　　　　　　所　在　地</w:t>
      </w:r>
    </w:p>
    <w:p xmlns:wp14="http://schemas.microsoft.com/office/word/2010/wordml" w:rsidR="00223976" w:rsidP="00223976" w:rsidRDefault="00CF4C3B" w14:paraId="15AFA32D" wp14:textId="77777777">
      <w:pPr>
        <w:rPr>
          <w:rFonts w:hint="eastAsia"/>
          <w:sz w:val="28"/>
          <w:szCs w:val="28"/>
        </w:rPr>
      </w:pPr>
      <w:r>
        <w:rPr>
          <w:rFonts w:hint="eastAsia"/>
          <w:sz w:val="28"/>
          <w:szCs w:val="28"/>
        </w:rPr>
        <w:t xml:space="preserve">　　　　　　　　見積者　商号又は名称</w:t>
      </w:r>
    </w:p>
    <w:p xmlns:wp14="http://schemas.microsoft.com/office/word/2010/wordml" w:rsidRPr="00223976" w:rsidR="00223976" w:rsidP="00223976" w:rsidRDefault="00223976" w14:paraId="360A8046" wp14:textId="77777777">
      <w:pPr>
        <w:rPr>
          <w:rFonts w:hint="eastAsia"/>
          <w:sz w:val="28"/>
          <w:szCs w:val="28"/>
        </w:rPr>
      </w:pPr>
      <w:r>
        <w:rPr>
          <w:rFonts w:hint="eastAsia"/>
          <w:sz w:val="28"/>
          <w:szCs w:val="28"/>
        </w:rPr>
        <w:t xml:space="preserve">　</w:t>
      </w:r>
      <w:r w:rsidR="0022209D">
        <w:rPr>
          <w:rFonts w:hint="eastAsia"/>
          <w:sz w:val="28"/>
          <w:szCs w:val="28"/>
        </w:rPr>
        <w:t xml:space="preserve">　</w:t>
      </w:r>
      <w:r w:rsidR="00CF4C3B">
        <w:rPr>
          <w:rFonts w:hint="eastAsia"/>
          <w:sz w:val="28"/>
          <w:szCs w:val="28"/>
        </w:rPr>
        <w:t xml:space="preserve">　　　　　　　　　　</w:t>
      </w:r>
      <w:r>
        <w:rPr>
          <w:rFonts w:hint="eastAsia"/>
          <w:sz w:val="28"/>
          <w:szCs w:val="28"/>
        </w:rPr>
        <w:t>代表者</w:t>
      </w:r>
      <w:r w:rsidR="00CF4C3B">
        <w:rPr>
          <w:rFonts w:hint="eastAsia"/>
          <w:sz w:val="28"/>
          <w:szCs w:val="28"/>
        </w:rPr>
        <w:t>氏名</w:t>
      </w:r>
      <w:r w:rsidR="0022209D">
        <w:rPr>
          <w:rFonts w:hint="eastAsia"/>
          <w:sz w:val="28"/>
          <w:szCs w:val="28"/>
        </w:rPr>
        <w:t xml:space="preserve">　　　　　　　　　</w:t>
      </w:r>
    </w:p>
    <w:p xmlns:wp14="http://schemas.microsoft.com/office/word/2010/wordml" w:rsidRPr="00223976" w:rsidR="00223976" w:rsidP="00223976" w:rsidRDefault="00223976" w14:paraId="6A05A809" wp14:textId="77777777">
      <w:pPr>
        <w:rPr>
          <w:rFonts w:hint="eastAsia"/>
          <w:sz w:val="28"/>
          <w:szCs w:val="28"/>
        </w:rPr>
      </w:pPr>
    </w:p>
    <w:p xmlns:wp14="http://schemas.microsoft.com/office/word/2010/wordml" w:rsidRPr="00223976" w:rsidR="00223976" w:rsidP="00223976" w:rsidRDefault="00223976" w14:paraId="4958C6F9" wp14:textId="77777777">
      <w:pPr>
        <w:jc w:val="center"/>
        <w:rPr>
          <w:rFonts w:hint="eastAsia"/>
          <w:sz w:val="28"/>
          <w:szCs w:val="28"/>
        </w:rPr>
      </w:pPr>
      <w:r>
        <w:rPr>
          <w:rFonts w:hint="eastAsia"/>
          <w:sz w:val="28"/>
          <w:szCs w:val="28"/>
        </w:rPr>
        <w:t>広報まえばしの作成について</w:t>
      </w:r>
      <w:r w:rsidR="00CC6031">
        <w:rPr>
          <w:rFonts w:hint="eastAsia"/>
          <w:sz w:val="28"/>
          <w:szCs w:val="28"/>
        </w:rPr>
        <w:t>、</w:t>
      </w:r>
      <w:r>
        <w:rPr>
          <w:rFonts w:hint="eastAsia"/>
          <w:sz w:val="28"/>
          <w:szCs w:val="28"/>
        </w:rPr>
        <w:t>次のとおり見積もります。</w:t>
      </w:r>
    </w:p>
    <w:p xmlns:wp14="http://schemas.microsoft.com/office/word/2010/wordml" w:rsidRPr="00223976" w:rsidR="00223976" w:rsidP="00223976" w:rsidRDefault="00223976" w14:paraId="5A39BBE3" wp14:textId="77777777">
      <w:pPr>
        <w:rPr>
          <w:rFonts w:hint="eastAsia"/>
          <w:sz w:val="28"/>
          <w:szCs w:val="28"/>
        </w:rPr>
      </w:pPr>
    </w:p>
    <w:p xmlns:wp14="http://schemas.microsoft.com/office/word/2010/wordml" w:rsidRPr="00223976" w:rsidR="00223976" w:rsidP="00223976" w:rsidRDefault="00223976" w14:paraId="41C8F396" wp14:textId="77777777">
      <w:pPr>
        <w:rPr>
          <w:rFonts w:hint="eastAsia"/>
          <w:sz w:val="28"/>
          <w:szCs w:val="28"/>
        </w:rPr>
      </w:pPr>
    </w:p>
    <w:p xmlns:wp14="http://schemas.microsoft.com/office/word/2010/wordml" w:rsidR="00223976" w:rsidP="006D4AF7" w:rsidRDefault="00223976" w14:paraId="50F3DD89" wp14:textId="77777777">
      <w:pPr>
        <w:ind w:right="353"/>
        <w:jc w:val="right"/>
        <w:rPr>
          <w:rFonts w:hint="eastAsia"/>
          <w:sz w:val="28"/>
          <w:szCs w:val="28"/>
        </w:rPr>
      </w:pPr>
      <w:r>
        <w:rPr>
          <w:rFonts w:hint="eastAsia"/>
          <w:sz w:val="28"/>
          <w:szCs w:val="28"/>
        </w:rPr>
        <w:t xml:space="preserve">１　デザイン単価　　　　　　　　</w:t>
      </w:r>
      <w:r w:rsidR="006D4AF7">
        <w:rPr>
          <w:rFonts w:hint="eastAsia"/>
          <w:sz w:val="28"/>
          <w:szCs w:val="28"/>
        </w:rPr>
        <w:t xml:space="preserve">　</w:t>
      </w:r>
      <w:r>
        <w:rPr>
          <w:rFonts w:hint="eastAsia"/>
          <w:sz w:val="28"/>
          <w:szCs w:val="28"/>
        </w:rPr>
        <w:t>円／ページ</w:t>
      </w:r>
      <w:r w:rsidR="002D282B">
        <w:rPr>
          <w:rFonts w:hint="eastAsia"/>
          <w:sz w:val="28"/>
          <w:szCs w:val="28"/>
        </w:rPr>
        <w:t>（</w:t>
      </w:r>
      <w:r>
        <w:rPr>
          <w:rFonts w:hint="eastAsia"/>
          <w:sz w:val="28"/>
          <w:szCs w:val="28"/>
        </w:rPr>
        <w:t>税抜き</w:t>
      </w:r>
      <w:r w:rsidR="002D282B">
        <w:rPr>
          <w:rFonts w:hint="eastAsia"/>
          <w:sz w:val="28"/>
          <w:szCs w:val="28"/>
        </w:rPr>
        <w:t>）</w:t>
      </w:r>
    </w:p>
    <w:p xmlns:wp14="http://schemas.microsoft.com/office/word/2010/wordml" w:rsidR="00223976" w:rsidP="00223976" w:rsidRDefault="00223976" w14:paraId="72A3D3EC" wp14:textId="77777777">
      <w:pPr>
        <w:rPr>
          <w:rFonts w:hint="eastAsia"/>
          <w:sz w:val="28"/>
          <w:szCs w:val="28"/>
        </w:rPr>
      </w:pPr>
    </w:p>
    <w:p xmlns:wp14="http://schemas.microsoft.com/office/word/2010/wordml" w:rsidR="00AF6634" w:rsidP="00223976" w:rsidRDefault="00AF6634" w14:paraId="0D0B940D" wp14:textId="77777777">
      <w:pPr>
        <w:rPr>
          <w:rFonts w:hint="eastAsia"/>
          <w:sz w:val="28"/>
          <w:szCs w:val="28"/>
        </w:rPr>
      </w:pPr>
    </w:p>
    <w:p xmlns:wp14="http://schemas.microsoft.com/office/word/2010/wordml" w:rsidR="00223976" w:rsidP="006D4AF7" w:rsidRDefault="009F3323" w14:paraId="74CE4F15" wp14:textId="77777777">
      <w:pPr>
        <w:ind w:right="353"/>
        <w:jc w:val="right"/>
        <w:rPr>
          <w:rFonts w:hint="eastAsia"/>
          <w:sz w:val="28"/>
          <w:szCs w:val="28"/>
        </w:rPr>
      </w:pPr>
      <w:r>
        <w:rPr>
          <w:rFonts w:hint="eastAsia"/>
          <w:sz w:val="28"/>
          <w:szCs w:val="28"/>
        </w:rPr>
        <w:t xml:space="preserve">２　</w:t>
      </w:r>
      <w:r w:rsidR="00223976">
        <w:rPr>
          <w:rFonts w:hint="eastAsia"/>
          <w:sz w:val="28"/>
          <w:szCs w:val="28"/>
        </w:rPr>
        <w:t xml:space="preserve">印刷製本単価　　　　　　</w:t>
      </w:r>
      <w:r w:rsidR="006D4AF7">
        <w:rPr>
          <w:rFonts w:hint="eastAsia"/>
          <w:sz w:val="28"/>
          <w:szCs w:val="28"/>
        </w:rPr>
        <w:t xml:space="preserve">　</w:t>
      </w:r>
      <w:r w:rsidR="00223976">
        <w:rPr>
          <w:rFonts w:hint="eastAsia"/>
          <w:sz w:val="28"/>
          <w:szCs w:val="28"/>
        </w:rPr>
        <w:t xml:space="preserve">　　円／ページ</w:t>
      </w:r>
      <w:r w:rsidR="002D282B">
        <w:rPr>
          <w:rFonts w:hint="eastAsia"/>
          <w:sz w:val="28"/>
          <w:szCs w:val="28"/>
        </w:rPr>
        <w:t>（</w:t>
      </w:r>
      <w:r w:rsidR="00223976">
        <w:rPr>
          <w:rFonts w:hint="eastAsia"/>
          <w:sz w:val="28"/>
          <w:szCs w:val="28"/>
        </w:rPr>
        <w:t>税抜き</w:t>
      </w:r>
      <w:r w:rsidR="002D282B">
        <w:rPr>
          <w:rFonts w:hint="eastAsia"/>
          <w:sz w:val="28"/>
          <w:szCs w:val="28"/>
        </w:rPr>
        <w:t>）</w:t>
      </w:r>
    </w:p>
    <w:p xmlns:wp14="http://schemas.microsoft.com/office/word/2010/wordml" w:rsidRPr="002D282B" w:rsidR="009F3323" w:rsidP="00223976" w:rsidRDefault="009F3323" w14:paraId="0E27B00A" wp14:textId="77777777">
      <w:pPr>
        <w:rPr>
          <w:rFonts w:hint="eastAsia"/>
          <w:sz w:val="28"/>
          <w:szCs w:val="28"/>
        </w:rPr>
      </w:pPr>
    </w:p>
    <w:p xmlns:wp14="http://schemas.microsoft.com/office/word/2010/wordml" w:rsidR="00AF6634" w:rsidP="00223976" w:rsidRDefault="00AF6634" w14:paraId="60061E4C" wp14:textId="77777777">
      <w:pPr>
        <w:rPr>
          <w:rFonts w:hint="eastAsia"/>
          <w:sz w:val="28"/>
          <w:szCs w:val="28"/>
        </w:rPr>
      </w:pPr>
    </w:p>
    <w:p xmlns:wp14="http://schemas.microsoft.com/office/word/2010/wordml" w:rsidR="006D4AF7" w:rsidP="006D4AF7" w:rsidRDefault="009F3323" w14:paraId="22E1DAD5" wp14:textId="77777777">
      <w:pPr>
        <w:ind w:firstLine="353"/>
        <w:jc w:val="right"/>
        <w:rPr>
          <w:sz w:val="28"/>
          <w:szCs w:val="28"/>
        </w:rPr>
      </w:pPr>
      <w:r>
        <w:rPr>
          <w:rFonts w:hint="eastAsia"/>
          <w:sz w:val="28"/>
          <w:szCs w:val="28"/>
        </w:rPr>
        <w:t xml:space="preserve">　２からカタログポケット納品を</w:t>
      </w:r>
      <w:r w:rsidR="007773CA">
        <w:rPr>
          <w:rFonts w:hint="eastAsia"/>
          <w:sz w:val="28"/>
          <w:szCs w:val="28"/>
        </w:rPr>
        <w:t>除いた</w:t>
      </w:r>
      <w:r>
        <w:rPr>
          <w:rFonts w:hint="eastAsia"/>
          <w:sz w:val="28"/>
          <w:szCs w:val="28"/>
        </w:rPr>
        <w:t>単価</w:t>
      </w:r>
    </w:p>
    <w:p xmlns:wp14="http://schemas.microsoft.com/office/word/2010/wordml" w:rsidR="009F3323" w:rsidP="006D4AF7" w:rsidRDefault="00AC7ABC" w14:paraId="120D2591" wp14:textId="77777777">
      <w:pPr>
        <w:ind w:firstLine="353"/>
        <w:jc w:val="right"/>
        <w:rPr>
          <w:rFonts w:hint="eastAsia"/>
          <w:sz w:val="28"/>
          <w:szCs w:val="28"/>
        </w:rPr>
      </w:pPr>
      <w:r>
        <w:rPr>
          <w:rFonts w:hint="eastAsia"/>
          <w:sz w:val="28"/>
          <w:szCs w:val="28"/>
        </w:rPr>
        <w:t>（議会だより</w:t>
      </w:r>
      <w:r w:rsidR="006D4AF7">
        <w:rPr>
          <w:rFonts w:hint="eastAsia"/>
          <w:sz w:val="28"/>
          <w:szCs w:val="28"/>
        </w:rPr>
        <w:t>及び介護予防の輪</w:t>
      </w:r>
      <w:r>
        <w:rPr>
          <w:rFonts w:hint="eastAsia"/>
          <w:sz w:val="28"/>
          <w:szCs w:val="28"/>
        </w:rPr>
        <w:t>）</w:t>
      </w:r>
    </w:p>
    <w:p xmlns:wp14="http://schemas.microsoft.com/office/word/2010/wordml" w:rsidR="009F3323" w:rsidP="006D4AF7" w:rsidRDefault="009F3323" w14:paraId="4DFCE85D" wp14:textId="77777777">
      <w:pPr>
        <w:jc w:val="right"/>
        <w:rPr>
          <w:rFonts w:hint="eastAsia"/>
          <w:sz w:val="28"/>
          <w:szCs w:val="28"/>
        </w:rPr>
      </w:pPr>
      <w:r>
        <w:rPr>
          <w:rFonts w:hint="eastAsia"/>
          <w:sz w:val="28"/>
          <w:szCs w:val="28"/>
        </w:rPr>
        <w:t xml:space="preserve">　　　　　　　　　　　　　　　　円／ページ</w:t>
      </w:r>
      <w:r w:rsidR="002D282B">
        <w:rPr>
          <w:rFonts w:hint="eastAsia"/>
          <w:sz w:val="28"/>
          <w:szCs w:val="28"/>
        </w:rPr>
        <w:t>（</w:t>
      </w:r>
      <w:r w:rsidRPr="009F3323">
        <w:rPr>
          <w:rFonts w:hint="eastAsia"/>
          <w:sz w:val="28"/>
          <w:szCs w:val="28"/>
        </w:rPr>
        <w:t>税抜き</w:t>
      </w:r>
      <w:r w:rsidR="002D282B">
        <w:rPr>
          <w:rFonts w:hint="eastAsia"/>
          <w:sz w:val="28"/>
          <w:szCs w:val="28"/>
        </w:rPr>
        <w:t>）</w:t>
      </w:r>
    </w:p>
    <w:sectPr w:rsidR="009F3323" w:rsidSect="0022209D">
      <w:pgSz w:w="11906" w:h="16838" w:orient="portrait" w:code="9"/>
      <w:pgMar w:top="1418" w:right="1418" w:bottom="1418" w:left="1418" w:header="720" w:footer="720" w:gutter="0"/>
      <w:cols w:space="720"/>
      <w:noEndnote/>
      <w:docGrid w:type="linesAndChars" w:linePitch="5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B37B83" w:rsidP="002A5FBA" w:rsidRDefault="00B37B83" w14:paraId="44EAFD9C" wp14:textId="77777777">
      <w:r>
        <w:separator/>
      </w:r>
    </w:p>
  </w:endnote>
  <w:endnote w:type="continuationSeparator" w:id="0">
    <w:p xmlns:wp14="http://schemas.microsoft.com/office/word/2010/wordml" w:rsidR="00B37B83" w:rsidP="002A5FBA" w:rsidRDefault="00B37B83" w14:paraId="4B94D5A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B37B83" w:rsidP="002A5FBA" w:rsidRDefault="00B37B83" w14:paraId="3DEEC669" wp14:textId="77777777">
      <w:r>
        <w:separator/>
      </w:r>
    </w:p>
  </w:footnote>
  <w:footnote w:type="continuationSeparator" w:id="0">
    <w:p xmlns:wp14="http://schemas.microsoft.com/office/word/2010/wordml" w:rsidR="00B37B83" w:rsidP="002A5FBA" w:rsidRDefault="00B37B83" w14:paraId="3656B9AB"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A036C"/>
    <w:multiLevelType w:val="hybridMultilevel"/>
    <w:tmpl w:val="DF6A6F1C"/>
    <w:lvl w:ilvl="0" w:tplc="ADF4ED1C">
      <w:start w:val="1"/>
      <w:numFmt w:val="decimal"/>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153010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25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96"/>
    <w:rsid w:val="00021F26"/>
    <w:rsid w:val="00022A23"/>
    <w:rsid w:val="00062E28"/>
    <w:rsid w:val="0008065E"/>
    <w:rsid w:val="00094C61"/>
    <w:rsid w:val="000B68E7"/>
    <w:rsid w:val="000E4F98"/>
    <w:rsid w:val="000F5355"/>
    <w:rsid w:val="00101202"/>
    <w:rsid w:val="0013687B"/>
    <w:rsid w:val="001C4EE0"/>
    <w:rsid w:val="001C70D5"/>
    <w:rsid w:val="001E4C3B"/>
    <w:rsid w:val="001F0B86"/>
    <w:rsid w:val="001F3F32"/>
    <w:rsid w:val="0022209D"/>
    <w:rsid w:val="00223976"/>
    <w:rsid w:val="002526F6"/>
    <w:rsid w:val="00256F35"/>
    <w:rsid w:val="00277BFB"/>
    <w:rsid w:val="002822A7"/>
    <w:rsid w:val="002A5FBA"/>
    <w:rsid w:val="002B3AE2"/>
    <w:rsid w:val="002D282B"/>
    <w:rsid w:val="002D454E"/>
    <w:rsid w:val="002F4B4B"/>
    <w:rsid w:val="00307953"/>
    <w:rsid w:val="00372A61"/>
    <w:rsid w:val="0038151C"/>
    <w:rsid w:val="00381F07"/>
    <w:rsid w:val="003A0DEF"/>
    <w:rsid w:val="003C32D5"/>
    <w:rsid w:val="003C6395"/>
    <w:rsid w:val="003F5CC4"/>
    <w:rsid w:val="00430442"/>
    <w:rsid w:val="00457B89"/>
    <w:rsid w:val="00483A9F"/>
    <w:rsid w:val="004A15B7"/>
    <w:rsid w:val="004B7652"/>
    <w:rsid w:val="004F5F53"/>
    <w:rsid w:val="005457F4"/>
    <w:rsid w:val="005A567D"/>
    <w:rsid w:val="005E4979"/>
    <w:rsid w:val="005E5A70"/>
    <w:rsid w:val="006155B1"/>
    <w:rsid w:val="00631B05"/>
    <w:rsid w:val="00653DB4"/>
    <w:rsid w:val="0066484B"/>
    <w:rsid w:val="006745D0"/>
    <w:rsid w:val="00674950"/>
    <w:rsid w:val="006755BC"/>
    <w:rsid w:val="006828E9"/>
    <w:rsid w:val="006D4AF7"/>
    <w:rsid w:val="00712DE8"/>
    <w:rsid w:val="007773CA"/>
    <w:rsid w:val="008066FD"/>
    <w:rsid w:val="00857C94"/>
    <w:rsid w:val="008C331B"/>
    <w:rsid w:val="008E6E42"/>
    <w:rsid w:val="009F3323"/>
    <w:rsid w:val="00A55ED9"/>
    <w:rsid w:val="00A75B88"/>
    <w:rsid w:val="00AA7CED"/>
    <w:rsid w:val="00AC0727"/>
    <w:rsid w:val="00AC2596"/>
    <w:rsid w:val="00AC7ABC"/>
    <w:rsid w:val="00AC7E48"/>
    <w:rsid w:val="00AF6634"/>
    <w:rsid w:val="00B264E1"/>
    <w:rsid w:val="00B27E4A"/>
    <w:rsid w:val="00B37B83"/>
    <w:rsid w:val="00B43BBD"/>
    <w:rsid w:val="00B55EFE"/>
    <w:rsid w:val="00B81E48"/>
    <w:rsid w:val="00BC5930"/>
    <w:rsid w:val="00BD379D"/>
    <w:rsid w:val="00BE4E54"/>
    <w:rsid w:val="00C27AD9"/>
    <w:rsid w:val="00C31029"/>
    <w:rsid w:val="00C33445"/>
    <w:rsid w:val="00C6498B"/>
    <w:rsid w:val="00C76EFE"/>
    <w:rsid w:val="00CA02BE"/>
    <w:rsid w:val="00CA0D76"/>
    <w:rsid w:val="00CC0F0C"/>
    <w:rsid w:val="00CC6031"/>
    <w:rsid w:val="00CD2E8E"/>
    <w:rsid w:val="00CF2231"/>
    <w:rsid w:val="00CF34DE"/>
    <w:rsid w:val="00CF4C3B"/>
    <w:rsid w:val="00D02B7A"/>
    <w:rsid w:val="00D33806"/>
    <w:rsid w:val="00D82C92"/>
    <w:rsid w:val="00DB1F3C"/>
    <w:rsid w:val="00E045FD"/>
    <w:rsid w:val="00E30379"/>
    <w:rsid w:val="00E73D67"/>
    <w:rsid w:val="00EC3EE0"/>
    <w:rsid w:val="00EF5656"/>
    <w:rsid w:val="00F759C8"/>
    <w:rsid w:val="00FA63B6"/>
    <w:rsid w:val="00FC0E09"/>
    <w:rsid w:val="00FC455B"/>
    <w:rsid w:val="00FC4F66"/>
    <w:rsid w:val="00FC6DD4"/>
    <w:rsid w:val="00FD74A8"/>
    <w:rsid w:val="00FE3522"/>
    <w:rsid w:val="18772FC1"/>
    <w:rsid w:val="2130620C"/>
    <w:rsid w:val="4EAE3F26"/>
    <w:rsid w:val="69AC4E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5C76C2F"/>
  <w15:chartTrackingRefBased/>
  <w15:docId w15:val="{97917312-46EA-4779-82B2-83B81E0141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paragraph" w:styleId="a3" w:customStyle="1">
    <w:name w:val="一太郎"/>
    <w:rsid w:val="000B68E7"/>
    <w:pPr>
      <w:widowControl w:val="0"/>
      <w:wordWrap w:val="0"/>
      <w:autoSpaceDE w:val="0"/>
      <w:autoSpaceDN w:val="0"/>
      <w:adjustRightInd w:val="0"/>
      <w:spacing w:line="308" w:lineRule="exact"/>
      <w:jc w:val="both"/>
    </w:pPr>
    <w:rPr>
      <w:rFonts w:cs="MS Mincho"/>
      <w:spacing w:val="10"/>
      <w:sz w:val="24"/>
      <w:szCs w:val="24"/>
    </w:rPr>
  </w:style>
  <w:style w:type="paragraph" w:styleId="a4">
    <w:name w:val="Date"/>
    <w:basedOn w:val="a"/>
    <w:next w:val="a"/>
    <w:rsid w:val="002B3AE2"/>
  </w:style>
  <w:style w:type="paragraph" w:styleId="a5">
    <w:name w:val="Balloon Text"/>
    <w:basedOn w:val="a"/>
    <w:semiHidden/>
    <w:rsid w:val="00DB1F3C"/>
    <w:rPr>
      <w:rFonts w:ascii="Arial" w:hAnsi="Arial" w:eastAsia="MS Gothic"/>
      <w:sz w:val="18"/>
      <w:szCs w:val="18"/>
    </w:rPr>
  </w:style>
  <w:style w:type="paragraph" w:styleId="a6">
    <w:name w:val="header"/>
    <w:basedOn w:val="a"/>
    <w:link w:val="a7"/>
    <w:rsid w:val="002A5FBA"/>
    <w:pPr>
      <w:tabs>
        <w:tab w:val="center" w:pos="4252"/>
        <w:tab w:val="right" w:pos="8504"/>
      </w:tabs>
      <w:snapToGrid w:val="0"/>
    </w:pPr>
  </w:style>
  <w:style w:type="character" w:styleId="a7" w:customStyle="1">
    <w:name w:val="ヘッダー (文字)"/>
    <w:link w:val="a6"/>
    <w:rsid w:val="002A5FBA"/>
    <w:rPr>
      <w:kern w:val="2"/>
      <w:sz w:val="21"/>
      <w:szCs w:val="24"/>
    </w:rPr>
  </w:style>
  <w:style w:type="paragraph" w:styleId="a8">
    <w:name w:val="footer"/>
    <w:basedOn w:val="a"/>
    <w:link w:val="a9"/>
    <w:rsid w:val="002A5FBA"/>
    <w:pPr>
      <w:tabs>
        <w:tab w:val="center" w:pos="4252"/>
        <w:tab w:val="right" w:pos="8504"/>
      </w:tabs>
      <w:snapToGrid w:val="0"/>
    </w:pPr>
  </w:style>
  <w:style w:type="character" w:styleId="a9" w:customStyle="1">
    <w:name w:val="フッター (文字)"/>
    <w:link w:val="a8"/>
    <w:rsid w:val="002A5F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8980">
      <w:bodyDiv w:val="1"/>
      <w:marLeft w:val="0"/>
      <w:marRight w:val="0"/>
      <w:marTop w:val="0"/>
      <w:marBottom w:val="0"/>
      <w:divBdr>
        <w:top w:val="none" w:sz="0" w:space="0" w:color="auto"/>
        <w:left w:val="none" w:sz="0" w:space="0" w:color="auto"/>
        <w:bottom w:val="none" w:sz="0" w:space="0" w:color="auto"/>
        <w:right w:val="none" w:sz="0" w:space="0" w:color="auto"/>
      </w:divBdr>
    </w:div>
    <w:div w:id="77407225">
      <w:bodyDiv w:val="1"/>
      <w:marLeft w:val="0"/>
      <w:marRight w:val="0"/>
      <w:marTop w:val="0"/>
      <w:marBottom w:val="0"/>
      <w:divBdr>
        <w:top w:val="none" w:sz="0" w:space="0" w:color="auto"/>
        <w:left w:val="none" w:sz="0" w:space="0" w:color="auto"/>
        <w:bottom w:val="none" w:sz="0" w:space="0" w:color="auto"/>
        <w:right w:val="none" w:sz="0" w:space="0" w:color="auto"/>
      </w:divBdr>
    </w:div>
    <w:div w:id="90206568">
      <w:bodyDiv w:val="1"/>
      <w:marLeft w:val="0"/>
      <w:marRight w:val="0"/>
      <w:marTop w:val="0"/>
      <w:marBottom w:val="0"/>
      <w:divBdr>
        <w:top w:val="none" w:sz="0" w:space="0" w:color="auto"/>
        <w:left w:val="none" w:sz="0" w:space="0" w:color="auto"/>
        <w:bottom w:val="none" w:sz="0" w:space="0" w:color="auto"/>
        <w:right w:val="none" w:sz="0" w:space="0" w:color="auto"/>
      </w:divBdr>
    </w:div>
    <w:div w:id="176503631">
      <w:bodyDiv w:val="1"/>
      <w:marLeft w:val="0"/>
      <w:marRight w:val="0"/>
      <w:marTop w:val="0"/>
      <w:marBottom w:val="0"/>
      <w:divBdr>
        <w:top w:val="none" w:sz="0" w:space="0" w:color="auto"/>
        <w:left w:val="none" w:sz="0" w:space="0" w:color="auto"/>
        <w:bottom w:val="none" w:sz="0" w:space="0" w:color="auto"/>
        <w:right w:val="none" w:sz="0" w:space="0" w:color="auto"/>
      </w:divBdr>
    </w:div>
    <w:div w:id="179785739">
      <w:bodyDiv w:val="1"/>
      <w:marLeft w:val="0"/>
      <w:marRight w:val="0"/>
      <w:marTop w:val="0"/>
      <w:marBottom w:val="0"/>
      <w:divBdr>
        <w:top w:val="none" w:sz="0" w:space="0" w:color="auto"/>
        <w:left w:val="none" w:sz="0" w:space="0" w:color="auto"/>
        <w:bottom w:val="none" w:sz="0" w:space="0" w:color="auto"/>
        <w:right w:val="none" w:sz="0" w:space="0" w:color="auto"/>
      </w:divBdr>
    </w:div>
    <w:div w:id="209610102">
      <w:bodyDiv w:val="1"/>
      <w:marLeft w:val="0"/>
      <w:marRight w:val="0"/>
      <w:marTop w:val="0"/>
      <w:marBottom w:val="0"/>
      <w:divBdr>
        <w:top w:val="none" w:sz="0" w:space="0" w:color="auto"/>
        <w:left w:val="none" w:sz="0" w:space="0" w:color="auto"/>
        <w:bottom w:val="none" w:sz="0" w:space="0" w:color="auto"/>
        <w:right w:val="none" w:sz="0" w:space="0" w:color="auto"/>
      </w:divBdr>
    </w:div>
    <w:div w:id="216014422">
      <w:bodyDiv w:val="1"/>
      <w:marLeft w:val="0"/>
      <w:marRight w:val="0"/>
      <w:marTop w:val="0"/>
      <w:marBottom w:val="0"/>
      <w:divBdr>
        <w:top w:val="none" w:sz="0" w:space="0" w:color="auto"/>
        <w:left w:val="none" w:sz="0" w:space="0" w:color="auto"/>
        <w:bottom w:val="none" w:sz="0" w:space="0" w:color="auto"/>
        <w:right w:val="none" w:sz="0" w:space="0" w:color="auto"/>
      </w:divBdr>
    </w:div>
    <w:div w:id="333192736">
      <w:bodyDiv w:val="1"/>
      <w:marLeft w:val="0"/>
      <w:marRight w:val="0"/>
      <w:marTop w:val="0"/>
      <w:marBottom w:val="0"/>
      <w:divBdr>
        <w:top w:val="none" w:sz="0" w:space="0" w:color="auto"/>
        <w:left w:val="none" w:sz="0" w:space="0" w:color="auto"/>
        <w:bottom w:val="none" w:sz="0" w:space="0" w:color="auto"/>
        <w:right w:val="none" w:sz="0" w:space="0" w:color="auto"/>
      </w:divBdr>
    </w:div>
    <w:div w:id="345012982">
      <w:bodyDiv w:val="1"/>
      <w:marLeft w:val="0"/>
      <w:marRight w:val="0"/>
      <w:marTop w:val="0"/>
      <w:marBottom w:val="0"/>
      <w:divBdr>
        <w:top w:val="none" w:sz="0" w:space="0" w:color="auto"/>
        <w:left w:val="none" w:sz="0" w:space="0" w:color="auto"/>
        <w:bottom w:val="none" w:sz="0" w:space="0" w:color="auto"/>
        <w:right w:val="none" w:sz="0" w:space="0" w:color="auto"/>
      </w:divBdr>
    </w:div>
    <w:div w:id="349793795">
      <w:bodyDiv w:val="1"/>
      <w:marLeft w:val="0"/>
      <w:marRight w:val="0"/>
      <w:marTop w:val="0"/>
      <w:marBottom w:val="0"/>
      <w:divBdr>
        <w:top w:val="none" w:sz="0" w:space="0" w:color="auto"/>
        <w:left w:val="none" w:sz="0" w:space="0" w:color="auto"/>
        <w:bottom w:val="none" w:sz="0" w:space="0" w:color="auto"/>
        <w:right w:val="none" w:sz="0" w:space="0" w:color="auto"/>
      </w:divBdr>
    </w:div>
    <w:div w:id="422803554">
      <w:bodyDiv w:val="1"/>
      <w:marLeft w:val="0"/>
      <w:marRight w:val="0"/>
      <w:marTop w:val="0"/>
      <w:marBottom w:val="0"/>
      <w:divBdr>
        <w:top w:val="none" w:sz="0" w:space="0" w:color="auto"/>
        <w:left w:val="none" w:sz="0" w:space="0" w:color="auto"/>
        <w:bottom w:val="none" w:sz="0" w:space="0" w:color="auto"/>
        <w:right w:val="none" w:sz="0" w:space="0" w:color="auto"/>
      </w:divBdr>
    </w:div>
    <w:div w:id="439883595">
      <w:bodyDiv w:val="1"/>
      <w:marLeft w:val="0"/>
      <w:marRight w:val="0"/>
      <w:marTop w:val="0"/>
      <w:marBottom w:val="0"/>
      <w:divBdr>
        <w:top w:val="none" w:sz="0" w:space="0" w:color="auto"/>
        <w:left w:val="none" w:sz="0" w:space="0" w:color="auto"/>
        <w:bottom w:val="none" w:sz="0" w:space="0" w:color="auto"/>
        <w:right w:val="none" w:sz="0" w:space="0" w:color="auto"/>
      </w:divBdr>
    </w:div>
    <w:div w:id="446242225">
      <w:bodyDiv w:val="1"/>
      <w:marLeft w:val="0"/>
      <w:marRight w:val="0"/>
      <w:marTop w:val="0"/>
      <w:marBottom w:val="0"/>
      <w:divBdr>
        <w:top w:val="none" w:sz="0" w:space="0" w:color="auto"/>
        <w:left w:val="none" w:sz="0" w:space="0" w:color="auto"/>
        <w:bottom w:val="none" w:sz="0" w:space="0" w:color="auto"/>
        <w:right w:val="none" w:sz="0" w:space="0" w:color="auto"/>
      </w:divBdr>
    </w:div>
    <w:div w:id="459156399">
      <w:bodyDiv w:val="1"/>
      <w:marLeft w:val="0"/>
      <w:marRight w:val="0"/>
      <w:marTop w:val="0"/>
      <w:marBottom w:val="0"/>
      <w:divBdr>
        <w:top w:val="none" w:sz="0" w:space="0" w:color="auto"/>
        <w:left w:val="none" w:sz="0" w:space="0" w:color="auto"/>
        <w:bottom w:val="none" w:sz="0" w:space="0" w:color="auto"/>
        <w:right w:val="none" w:sz="0" w:space="0" w:color="auto"/>
      </w:divBdr>
    </w:div>
    <w:div w:id="479544802">
      <w:bodyDiv w:val="1"/>
      <w:marLeft w:val="0"/>
      <w:marRight w:val="0"/>
      <w:marTop w:val="0"/>
      <w:marBottom w:val="0"/>
      <w:divBdr>
        <w:top w:val="none" w:sz="0" w:space="0" w:color="auto"/>
        <w:left w:val="none" w:sz="0" w:space="0" w:color="auto"/>
        <w:bottom w:val="none" w:sz="0" w:space="0" w:color="auto"/>
        <w:right w:val="none" w:sz="0" w:space="0" w:color="auto"/>
      </w:divBdr>
    </w:div>
    <w:div w:id="487987596">
      <w:bodyDiv w:val="1"/>
      <w:marLeft w:val="0"/>
      <w:marRight w:val="0"/>
      <w:marTop w:val="0"/>
      <w:marBottom w:val="0"/>
      <w:divBdr>
        <w:top w:val="none" w:sz="0" w:space="0" w:color="auto"/>
        <w:left w:val="none" w:sz="0" w:space="0" w:color="auto"/>
        <w:bottom w:val="none" w:sz="0" w:space="0" w:color="auto"/>
        <w:right w:val="none" w:sz="0" w:space="0" w:color="auto"/>
      </w:divBdr>
    </w:div>
    <w:div w:id="569268232">
      <w:bodyDiv w:val="1"/>
      <w:marLeft w:val="0"/>
      <w:marRight w:val="0"/>
      <w:marTop w:val="0"/>
      <w:marBottom w:val="0"/>
      <w:divBdr>
        <w:top w:val="none" w:sz="0" w:space="0" w:color="auto"/>
        <w:left w:val="none" w:sz="0" w:space="0" w:color="auto"/>
        <w:bottom w:val="none" w:sz="0" w:space="0" w:color="auto"/>
        <w:right w:val="none" w:sz="0" w:space="0" w:color="auto"/>
      </w:divBdr>
    </w:div>
    <w:div w:id="627588540">
      <w:bodyDiv w:val="1"/>
      <w:marLeft w:val="0"/>
      <w:marRight w:val="0"/>
      <w:marTop w:val="0"/>
      <w:marBottom w:val="0"/>
      <w:divBdr>
        <w:top w:val="none" w:sz="0" w:space="0" w:color="auto"/>
        <w:left w:val="none" w:sz="0" w:space="0" w:color="auto"/>
        <w:bottom w:val="none" w:sz="0" w:space="0" w:color="auto"/>
        <w:right w:val="none" w:sz="0" w:space="0" w:color="auto"/>
      </w:divBdr>
    </w:div>
    <w:div w:id="685593590">
      <w:bodyDiv w:val="1"/>
      <w:marLeft w:val="0"/>
      <w:marRight w:val="0"/>
      <w:marTop w:val="0"/>
      <w:marBottom w:val="0"/>
      <w:divBdr>
        <w:top w:val="none" w:sz="0" w:space="0" w:color="auto"/>
        <w:left w:val="none" w:sz="0" w:space="0" w:color="auto"/>
        <w:bottom w:val="none" w:sz="0" w:space="0" w:color="auto"/>
        <w:right w:val="none" w:sz="0" w:space="0" w:color="auto"/>
      </w:divBdr>
    </w:div>
    <w:div w:id="747850874">
      <w:bodyDiv w:val="1"/>
      <w:marLeft w:val="0"/>
      <w:marRight w:val="0"/>
      <w:marTop w:val="0"/>
      <w:marBottom w:val="0"/>
      <w:divBdr>
        <w:top w:val="none" w:sz="0" w:space="0" w:color="auto"/>
        <w:left w:val="none" w:sz="0" w:space="0" w:color="auto"/>
        <w:bottom w:val="none" w:sz="0" w:space="0" w:color="auto"/>
        <w:right w:val="none" w:sz="0" w:space="0" w:color="auto"/>
      </w:divBdr>
    </w:div>
    <w:div w:id="856845130">
      <w:bodyDiv w:val="1"/>
      <w:marLeft w:val="0"/>
      <w:marRight w:val="0"/>
      <w:marTop w:val="0"/>
      <w:marBottom w:val="0"/>
      <w:divBdr>
        <w:top w:val="none" w:sz="0" w:space="0" w:color="auto"/>
        <w:left w:val="none" w:sz="0" w:space="0" w:color="auto"/>
        <w:bottom w:val="none" w:sz="0" w:space="0" w:color="auto"/>
        <w:right w:val="none" w:sz="0" w:space="0" w:color="auto"/>
      </w:divBdr>
    </w:div>
    <w:div w:id="873737968">
      <w:bodyDiv w:val="1"/>
      <w:marLeft w:val="0"/>
      <w:marRight w:val="0"/>
      <w:marTop w:val="0"/>
      <w:marBottom w:val="0"/>
      <w:divBdr>
        <w:top w:val="none" w:sz="0" w:space="0" w:color="auto"/>
        <w:left w:val="none" w:sz="0" w:space="0" w:color="auto"/>
        <w:bottom w:val="none" w:sz="0" w:space="0" w:color="auto"/>
        <w:right w:val="none" w:sz="0" w:space="0" w:color="auto"/>
      </w:divBdr>
    </w:div>
    <w:div w:id="887447802">
      <w:bodyDiv w:val="1"/>
      <w:marLeft w:val="0"/>
      <w:marRight w:val="0"/>
      <w:marTop w:val="0"/>
      <w:marBottom w:val="0"/>
      <w:divBdr>
        <w:top w:val="none" w:sz="0" w:space="0" w:color="auto"/>
        <w:left w:val="none" w:sz="0" w:space="0" w:color="auto"/>
        <w:bottom w:val="none" w:sz="0" w:space="0" w:color="auto"/>
        <w:right w:val="none" w:sz="0" w:space="0" w:color="auto"/>
      </w:divBdr>
    </w:div>
    <w:div w:id="935478298">
      <w:bodyDiv w:val="1"/>
      <w:marLeft w:val="0"/>
      <w:marRight w:val="0"/>
      <w:marTop w:val="0"/>
      <w:marBottom w:val="0"/>
      <w:divBdr>
        <w:top w:val="none" w:sz="0" w:space="0" w:color="auto"/>
        <w:left w:val="none" w:sz="0" w:space="0" w:color="auto"/>
        <w:bottom w:val="none" w:sz="0" w:space="0" w:color="auto"/>
        <w:right w:val="none" w:sz="0" w:space="0" w:color="auto"/>
      </w:divBdr>
    </w:div>
    <w:div w:id="1154957432">
      <w:bodyDiv w:val="1"/>
      <w:marLeft w:val="0"/>
      <w:marRight w:val="0"/>
      <w:marTop w:val="0"/>
      <w:marBottom w:val="0"/>
      <w:divBdr>
        <w:top w:val="none" w:sz="0" w:space="0" w:color="auto"/>
        <w:left w:val="none" w:sz="0" w:space="0" w:color="auto"/>
        <w:bottom w:val="none" w:sz="0" w:space="0" w:color="auto"/>
        <w:right w:val="none" w:sz="0" w:space="0" w:color="auto"/>
      </w:divBdr>
    </w:div>
    <w:div w:id="1190802446">
      <w:bodyDiv w:val="1"/>
      <w:marLeft w:val="0"/>
      <w:marRight w:val="0"/>
      <w:marTop w:val="0"/>
      <w:marBottom w:val="0"/>
      <w:divBdr>
        <w:top w:val="none" w:sz="0" w:space="0" w:color="auto"/>
        <w:left w:val="none" w:sz="0" w:space="0" w:color="auto"/>
        <w:bottom w:val="none" w:sz="0" w:space="0" w:color="auto"/>
        <w:right w:val="none" w:sz="0" w:space="0" w:color="auto"/>
      </w:divBdr>
    </w:div>
    <w:div w:id="1224826977">
      <w:bodyDiv w:val="1"/>
      <w:marLeft w:val="0"/>
      <w:marRight w:val="0"/>
      <w:marTop w:val="0"/>
      <w:marBottom w:val="0"/>
      <w:divBdr>
        <w:top w:val="none" w:sz="0" w:space="0" w:color="auto"/>
        <w:left w:val="none" w:sz="0" w:space="0" w:color="auto"/>
        <w:bottom w:val="none" w:sz="0" w:space="0" w:color="auto"/>
        <w:right w:val="none" w:sz="0" w:space="0" w:color="auto"/>
      </w:divBdr>
    </w:div>
    <w:div w:id="1261716646">
      <w:bodyDiv w:val="1"/>
      <w:marLeft w:val="0"/>
      <w:marRight w:val="0"/>
      <w:marTop w:val="0"/>
      <w:marBottom w:val="0"/>
      <w:divBdr>
        <w:top w:val="none" w:sz="0" w:space="0" w:color="auto"/>
        <w:left w:val="none" w:sz="0" w:space="0" w:color="auto"/>
        <w:bottom w:val="none" w:sz="0" w:space="0" w:color="auto"/>
        <w:right w:val="none" w:sz="0" w:space="0" w:color="auto"/>
      </w:divBdr>
    </w:div>
    <w:div w:id="1279802939">
      <w:bodyDiv w:val="1"/>
      <w:marLeft w:val="0"/>
      <w:marRight w:val="0"/>
      <w:marTop w:val="0"/>
      <w:marBottom w:val="0"/>
      <w:divBdr>
        <w:top w:val="none" w:sz="0" w:space="0" w:color="auto"/>
        <w:left w:val="none" w:sz="0" w:space="0" w:color="auto"/>
        <w:bottom w:val="none" w:sz="0" w:space="0" w:color="auto"/>
        <w:right w:val="none" w:sz="0" w:space="0" w:color="auto"/>
      </w:divBdr>
    </w:div>
    <w:div w:id="1354576516">
      <w:bodyDiv w:val="1"/>
      <w:marLeft w:val="0"/>
      <w:marRight w:val="0"/>
      <w:marTop w:val="0"/>
      <w:marBottom w:val="0"/>
      <w:divBdr>
        <w:top w:val="none" w:sz="0" w:space="0" w:color="auto"/>
        <w:left w:val="none" w:sz="0" w:space="0" w:color="auto"/>
        <w:bottom w:val="none" w:sz="0" w:space="0" w:color="auto"/>
        <w:right w:val="none" w:sz="0" w:space="0" w:color="auto"/>
      </w:divBdr>
    </w:div>
    <w:div w:id="1370642981">
      <w:bodyDiv w:val="1"/>
      <w:marLeft w:val="0"/>
      <w:marRight w:val="0"/>
      <w:marTop w:val="0"/>
      <w:marBottom w:val="0"/>
      <w:divBdr>
        <w:top w:val="none" w:sz="0" w:space="0" w:color="auto"/>
        <w:left w:val="none" w:sz="0" w:space="0" w:color="auto"/>
        <w:bottom w:val="none" w:sz="0" w:space="0" w:color="auto"/>
        <w:right w:val="none" w:sz="0" w:space="0" w:color="auto"/>
      </w:divBdr>
    </w:div>
    <w:div w:id="1392079809">
      <w:bodyDiv w:val="1"/>
      <w:marLeft w:val="0"/>
      <w:marRight w:val="0"/>
      <w:marTop w:val="0"/>
      <w:marBottom w:val="0"/>
      <w:divBdr>
        <w:top w:val="none" w:sz="0" w:space="0" w:color="auto"/>
        <w:left w:val="none" w:sz="0" w:space="0" w:color="auto"/>
        <w:bottom w:val="none" w:sz="0" w:space="0" w:color="auto"/>
        <w:right w:val="none" w:sz="0" w:space="0" w:color="auto"/>
      </w:divBdr>
    </w:div>
    <w:div w:id="1392271780">
      <w:bodyDiv w:val="1"/>
      <w:marLeft w:val="0"/>
      <w:marRight w:val="0"/>
      <w:marTop w:val="0"/>
      <w:marBottom w:val="0"/>
      <w:divBdr>
        <w:top w:val="none" w:sz="0" w:space="0" w:color="auto"/>
        <w:left w:val="none" w:sz="0" w:space="0" w:color="auto"/>
        <w:bottom w:val="none" w:sz="0" w:space="0" w:color="auto"/>
        <w:right w:val="none" w:sz="0" w:space="0" w:color="auto"/>
      </w:divBdr>
    </w:div>
    <w:div w:id="1434783044">
      <w:bodyDiv w:val="1"/>
      <w:marLeft w:val="0"/>
      <w:marRight w:val="0"/>
      <w:marTop w:val="0"/>
      <w:marBottom w:val="0"/>
      <w:divBdr>
        <w:top w:val="none" w:sz="0" w:space="0" w:color="auto"/>
        <w:left w:val="none" w:sz="0" w:space="0" w:color="auto"/>
        <w:bottom w:val="none" w:sz="0" w:space="0" w:color="auto"/>
        <w:right w:val="none" w:sz="0" w:space="0" w:color="auto"/>
      </w:divBdr>
    </w:div>
    <w:div w:id="1441997963">
      <w:bodyDiv w:val="1"/>
      <w:marLeft w:val="0"/>
      <w:marRight w:val="0"/>
      <w:marTop w:val="0"/>
      <w:marBottom w:val="0"/>
      <w:divBdr>
        <w:top w:val="none" w:sz="0" w:space="0" w:color="auto"/>
        <w:left w:val="none" w:sz="0" w:space="0" w:color="auto"/>
        <w:bottom w:val="none" w:sz="0" w:space="0" w:color="auto"/>
        <w:right w:val="none" w:sz="0" w:space="0" w:color="auto"/>
      </w:divBdr>
    </w:div>
    <w:div w:id="1447459548">
      <w:bodyDiv w:val="1"/>
      <w:marLeft w:val="0"/>
      <w:marRight w:val="0"/>
      <w:marTop w:val="0"/>
      <w:marBottom w:val="0"/>
      <w:divBdr>
        <w:top w:val="none" w:sz="0" w:space="0" w:color="auto"/>
        <w:left w:val="none" w:sz="0" w:space="0" w:color="auto"/>
        <w:bottom w:val="none" w:sz="0" w:space="0" w:color="auto"/>
        <w:right w:val="none" w:sz="0" w:space="0" w:color="auto"/>
      </w:divBdr>
    </w:div>
    <w:div w:id="1453011205">
      <w:bodyDiv w:val="1"/>
      <w:marLeft w:val="0"/>
      <w:marRight w:val="0"/>
      <w:marTop w:val="0"/>
      <w:marBottom w:val="0"/>
      <w:divBdr>
        <w:top w:val="none" w:sz="0" w:space="0" w:color="auto"/>
        <w:left w:val="none" w:sz="0" w:space="0" w:color="auto"/>
        <w:bottom w:val="none" w:sz="0" w:space="0" w:color="auto"/>
        <w:right w:val="none" w:sz="0" w:space="0" w:color="auto"/>
      </w:divBdr>
    </w:div>
    <w:div w:id="1555698784">
      <w:bodyDiv w:val="1"/>
      <w:marLeft w:val="0"/>
      <w:marRight w:val="0"/>
      <w:marTop w:val="0"/>
      <w:marBottom w:val="0"/>
      <w:divBdr>
        <w:top w:val="none" w:sz="0" w:space="0" w:color="auto"/>
        <w:left w:val="none" w:sz="0" w:space="0" w:color="auto"/>
        <w:bottom w:val="none" w:sz="0" w:space="0" w:color="auto"/>
        <w:right w:val="none" w:sz="0" w:space="0" w:color="auto"/>
      </w:divBdr>
    </w:div>
    <w:div w:id="1581791018">
      <w:bodyDiv w:val="1"/>
      <w:marLeft w:val="0"/>
      <w:marRight w:val="0"/>
      <w:marTop w:val="0"/>
      <w:marBottom w:val="0"/>
      <w:divBdr>
        <w:top w:val="none" w:sz="0" w:space="0" w:color="auto"/>
        <w:left w:val="none" w:sz="0" w:space="0" w:color="auto"/>
        <w:bottom w:val="none" w:sz="0" w:space="0" w:color="auto"/>
        <w:right w:val="none" w:sz="0" w:space="0" w:color="auto"/>
      </w:divBdr>
    </w:div>
    <w:div w:id="1594361180">
      <w:bodyDiv w:val="1"/>
      <w:marLeft w:val="0"/>
      <w:marRight w:val="0"/>
      <w:marTop w:val="0"/>
      <w:marBottom w:val="0"/>
      <w:divBdr>
        <w:top w:val="none" w:sz="0" w:space="0" w:color="auto"/>
        <w:left w:val="none" w:sz="0" w:space="0" w:color="auto"/>
        <w:bottom w:val="none" w:sz="0" w:space="0" w:color="auto"/>
        <w:right w:val="none" w:sz="0" w:space="0" w:color="auto"/>
      </w:divBdr>
    </w:div>
    <w:div w:id="1645233208">
      <w:bodyDiv w:val="1"/>
      <w:marLeft w:val="0"/>
      <w:marRight w:val="0"/>
      <w:marTop w:val="0"/>
      <w:marBottom w:val="0"/>
      <w:divBdr>
        <w:top w:val="none" w:sz="0" w:space="0" w:color="auto"/>
        <w:left w:val="none" w:sz="0" w:space="0" w:color="auto"/>
        <w:bottom w:val="none" w:sz="0" w:space="0" w:color="auto"/>
        <w:right w:val="none" w:sz="0" w:space="0" w:color="auto"/>
      </w:divBdr>
    </w:div>
    <w:div w:id="1742175353">
      <w:bodyDiv w:val="1"/>
      <w:marLeft w:val="0"/>
      <w:marRight w:val="0"/>
      <w:marTop w:val="0"/>
      <w:marBottom w:val="0"/>
      <w:divBdr>
        <w:top w:val="none" w:sz="0" w:space="0" w:color="auto"/>
        <w:left w:val="none" w:sz="0" w:space="0" w:color="auto"/>
        <w:bottom w:val="none" w:sz="0" w:space="0" w:color="auto"/>
        <w:right w:val="none" w:sz="0" w:space="0" w:color="auto"/>
      </w:divBdr>
    </w:div>
    <w:div w:id="1787116702">
      <w:bodyDiv w:val="1"/>
      <w:marLeft w:val="0"/>
      <w:marRight w:val="0"/>
      <w:marTop w:val="0"/>
      <w:marBottom w:val="0"/>
      <w:divBdr>
        <w:top w:val="none" w:sz="0" w:space="0" w:color="auto"/>
        <w:left w:val="none" w:sz="0" w:space="0" w:color="auto"/>
        <w:bottom w:val="none" w:sz="0" w:space="0" w:color="auto"/>
        <w:right w:val="none" w:sz="0" w:space="0" w:color="auto"/>
      </w:divBdr>
    </w:div>
    <w:div w:id="1907953823">
      <w:bodyDiv w:val="1"/>
      <w:marLeft w:val="0"/>
      <w:marRight w:val="0"/>
      <w:marTop w:val="0"/>
      <w:marBottom w:val="0"/>
      <w:divBdr>
        <w:top w:val="none" w:sz="0" w:space="0" w:color="auto"/>
        <w:left w:val="none" w:sz="0" w:space="0" w:color="auto"/>
        <w:bottom w:val="none" w:sz="0" w:space="0" w:color="auto"/>
        <w:right w:val="none" w:sz="0" w:space="0" w:color="auto"/>
      </w:divBdr>
    </w:div>
    <w:div w:id="1921862854">
      <w:bodyDiv w:val="1"/>
      <w:marLeft w:val="0"/>
      <w:marRight w:val="0"/>
      <w:marTop w:val="0"/>
      <w:marBottom w:val="0"/>
      <w:divBdr>
        <w:top w:val="none" w:sz="0" w:space="0" w:color="auto"/>
        <w:left w:val="none" w:sz="0" w:space="0" w:color="auto"/>
        <w:bottom w:val="none" w:sz="0" w:space="0" w:color="auto"/>
        <w:right w:val="none" w:sz="0" w:space="0" w:color="auto"/>
      </w:divBdr>
    </w:div>
    <w:div w:id="1959603478">
      <w:bodyDiv w:val="1"/>
      <w:marLeft w:val="0"/>
      <w:marRight w:val="0"/>
      <w:marTop w:val="0"/>
      <w:marBottom w:val="0"/>
      <w:divBdr>
        <w:top w:val="none" w:sz="0" w:space="0" w:color="auto"/>
        <w:left w:val="none" w:sz="0" w:space="0" w:color="auto"/>
        <w:bottom w:val="none" w:sz="0" w:space="0" w:color="auto"/>
        <w:right w:val="none" w:sz="0" w:space="0" w:color="auto"/>
      </w:divBdr>
    </w:div>
    <w:div w:id="1964070026">
      <w:bodyDiv w:val="1"/>
      <w:marLeft w:val="0"/>
      <w:marRight w:val="0"/>
      <w:marTop w:val="0"/>
      <w:marBottom w:val="0"/>
      <w:divBdr>
        <w:top w:val="none" w:sz="0" w:space="0" w:color="auto"/>
        <w:left w:val="none" w:sz="0" w:space="0" w:color="auto"/>
        <w:bottom w:val="none" w:sz="0" w:space="0" w:color="auto"/>
        <w:right w:val="none" w:sz="0" w:space="0" w:color="auto"/>
      </w:divBdr>
    </w:div>
    <w:div w:id="2026129440">
      <w:bodyDiv w:val="1"/>
      <w:marLeft w:val="0"/>
      <w:marRight w:val="0"/>
      <w:marTop w:val="0"/>
      <w:marBottom w:val="0"/>
      <w:divBdr>
        <w:top w:val="none" w:sz="0" w:space="0" w:color="auto"/>
        <w:left w:val="none" w:sz="0" w:space="0" w:color="auto"/>
        <w:bottom w:val="none" w:sz="0" w:space="0" w:color="auto"/>
        <w:right w:val="none" w:sz="0" w:space="0" w:color="auto"/>
      </w:divBdr>
    </w:div>
    <w:div w:id="2046366165">
      <w:bodyDiv w:val="1"/>
      <w:marLeft w:val="0"/>
      <w:marRight w:val="0"/>
      <w:marTop w:val="0"/>
      <w:marBottom w:val="0"/>
      <w:divBdr>
        <w:top w:val="none" w:sz="0" w:space="0" w:color="auto"/>
        <w:left w:val="none" w:sz="0" w:space="0" w:color="auto"/>
        <w:bottom w:val="none" w:sz="0" w:space="0" w:color="auto"/>
        <w:right w:val="none" w:sz="0" w:space="0" w:color="auto"/>
      </w:divBdr>
    </w:div>
    <w:div w:id="2103791468">
      <w:bodyDiv w:val="1"/>
      <w:marLeft w:val="0"/>
      <w:marRight w:val="0"/>
      <w:marTop w:val="0"/>
      <w:marBottom w:val="0"/>
      <w:divBdr>
        <w:top w:val="none" w:sz="0" w:space="0" w:color="auto"/>
        <w:left w:val="none" w:sz="0" w:space="0" w:color="auto"/>
        <w:bottom w:val="none" w:sz="0" w:space="0" w:color="auto"/>
        <w:right w:val="none" w:sz="0" w:space="0" w:color="auto"/>
      </w:divBdr>
    </w:div>
    <w:div w:id="21320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dbbb59e3303f576e26e0b082bcffb4c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5356b53562a12fb3a6d9c7e0cd3386a2"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03a35d16-ab72-46ae-8482-dcd2d7b5c00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7A41E-EB68-4C05-8DF7-599A6C39C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49AE5-84C1-4956-998B-3FA0B58C6AE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転入者のみなさんへ並びに各種封筒などへの広報まえばし周知標記について</dc:title>
  <dc:subject/>
  <dc:creator>200609</dc:creator>
  <keywords/>
  <lastModifiedBy>小瀬　美香　（秘書広報課）</lastModifiedBy>
  <revision>26</revision>
  <lastPrinted>2020-12-23T23:58:00.0000000Z</lastPrinted>
  <dcterms:created xsi:type="dcterms:W3CDTF">2024-12-02T04:33:00.0000000Z</dcterms:created>
  <dcterms:modified xsi:type="dcterms:W3CDTF">2024-12-02T05:41:48.9785827Z</dcterms:modified>
</coreProperties>
</file>