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1B20939" wp14:paraId="569D0E3E" wp14:textId="414BA748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様式第２号 </w:t>
      </w:r>
    </w:p>
    <w:p xmlns:wp14="http://schemas.microsoft.com/office/word/2010/wordml" w:rsidP="21B20939" wp14:paraId="6130DF8A" wp14:textId="68C2A322">
      <w:pPr>
        <w:spacing w:before="0" w:beforeAutospacing="off" w:after="0" w:afterAutospacing="off"/>
        <w:jc w:val="righ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令和　　年　　月　　日　 </w:t>
      </w:r>
    </w:p>
    <w:p w:rsidR="5C7CDC30" w:rsidP="21B20939" w:rsidRDefault="5C7CDC30" w14:paraId="65D2008F" w14:textId="6EE0EEF5">
      <w:pPr>
        <w:spacing w:before="0" w:beforeAutospacing="off" w:after="0" w:afterAutospacing="off"/>
        <w:jc w:val="righ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21B20939" wp14:paraId="207E4414" wp14:textId="0A0963AC">
      <w:pPr>
        <w:spacing w:before="0" w:beforeAutospacing="off" w:after="0" w:afterAutospacing="off"/>
        <w:ind w:left="0" w:right="810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前橋市長　宛 </w:t>
      </w:r>
    </w:p>
    <w:p w:rsidR="5C7CDC30" w:rsidP="21B20939" w:rsidRDefault="5C7CDC30" w14:paraId="673719A6" w14:textId="6CBB112B">
      <w:pPr>
        <w:spacing w:before="0" w:beforeAutospacing="off" w:after="0" w:afterAutospacing="off"/>
        <w:ind w:left="0" w:right="810"/>
        <w:jc w:val="both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21B20939" wp14:paraId="1F52DD64" wp14:textId="6DB5CD98">
      <w:pPr>
        <w:spacing w:before="0" w:beforeAutospacing="off" w:after="0" w:afterAutospacing="off"/>
        <w:ind w:left="0" w:right="810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1B20939" w:rsidR="2971B108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　　　　　　　　　　　　　　　　　　　　　　　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所在地： </w:t>
      </w:r>
      <w:r w:rsidRPr="21B20939" w:rsidR="6BB9DAD0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</w:t>
      </w:r>
    </w:p>
    <w:p xmlns:wp14="http://schemas.microsoft.com/office/word/2010/wordml" w:rsidP="21B20939" wp14:paraId="7485C127" wp14:textId="03A38B5C">
      <w:pPr>
        <w:spacing w:before="0" w:beforeAutospacing="off" w:after="0" w:afterAutospacing="off"/>
        <w:ind w:left="0" w:right="810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1B20939" w:rsidR="3CBF8EB4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　　　　　　　　　　　　　　　　　　　　　　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事業者名： </w:t>
      </w:r>
      <w:r w:rsidRPr="21B20939" w:rsidR="2DEE101A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　　</w:t>
      </w:r>
    </w:p>
    <w:p xmlns:wp14="http://schemas.microsoft.com/office/word/2010/wordml" w:rsidP="21B20939" wp14:paraId="3E71C6C5" wp14:textId="67D72312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1B20939" w:rsidR="5B35F05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　　　　　　　　　　　　　　　　　　　　　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代表者職氏名：</w:t>
      </w:r>
    </w:p>
    <w:p xmlns:wp14="http://schemas.microsoft.com/office/word/2010/wordml" w:rsidP="21B20939" wp14:paraId="40ED8B08" wp14:textId="509BCA8A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　　　　　　　　　　 </w:t>
      </w:r>
    </w:p>
    <w:p xmlns:wp14="http://schemas.microsoft.com/office/word/2010/wordml" w:rsidP="21B20939" wp14:paraId="74ADC0FF" wp14:textId="722D2414">
      <w:pPr>
        <w:spacing w:before="0" w:beforeAutospacing="off" w:after="0" w:afterAutospacing="off"/>
        <w:ind/>
        <w:jc w:val="center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応</w:t>
      </w:r>
      <w:r w:rsidRPr="21B20939" w:rsidR="0668762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募</w:t>
      </w:r>
      <w:r w:rsidRPr="21B20939" w:rsidR="0668762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申</w:t>
      </w:r>
      <w:r w:rsidRPr="21B20939" w:rsidR="0668762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請</w:t>
      </w:r>
      <w:r w:rsidRPr="21B20939" w:rsidR="10679022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書 </w:t>
      </w:r>
    </w:p>
    <w:p xmlns:wp14="http://schemas.microsoft.com/office/word/2010/wordml" w:rsidP="21B20939" wp14:paraId="34D3AE72" wp14:textId="7F76F123">
      <w:pPr>
        <w:spacing w:before="0" w:beforeAutospacing="off" w:after="0" w:afterAutospacing="off"/>
        <w:ind/>
        <w:jc w:val="center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5142119B" wp14:paraId="75166880" wp14:textId="70981D72">
      <w:pPr>
        <w:spacing w:before="0" w:beforeAutospacing="off" w:after="0" w:afterAutospacing="off"/>
        <w:ind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5142119B" w:rsidR="22634E20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</w:t>
      </w:r>
      <w:r w:rsidRPr="5142119B" w:rsidR="48FF81C8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前橋市教育情報システム等構築・保守運用業務</w:t>
      </w:r>
      <w:r w:rsidRPr="5142119B" w:rsidR="6D16FFEA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委託</w:t>
      </w:r>
      <w:r w:rsidRPr="5142119B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に係る公募型プロポーザルの募集に応募します。 </w:t>
      </w:r>
    </w:p>
    <w:p xmlns:wp14="http://schemas.microsoft.com/office/word/2010/wordml" w:rsidP="21B20939" wp14:paraId="52EE2827" wp14:textId="37D22531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  <w:r w:rsidRPr="21B20939" w:rsidR="73397A2C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　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なお，</w:t>
      </w:r>
      <w:r w:rsidRPr="21B20939" w:rsidR="2AE7336D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参加資格要件を満たしていること及び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本申請書の記載事項は事実と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相違</w:t>
      </w:r>
      <w:r w:rsidRPr="21B20939" w:rsidR="6215B11F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>ないことを誓約します</w:t>
      </w:r>
      <w:r w:rsidRPr="21B20939" w:rsidR="6E306043"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  <w:t xml:space="preserve">。 </w:t>
      </w:r>
    </w:p>
    <w:p w:rsidR="5C7CDC30" w:rsidP="21B20939" w:rsidRDefault="5C7CDC30" w14:paraId="499699B9" w14:textId="3A723661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tbl>
      <w:tblPr>
        <w:tblStyle w:val="TableNormal"/>
        <w:tblW w:w="8970" w:type="dxa"/>
        <w:tblLayout w:type="fixed"/>
        <w:tblLook w:val="06A0" w:firstRow="1" w:lastRow="0" w:firstColumn="1" w:lastColumn="0" w:noHBand="1" w:noVBand="1"/>
      </w:tblPr>
      <w:tblGrid>
        <w:gridCol w:w="1440"/>
        <w:gridCol w:w="3825"/>
        <w:gridCol w:w="1305"/>
        <w:gridCol w:w="2400"/>
      </w:tblGrid>
      <w:tr w:rsidR="15D34130" w:rsidTr="21B20939" w14:paraId="1F171AFE">
        <w:trPr>
          <w:trHeight w:val="300"/>
        </w:trPr>
        <w:tc>
          <w:tcPr>
            <w:tcW w:w="1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5D34130" w:rsidP="21B20939" w:rsidRDefault="15D34130" w14:paraId="50194A43" w14:textId="77DB44AE">
            <w:pPr>
              <w:spacing w:before="0" w:beforeAutospacing="off" w:after="0" w:afterAutospacing="off"/>
              <w:rPr>
                <w:rFonts w:ascii="MS Mincho" w:hAnsi="MS Mincho" w:eastAsia="MS Mincho" w:cs="MS Mincho"/>
                <w:sz w:val="24"/>
                <w:szCs w:val="24"/>
              </w:rPr>
            </w:pPr>
            <w:r w:rsidRPr="21B20939" w:rsidR="23D6D157">
              <w:rPr>
                <w:rFonts w:ascii="MS Mincho" w:hAnsi="MS Mincho" w:eastAsia="MS Mincho" w:cs="MS Mincho"/>
                <w:sz w:val="24"/>
                <w:szCs w:val="24"/>
              </w:rPr>
              <w:t xml:space="preserve">担当者 </w:t>
            </w:r>
          </w:p>
        </w:tc>
        <w:tc>
          <w:tcPr>
            <w:tcW w:w="38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5D34130" w:rsidP="21B20939" w:rsidRDefault="15D34130" w14:paraId="7373D729" w14:textId="149594BE">
            <w:pPr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5D34130" w:rsidP="21B20939" w:rsidRDefault="15D34130" w14:paraId="0F526A82" w14:textId="5CA8929B">
            <w:pPr>
              <w:spacing w:before="0" w:beforeAutospacing="off" w:after="0" w:afterAutospacing="off"/>
              <w:rPr>
                <w:rFonts w:ascii="MS Mincho" w:hAnsi="MS Mincho" w:eastAsia="MS Mincho" w:cs="MS Mincho"/>
                <w:sz w:val="24"/>
                <w:szCs w:val="24"/>
              </w:rPr>
            </w:pPr>
            <w:r w:rsidRPr="21B20939" w:rsidR="23D6D157">
              <w:rPr>
                <w:rFonts w:ascii="MS Mincho" w:hAnsi="MS Mincho" w:eastAsia="MS Mincho" w:cs="MS Mincho"/>
                <w:sz w:val="24"/>
                <w:szCs w:val="24"/>
              </w:rPr>
              <w:t xml:space="preserve">役職名 </w:t>
            </w:r>
          </w:p>
        </w:tc>
        <w:tc>
          <w:tcPr>
            <w:tcW w:w="24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15D34130" w:rsidP="21B20939" w:rsidRDefault="15D34130" w14:paraId="3C320025" w14:textId="4E844213">
            <w:pPr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="15D34130" w:rsidTr="21B20939" w14:paraId="6818EE8A">
        <w:trPr>
          <w:trHeight w:val="300"/>
        </w:trPr>
        <w:tc>
          <w:tcPr>
            <w:tcW w:w="144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center"/>
          </w:tcPr>
          <w:p w:rsidR="15D34130" w:rsidP="21B20939" w:rsidRDefault="15D34130" w14:paraId="2C498620" w14:textId="54B562C5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B20939" w:rsidR="23D6D157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所在地 </w:t>
            </w:r>
          </w:p>
        </w:tc>
        <w:tc>
          <w:tcPr>
            <w:tcW w:w="7530" w:type="dxa"/>
            <w:gridSpan w:val="3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5D34130" w:rsidP="21B20939" w:rsidRDefault="15D34130" w14:paraId="1AD22087" w14:textId="43EE59C3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B20939" w:rsidR="23D6D157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〒 </w:t>
            </w:r>
          </w:p>
          <w:p w:rsidR="5C7CDC30" w:rsidP="21B20939" w:rsidRDefault="5C7CDC30" w14:paraId="3F6386C4" w14:textId="109B0BA7">
            <w:pPr>
              <w:spacing w:before="0" w:beforeAutospacing="off" w:after="0" w:afterAutospacing="off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5D34130" w:rsidTr="21B20939" w14:paraId="213D42AD">
        <w:trPr>
          <w:trHeight w:val="300"/>
        </w:trPr>
        <w:tc>
          <w:tcPr>
            <w:tcW w:w="144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center"/>
          </w:tcPr>
          <w:p w:rsidR="15D34130" w:rsidP="21B20939" w:rsidRDefault="15D34130" w14:paraId="480CF511" w14:textId="40DA84B4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B20939" w:rsidR="23D6D157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電話番号 </w:t>
            </w:r>
          </w:p>
        </w:tc>
        <w:tc>
          <w:tcPr>
            <w:tcW w:w="7530" w:type="dxa"/>
            <w:gridSpan w:val="3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5D34130" w:rsidP="21B20939" w:rsidRDefault="15D34130" w14:paraId="74592437" w14:textId="466B48B3">
            <w:pPr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="15D34130" w:rsidTr="21B20939" w14:paraId="68BC5A43">
        <w:trPr>
          <w:trHeight w:val="300"/>
        </w:trPr>
        <w:tc>
          <w:tcPr>
            <w:tcW w:w="144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center"/>
          </w:tcPr>
          <w:p w:rsidR="15D34130" w:rsidP="21B20939" w:rsidRDefault="15D34130" w14:paraId="2F9A9FF7" w14:textId="2F460DE8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B20939" w:rsidR="23D6D157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メール </w:t>
            </w:r>
          </w:p>
          <w:p w:rsidR="15D34130" w:rsidP="21B20939" w:rsidRDefault="15D34130" w14:paraId="60C055FD" w14:textId="550DBC71">
            <w:pPr>
              <w:spacing w:before="0" w:beforeAutospacing="off" w:after="0" w:afterAutospacing="off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B20939" w:rsidR="23D6D157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 xml:space="preserve">アドレス </w:t>
            </w:r>
          </w:p>
        </w:tc>
        <w:tc>
          <w:tcPr>
            <w:tcW w:w="7530" w:type="dxa"/>
            <w:gridSpan w:val="3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5D34130" w:rsidP="21B20939" w:rsidRDefault="15D34130" w14:paraId="6DC2F9FF" w14:textId="505D8A71">
            <w:pPr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</w:tbl>
    <w:p xmlns:wp14="http://schemas.microsoft.com/office/word/2010/wordml" w:rsidP="21B20939" wp14:paraId="63EAB0A9" wp14:textId="4F2974F4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w:rsidR="21B20939" w:rsidP="21B20939" w:rsidRDefault="21B20939" w14:paraId="7E3E12D5" w14:textId="1EA74DC6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w:rsidR="5D8E1B1D" w:rsidP="21B20939" w:rsidRDefault="5D8E1B1D" w14:paraId="3CE6C458" w14:textId="433976E0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1B20939" w:rsidR="5D8E1B1D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発行責任者及び担当者</w:t>
      </w:r>
    </w:p>
    <w:p w:rsidR="5D8E1B1D" w:rsidP="21B20939" w:rsidRDefault="5D8E1B1D" w14:paraId="02E35CB3" w14:textId="52C59970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1B20939" w:rsidR="5D8E1B1D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・発行責任者：　　　　　　（電話番号）</w:t>
      </w:r>
    </w:p>
    <w:p w:rsidR="5D8E1B1D" w:rsidP="21B20939" w:rsidRDefault="5D8E1B1D" w14:paraId="0159A3FA" w14:textId="0FA5E7A4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1B20939" w:rsidR="5D8E1B1D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・担　当　者：　　　　　　（電話番号）</w:t>
      </w:r>
    </w:p>
    <w:p w:rsidR="5C7CDC30" w:rsidP="21B20939" w:rsidRDefault="5C7CDC30" w14:paraId="7D1BD56E" w14:textId="2C0096F9">
      <w:pPr>
        <w:spacing w:before="0" w:beforeAutospacing="off" w:after="0" w:afterAutospacing="off"/>
        <w:jc w:val="left"/>
        <w:rPr>
          <w:rFonts w:ascii="MS Mincho" w:hAnsi="MS Mincho" w:eastAsia="MS Mincho" w:cs="MS Mincho"/>
          <w:b w:val="0"/>
          <w:bCs w:val="0"/>
          <w:i w:val="0"/>
          <w:iCs w:val="0"/>
          <w:noProof w:val="0"/>
          <w:sz w:val="24"/>
          <w:szCs w:val="24"/>
          <w:lang w:eastAsia="ja-JP"/>
        </w:rPr>
      </w:pPr>
    </w:p>
    <w:p xmlns:wp14="http://schemas.microsoft.com/office/word/2010/wordml" w:rsidP="21B20939" wp14:paraId="5BADD4ED" wp14:textId="03F0B302">
      <w:pPr>
        <w:rPr>
          <w:rFonts w:ascii="MS Mincho" w:hAnsi="MS Mincho" w:eastAsia="MS Mincho" w:cs="MS Mincho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AABB59"/>
    <w:rsid w:val="00302E1A"/>
    <w:rsid w:val="03AABB59"/>
    <w:rsid w:val="06687623"/>
    <w:rsid w:val="0FC55942"/>
    <w:rsid w:val="10679022"/>
    <w:rsid w:val="15D34130"/>
    <w:rsid w:val="1670415A"/>
    <w:rsid w:val="16E79800"/>
    <w:rsid w:val="189AC9D6"/>
    <w:rsid w:val="21B20939"/>
    <w:rsid w:val="22634E20"/>
    <w:rsid w:val="23D6D157"/>
    <w:rsid w:val="296D626D"/>
    <w:rsid w:val="2971B108"/>
    <w:rsid w:val="2AE7336D"/>
    <w:rsid w:val="2DEE101A"/>
    <w:rsid w:val="3100F8AA"/>
    <w:rsid w:val="3CBF8EB4"/>
    <w:rsid w:val="3FB2B57F"/>
    <w:rsid w:val="48FF81C8"/>
    <w:rsid w:val="4F29494B"/>
    <w:rsid w:val="5142119B"/>
    <w:rsid w:val="5B35F053"/>
    <w:rsid w:val="5C7CDC30"/>
    <w:rsid w:val="5CB80C3A"/>
    <w:rsid w:val="5D8E1B1D"/>
    <w:rsid w:val="6215B11F"/>
    <w:rsid w:val="655B1A3C"/>
    <w:rsid w:val="68470029"/>
    <w:rsid w:val="6BB9DAD0"/>
    <w:rsid w:val="6D16FFEA"/>
    <w:rsid w:val="6D90610B"/>
    <w:rsid w:val="6E306043"/>
    <w:rsid w:val="6F00F45A"/>
    <w:rsid w:val="703318E5"/>
    <w:rsid w:val="73397A2C"/>
    <w:rsid w:val="7C7B804C"/>
    <w:rsid w:val="7E78B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ABB59"/>
  <w15:chartTrackingRefBased/>
  <w15:docId w15:val="{CDF04428-B005-4777-9746-A7C77B3A44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0" ma:contentTypeDescription="新しいドキュメントを作成します。" ma:contentTypeScope="" ma:versionID="6ba1cc8e9cc67bbee0154b2f3018c3e9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fec766cc4577135bc672d796c26e0f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_x52d5__x753b__x306e__x8aac__x660e_ xmlns="e8f7edb7-df36-41e4-b0e9-dbf4e26f1a20" xsi:nil="true"/>
    <Thumbnail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553375D1-40DF-493D-9F67-B67176002DBB}"/>
</file>

<file path=customXml/itemProps2.xml><?xml version="1.0" encoding="utf-8"?>
<ds:datastoreItem xmlns:ds="http://schemas.openxmlformats.org/officeDocument/2006/customXml" ds:itemID="{6B1CA663-4969-40E9-942D-9D25083EADE1}"/>
</file>

<file path=customXml/itemProps3.xml><?xml version="1.0" encoding="utf-8"?>
<ds:datastoreItem xmlns:ds="http://schemas.openxmlformats.org/officeDocument/2006/customXml" ds:itemID="{C818621E-F805-40A0-AB2B-C7E03E3CC5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金子　晋弥　（情報政策課）</dc:creator>
  <keywords/>
  <dc:description/>
  <lastModifiedBy>金子　晋弥　（情報政策課）</lastModifiedBy>
  <dcterms:created xsi:type="dcterms:W3CDTF">2025-03-25T11:56:42.0000000Z</dcterms:created>
  <dcterms:modified xsi:type="dcterms:W3CDTF">2025-05-15T10:56:43.2947430Z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