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DF" w:rsidRPr="00993885" w:rsidRDefault="00F33DDF" w:rsidP="00F33DDF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『</w:t>
      </w:r>
      <w:r w:rsidR="00AE6C9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　　　　　　　　　　</w:t>
      </w:r>
      <w:r w:rsidRPr="0099388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』の決まり（ルール）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（名称）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第１条　この団体の名称は、『</w:t>
      </w:r>
      <w:r w:rsidR="00AE6C98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Pr="00993885">
        <w:rPr>
          <w:rFonts w:ascii="ＭＳ 明朝" w:eastAsia="ＭＳ 明朝" w:hAnsi="ＭＳ 明朝" w:cs="Times New Roman" w:hint="eastAsia"/>
          <w:szCs w:val="21"/>
        </w:rPr>
        <w:t>』といいます。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（所在地）</w:t>
      </w:r>
    </w:p>
    <w:p w:rsidR="00F33DDF" w:rsidRPr="00993885" w:rsidRDefault="00F33DDF" w:rsidP="00F33DDF">
      <w:pPr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第２条　この団体の所在地は、</w:t>
      </w:r>
      <w:r w:rsidR="00112143">
        <w:rPr>
          <w:rFonts w:ascii="ＭＳ 明朝" w:eastAsia="ＭＳ 明朝" w:hAnsi="ＭＳ 明朝" w:cs="Times New Roman" w:hint="eastAsia"/>
          <w:szCs w:val="21"/>
        </w:rPr>
        <w:t>前橋市</w:t>
      </w:r>
      <w:r w:rsidR="00AE6C98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  <w:r w:rsidRPr="00993885">
        <w:rPr>
          <w:rFonts w:ascii="ＭＳ 明朝" w:eastAsia="ＭＳ 明朝" w:hAnsi="ＭＳ 明朝" w:cs="Times New Roman" w:hint="eastAsia"/>
          <w:szCs w:val="21"/>
        </w:rPr>
        <w:t>とします。</w:t>
      </w:r>
    </w:p>
    <w:p w:rsidR="00F33DDF" w:rsidRPr="005A2581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（目的）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第３条　この団体は、</w:t>
      </w:r>
      <w:r w:rsidR="00AE6C98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Pr="00993885">
        <w:rPr>
          <w:rFonts w:ascii="ＭＳ 明朝" w:eastAsia="ＭＳ 明朝" w:hAnsi="ＭＳ 明朝" w:cs="Times New Roman" w:hint="eastAsia"/>
          <w:szCs w:val="21"/>
        </w:rPr>
        <w:t>することを目的としています。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（活動内容）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第４条　この団体は前条の目的を達成するために次の活動を行います。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（１）</w:t>
      </w:r>
      <w:r w:rsidR="00AE6C98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</w:t>
      </w:r>
      <w:r w:rsidRPr="00993885">
        <w:rPr>
          <w:rFonts w:ascii="ＭＳ 明朝" w:eastAsia="ＭＳ 明朝" w:hAnsi="ＭＳ 明朝" w:cs="Times New Roman" w:hint="eastAsia"/>
          <w:szCs w:val="21"/>
        </w:rPr>
        <w:t>についての活動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（２）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その他、この団体の目的の達成に必要な活動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（メンバー）</w:t>
      </w:r>
    </w:p>
    <w:p w:rsidR="00F33DDF" w:rsidRPr="00993885" w:rsidRDefault="00F33DDF" w:rsidP="00E5313A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第５条　この団体のメンバーは活動の目的に賛同する</w:t>
      </w:r>
      <w:r w:rsidR="00277B87">
        <w:rPr>
          <w:rFonts w:ascii="ＭＳ 明朝" w:eastAsia="ＭＳ 明朝" w:hAnsi="ＭＳ 明朝" w:cs="Times New Roman" w:hint="eastAsia"/>
          <w:szCs w:val="21"/>
        </w:rPr>
        <w:t>子ども</w:t>
      </w:r>
      <w:r w:rsidR="009A4D1B">
        <w:rPr>
          <w:rFonts w:ascii="ＭＳ 明朝" w:eastAsia="ＭＳ 明朝" w:hAnsi="ＭＳ 明朝" w:cs="Times New Roman" w:hint="eastAsia"/>
          <w:szCs w:val="21"/>
        </w:rPr>
        <w:t>と</w:t>
      </w:r>
      <w:r w:rsidRPr="00993885">
        <w:rPr>
          <w:rFonts w:ascii="ＭＳ 明朝" w:eastAsia="ＭＳ 明朝" w:hAnsi="ＭＳ 明朝" w:cs="Times New Roman" w:hint="eastAsia"/>
          <w:szCs w:val="21"/>
          <w:u w:val="wave"/>
        </w:rPr>
        <w:t>サポートしてくれる大人</w:t>
      </w:r>
      <w:r w:rsidR="00E5313A">
        <w:rPr>
          <w:rFonts w:ascii="ＭＳ 明朝" w:eastAsia="ＭＳ 明朝" w:hAnsi="ＭＳ 明朝" w:cs="Times New Roman" w:hint="eastAsia"/>
          <w:szCs w:val="21"/>
          <w:u w:val="wave"/>
        </w:rPr>
        <w:t>サポーター</w:t>
      </w:r>
      <w:r w:rsidRPr="00993885">
        <w:rPr>
          <w:rFonts w:ascii="ＭＳ 明朝" w:eastAsia="ＭＳ 明朝" w:hAnsi="ＭＳ 明朝" w:cs="Times New Roman" w:hint="eastAsia"/>
          <w:szCs w:val="21"/>
        </w:rPr>
        <w:t>とします。</w:t>
      </w:r>
    </w:p>
    <w:p w:rsidR="00F33DDF" w:rsidRPr="009A4D1B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（役員の種類）</w:t>
      </w:r>
    </w:p>
    <w:p w:rsidR="00F33DDF" w:rsidRPr="00993885" w:rsidRDefault="00AE6C98" w:rsidP="00F33DDF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第６条　この団体には次の役員を置き、任期は　　</w:t>
      </w:r>
      <w:r w:rsidR="00F33DDF" w:rsidRPr="00993885">
        <w:rPr>
          <w:rFonts w:ascii="ＭＳ 明朝" w:eastAsia="ＭＳ 明朝" w:hAnsi="ＭＳ 明朝" w:cs="Times New Roman" w:hint="eastAsia"/>
          <w:szCs w:val="21"/>
        </w:rPr>
        <w:t>年とします。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（１）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リーダー</w:t>
      </w:r>
      <w:r w:rsidRPr="00993885">
        <w:rPr>
          <w:rFonts w:ascii="ＭＳ 明朝" w:eastAsia="ＭＳ 明朝" w:hAnsi="ＭＳ 明朝" w:cs="Times New Roman"/>
          <w:szCs w:val="21"/>
        </w:rPr>
        <w:t>1</w:t>
      </w:r>
      <w:r w:rsidRPr="00993885">
        <w:rPr>
          <w:rFonts w:ascii="ＭＳ 明朝" w:eastAsia="ＭＳ 明朝" w:hAnsi="ＭＳ 明朝" w:cs="Times New Roman" w:hint="eastAsia"/>
          <w:szCs w:val="21"/>
        </w:rPr>
        <w:t>名（</w:t>
      </w:r>
      <w:r w:rsidR="00277B87">
        <w:rPr>
          <w:rFonts w:ascii="ＭＳ 明朝" w:eastAsia="ＭＳ 明朝" w:hAnsi="ＭＳ 明朝" w:cs="Times New Roman" w:hint="eastAsia"/>
          <w:szCs w:val="21"/>
        </w:rPr>
        <w:t>子ども</w:t>
      </w:r>
      <w:r w:rsidRPr="00993885">
        <w:rPr>
          <w:rFonts w:ascii="ＭＳ 明朝" w:eastAsia="ＭＳ 明朝" w:hAnsi="ＭＳ 明朝" w:cs="Times New Roman" w:hint="eastAsia"/>
          <w:szCs w:val="21"/>
        </w:rPr>
        <w:t>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（２）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副リーダー（</w:t>
      </w:r>
      <w:r w:rsidR="00277B87">
        <w:rPr>
          <w:rFonts w:ascii="ＭＳ 明朝" w:eastAsia="ＭＳ 明朝" w:hAnsi="ＭＳ 明朝" w:cs="Times New Roman" w:hint="eastAsia"/>
          <w:szCs w:val="21"/>
        </w:rPr>
        <w:t>子ども</w:t>
      </w:r>
      <w:r w:rsidRPr="00993885">
        <w:rPr>
          <w:rFonts w:ascii="ＭＳ 明朝" w:eastAsia="ＭＳ 明朝" w:hAnsi="ＭＳ 明朝" w:cs="Times New Roman" w:hint="eastAsia"/>
          <w:szCs w:val="21"/>
        </w:rPr>
        <w:t>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（３）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責任者（大人）会計監査業務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（４）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会計（大人）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（役員の選び方）</w:t>
      </w:r>
    </w:p>
    <w:p w:rsidR="00F33DDF" w:rsidRPr="00993885" w:rsidRDefault="00F33DDF" w:rsidP="009A4D1B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</w:t>
      </w:r>
      <w:r w:rsidRPr="00993885">
        <w:rPr>
          <w:rFonts w:ascii="ＭＳ 明朝" w:eastAsia="ＭＳ 明朝" w:hAnsi="ＭＳ 明朝" w:cs="Times New Roman"/>
          <w:szCs w:val="21"/>
        </w:rPr>
        <w:t>7</w:t>
      </w:r>
      <w:r w:rsidR="00E5313A">
        <w:rPr>
          <w:rFonts w:ascii="ＭＳ 明朝" w:eastAsia="ＭＳ 明朝" w:hAnsi="ＭＳ 明朝" w:cs="Times New Roman" w:hint="eastAsia"/>
          <w:szCs w:val="21"/>
        </w:rPr>
        <w:t>条　役員は、</w:t>
      </w:r>
      <w:r w:rsidRPr="00993885">
        <w:rPr>
          <w:rFonts w:ascii="ＭＳ 明朝" w:eastAsia="ＭＳ 明朝" w:hAnsi="ＭＳ 明朝" w:cs="Times New Roman" w:hint="eastAsia"/>
          <w:szCs w:val="21"/>
        </w:rPr>
        <w:t>メンバーの中から選びます。</w:t>
      </w:r>
    </w:p>
    <w:p w:rsidR="00F33DDF" w:rsidRPr="00993885" w:rsidRDefault="009A4D1B" w:rsidP="00F33DD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F33DDF" w:rsidRPr="00993885">
        <w:rPr>
          <w:rFonts w:ascii="ＭＳ 明朝" w:eastAsia="ＭＳ 明朝" w:hAnsi="ＭＳ 明朝" w:cs="Times New Roman" w:hint="eastAsia"/>
          <w:szCs w:val="21"/>
        </w:rPr>
        <w:t>責任者と会計は、別の人がなります。</w:t>
      </w:r>
    </w:p>
    <w:p w:rsidR="009A4D1B" w:rsidRPr="00993885" w:rsidRDefault="009A4D1B" w:rsidP="00F33DD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Pr="00993885">
        <w:rPr>
          <w:rFonts w:ascii="ＭＳ 明朝" w:eastAsia="ＭＳ 明朝" w:hAnsi="ＭＳ 明朝" w:cs="Times New Roman" w:hint="eastAsia"/>
          <w:szCs w:val="21"/>
        </w:rPr>
        <w:t>役員の役割）</w:t>
      </w:r>
    </w:p>
    <w:p w:rsidR="00F33DDF" w:rsidRPr="00993885" w:rsidRDefault="009A4D1B" w:rsidP="009A4D1B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第８条</w:t>
      </w:r>
      <w:r w:rsidR="00F33DDF" w:rsidRPr="00993885">
        <w:rPr>
          <w:rFonts w:ascii="ＭＳ 明朝" w:eastAsia="ＭＳ 明朝" w:hAnsi="ＭＳ 明朝" w:cs="Times New Roman" w:hint="eastAsia"/>
          <w:szCs w:val="21"/>
        </w:rPr>
        <w:t xml:space="preserve">　リーダーは、この団体を代表します。</w:t>
      </w:r>
    </w:p>
    <w:p w:rsidR="00F33DDF" w:rsidRPr="00993885" w:rsidRDefault="00F33DDF" w:rsidP="009A4D1B">
      <w:pPr>
        <w:ind w:leftChars="100" w:left="567" w:hangingChars="170" w:hanging="357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２　副リーダーは、リーダーを手伝い、リーダーが不在のときは、リーダーの代わりをつとめます。</w:t>
      </w:r>
    </w:p>
    <w:p w:rsidR="00F33DDF" w:rsidRPr="00993885" w:rsidRDefault="009A4D1B" w:rsidP="009A4D1B">
      <w:pPr>
        <w:ind w:leftChars="100" w:left="567" w:hangingChars="170" w:hanging="357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３　</w:t>
      </w:r>
      <w:r w:rsidR="00B91F97">
        <w:rPr>
          <w:rFonts w:ascii="ＭＳ 明朝" w:eastAsia="ＭＳ 明朝" w:hAnsi="ＭＳ 明朝" w:cs="Times New Roman" w:hint="eastAsia"/>
          <w:szCs w:val="21"/>
        </w:rPr>
        <w:t>責任者は、子</w:t>
      </w:r>
      <w:r w:rsidR="00F33DDF" w:rsidRPr="00993885">
        <w:rPr>
          <w:rFonts w:ascii="ＭＳ 明朝" w:eastAsia="ＭＳ 明朝" w:hAnsi="ＭＳ 明朝" w:cs="Times New Roman" w:hint="eastAsia"/>
          <w:szCs w:val="21"/>
        </w:rPr>
        <w:t>どもの団体の責任者として、補助金の受け取りなどの各種手続きを行います。また、お金が正しく使われているかチェックします。</w:t>
      </w:r>
    </w:p>
    <w:p w:rsidR="00F33DDF" w:rsidRPr="00993885" w:rsidRDefault="00F33DDF" w:rsidP="00F33DD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４　会計は、この団体のお金を管理します。</w:t>
      </w:r>
    </w:p>
    <w:p w:rsidR="00F33DDF" w:rsidRPr="00993885" w:rsidRDefault="00F33DDF" w:rsidP="00F33DD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（議決機関）</w:t>
      </w:r>
    </w:p>
    <w:p w:rsidR="00F33DDF" w:rsidRPr="00993885" w:rsidRDefault="00F33DDF" w:rsidP="00F33DDF">
      <w:pPr>
        <w:ind w:left="840" w:hangingChars="400" w:hanging="84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第９条　この団体は、以下のことを決定するため、メンバー全員が参加する会議を開きます。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（１）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活動内容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（２）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お金の使い方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lastRenderedPageBreak/>
        <w:t>（３）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この会則の内容を変更すること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（４）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その他、必要なこと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（活動計画と予算）</w:t>
      </w:r>
    </w:p>
    <w:p w:rsidR="00F33DDF" w:rsidRPr="00993885" w:rsidRDefault="00F33DDF" w:rsidP="00162012">
      <w:pPr>
        <w:ind w:left="283" w:hangingChars="135" w:hanging="283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第１０条　この団体の活動計画はリーダーが決め、予算は会計が作成して、責任者がそれを確認して、できるだけ早くメンバー全員が参加する会議で報告することとします。</w:t>
      </w:r>
    </w:p>
    <w:p w:rsidR="00F33DDF" w:rsidRPr="00993885" w:rsidRDefault="00F33DDF" w:rsidP="00F33DDF">
      <w:pPr>
        <w:ind w:left="1050" w:hangingChars="500" w:hanging="1050"/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（活動報告と決算）</w:t>
      </w:r>
    </w:p>
    <w:p w:rsidR="00F33DDF" w:rsidRPr="00993885" w:rsidRDefault="00F33DDF" w:rsidP="00162012">
      <w:pPr>
        <w:ind w:left="283" w:hangingChars="135" w:hanging="283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第１１条　この団体の活動報告はリーダーが決め、決算は会計が作成して、責任者がそれを確認して、できるだけ早くメンバー全員が参加する会議で報告することとします。</w:t>
      </w:r>
    </w:p>
    <w:p w:rsidR="00F33DDF" w:rsidRPr="00993885" w:rsidRDefault="00F33DDF" w:rsidP="00F33DDF">
      <w:pPr>
        <w:ind w:left="1050" w:hangingChars="500" w:hanging="1050"/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（会計の期間）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第１２条　この団体の会計の期間は、</w:t>
      </w:r>
      <w:r w:rsidR="00AE6C98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>月</w:t>
      </w:r>
      <w:r w:rsidR="00AE6C98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>日から翌年の</w:t>
      </w:r>
      <w:r w:rsidR="00AE6C98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>月</w:t>
      </w:r>
      <w:r w:rsidR="00AE6C9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93885">
        <w:rPr>
          <w:rFonts w:ascii="ＭＳ 明朝" w:eastAsia="ＭＳ 明朝" w:hAnsi="ＭＳ 明朝" w:cs="Times New Roman" w:hint="eastAsia"/>
          <w:szCs w:val="21"/>
        </w:rPr>
        <w:t>日までとします。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（その他）</w:t>
      </w:r>
    </w:p>
    <w:p w:rsidR="00F33DDF" w:rsidRPr="00993885" w:rsidRDefault="00F33DDF" w:rsidP="00162012">
      <w:pPr>
        <w:ind w:left="283" w:hangingChars="135" w:hanging="283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第１３条　この会の、決まりに書かれていないことや、その他の細かい決まりについては、メンバーみ</w:t>
      </w:r>
      <w:bookmarkStart w:id="0" w:name="_GoBack"/>
      <w:bookmarkEnd w:id="0"/>
      <w:r w:rsidRPr="00993885">
        <w:rPr>
          <w:rFonts w:ascii="ＭＳ 明朝" w:eastAsia="ＭＳ 明朝" w:hAnsi="ＭＳ 明朝" w:cs="Times New Roman" w:hint="eastAsia"/>
          <w:szCs w:val="21"/>
        </w:rPr>
        <w:t>んなで話し合って決めることとします。</w:t>
      </w:r>
    </w:p>
    <w:p w:rsidR="00F33DDF" w:rsidRPr="00993885" w:rsidRDefault="00F33DDF" w:rsidP="00F33DDF">
      <w:pPr>
        <w:ind w:left="1050" w:hangingChars="500" w:hanging="1050"/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附則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この会の決まりは、この団体の発足日である令和</w:t>
      </w:r>
      <w:r w:rsidR="00AE6C98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>年</w:t>
      </w:r>
      <w:r w:rsidR="00AE6C98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>月</w:t>
      </w:r>
      <w:r w:rsidR="00AE6C9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93885">
        <w:rPr>
          <w:rFonts w:ascii="ＭＳ 明朝" w:eastAsia="ＭＳ 明朝" w:hAnsi="ＭＳ 明朝" w:cs="Times New Roman" w:hint="eastAsia"/>
          <w:szCs w:val="21"/>
        </w:rPr>
        <w:t>日から施行します。</w:t>
      </w:r>
    </w:p>
    <w:p w:rsidR="00F33DDF" w:rsidRPr="00AE6C98" w:rsidRDefault="00F33DDF" w:rsidP="00F33DDF"/>
    <w:p w:rsidR="00F1098D" w:rsidRPr="00F33DDF" w:rsidRDefault="00F1098D"/>
    <w:sectPr w:rsidR="00F1098D" w:rsidRPr="00F33DDF" w:rsidSect="00162012">
      <w:pgSz w:w="11906" w:h="16838"/>
      <w:pgMar w:top="851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87" w:rsidRDefault="00277B87" w:rsidP="00277B87">
      <w:r>
        <w:separator/>
      </w:r>
    </w:p>
  </w:endnote>
  <w:endnote w:type="continuationSeparator" w:id="0">
    <w:p w:rsidR="00277B87" w:rsidRDefault="00277B87" w:rsidP="0027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87" w:rsidRDefault="00277B87" w:rsidP="00277B87">
      <w:r>
        <w:separator/>
      </w:r>
    </w:p>
  </w:footnote>
  <w:footnote w:type="continuationSeparator" w:id="0">
    <w:p w:rsidR="00277B87" w:rsidRDefault="00277B87" w:rsidP="0027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DF"/>
    <w:rsid w:val="00112143"/>
    <w:rsid w:val="00162012"/>
    <w:rsid w:val="00277B87"/>
    <w:rsid w:val="005A2581"/>
    <w:rsid w:val="005D6910"/>
    <w:rsid w:val="008A5B91"/>
    <w:rsid w:val="009A4D1B"/>
    <w:rsid w:val="00AE6C98"/>
    <w:rsid w:val="00B91F97"/>
    <w:rsid w:val="00E5313A"/>
    <w:rsid w:val="00F1098D"/>
    <w:rsid w:val="00F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2A6A13"/>
  <w15:chartTrackingRefBased/>
  <w15:docId w15:val="{22B30D6D-6752-4B81-B105-304A8C6A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B87"/>
  </w:style>
  <w:style w:type="paragraph" w:styleId="a5">
    <w:name w:val="footer"/>
    <w:basedOn w:val="a"/>
    <w:link w:val="a6"/>
    <w:uiPriority w:val="99"/>
    <w:unhideWhenUsed/>
    <w:rsid w:val="0027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8</cp:revision>
  <dcterms:created xsi:type="dcterms:W3CDTF">2023-03-27T08:48:00Z</dcterms:created>
  <dcterms:modified xsi:type="dcterms:W3CDTF">2023-03-30T13:00:00Z</dcterms:modified>
</cp:coreProperties>
</file>