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E" w:rsidRPr="00CC58BE" w:rsidRDefault="00CC58BE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D3B1A2" wp14:editId="695261ED">
                <wp:simplePos x="0" y="0"/>
                <wp:positionH relativeFrom="column">
                  <wp:posOffset>-387985</wp:posOffset>
                </wp:positionH>
                <wp:positionV relativeFrom="paragraph">
                  <wp:posOffset>3810</wp:posOffset>
                </wp:positionV>
                <wp:extent cx="6685280" cy="1590675"/>
                <wp:effectExtent l="0" t="0" r="20320" b="2857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1590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8BE" w:rsidRPr="00CC58BE" w:rsidRDefault="00CC58BE" w:rsidP="00CC58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C58BE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おくやみ相談窓口</w:t>
                            </w:r>
                          </w:p>
                          <w:p w:rsidR="00CC58BE" w:rsidRPr="00CC58BE" w:rsidRDefault="00CC58BE" w:rsidP="00CC58B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96"/>
                              </w:rPr>
                            </w:pPr>
                            <w:r w:rsidRPr="00CC58B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9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96"/>
                              </w:rPr>
                              <w:t xml:space="preserve">　</w:t>
                            </w:r>
                            <w:r w:rsidRPr="00CC58B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96"/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96"/>
                              </w:rPr>
                              <w:t xml:space="preserve">　</w:t>
                            </w:r>
                            <w:r w:rsidRPr="00CC58B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96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B1A2" id="対角する 2 つの角を丸めた四角形 2" o:spid="_x0000_s1026" style="position:absolute;left:0;text-align:left;margin-left:-30.55pt;margin-top:.3pt;width:526.4pt;height:12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5280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" adj="-11796480,,5400" path="m265118,l6685280,r,l6685280,1325557v,146421,-118697,265118,-265118,265118l,1590675r,l,265118c,118697,118697,,265118,xe" fillcolor="#e5dfec [663]" strokecolor="#243f60 [1604]" strokeweight="2pt">
                <v:stroke joinstyle="miter"/>
                <v:formulas/>
                <v:path arrowok="t" o:connecttype="custom" o:connectlocs="265118,0;6685280,0;6685280,0;6685280,1325557;6420162,1590675;0,1590675;0,1590675;0,265118;265118,0" o:connectangles="0,0,0,0,0,0,0,0,0" textboxrect="0,0,6685280,1590675"/>
                <v:textbox>
                  <w:txbxContent>
                    <w:p w:rsidR="00CC58BE" w:rsidRPr="00CC58BE" w:rsidRDefault="00CC58BE" w:rsidP="00CC58B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CC58BE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おくやみ相談窓口</w:t>
                      </w:r>
                    </w:p>
                    <w:p w:rsidR="00CC58BE" w:rsidRPr="00CC58BE" w:rsidRDefault="00CC58BE" w:rsidP="00CC58BE">
                      <w:pPr>
                        <w:jc w:val="center"/>
                        <w:rPr>
                          <w:color w:val="000000" w:themeColor="text1"/>
                          <w:sz w:val="36"/>
                          <w:szCs w:val="96"/>
                        </w:rPr>
                      </w:pPr>
                      <w:r w:rsidRPr="00CC58BE">
                        <w:rPr>
                          <w:rFonts w:hint="eastAsia"/>
                          <w:color w:val="000000" w:themeColor="text1"/>
                          <w:sz w:val="36"/>
                          <w:szCs w:val="96"/>
                        </w:rPr>
                        <w:t>ご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96"/>
                        </w:rPr>
                        <w:t xml:space="preserve">　</w:t>
                      </w:r>
                      <w:r w:rsidRPr="00CC58BE">
                        <w:rPr>
                          <w:rFonts w:hint="eastAsia"/>
                          <w:color w:val="000000" w:themeColor="text1"/>
                          <w:sz w:val="36"/>
                          <w:szCs w:val="96"/>
                        </w:rPr>
                        <w:t>案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96"/>
                        </w:rPr>
                        <w:t xml:space="preserve">　</w:t>
                      </w:r>
                      <w:r w:rsidRPr="00CC58BE">
                        <w:rPr>
                          <w:rFonts w:hint="eastAsia"/>
                          <w:color w:val="000000" w:themeColor="text1"/>
                          <w:sz w:val="36"/>
                          <w:szCs w:val="96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:rsidR="00CC58BE" w:rsidRPr="00CC58BE" w:rsidRDefault="00CC58BE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CC58BE" w:rsidRPr="00CC58BE" w:rsidRDefault="00CC58BE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CC58BE" w:rsidRPr="00CC58BE" w:rsidRDefault="00CC58BE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CC58BE" w:rsidRPr="00CC58BE" w:rsidRDefault="00CC58BE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043DEF" w:rsidRPr="00043DEF" w:rsidRDefault="00043DEF" w:rsidP="00043DEF">
      <w:pPr>
        <w:adjustRightInd w:val="0"/>
        <w:snapToGrid w:val="0"/>
        <w:spacing w:line="600" w:lineRule="exact"/>
        <w:rPr>
          <w:kern w:val="0"/>
          <w:sz w:val="16"/>
          <w:szCs w:val="16"/>
        </w:rPr>
      </w:pPr>
    </w:p>
    <w:p w:rsidR="00CC58BE" w:rsidRPr="001F542B" w:rsidRDefault="00CC58BE" w:rsidP="00CC58BE">
      <w:pPr>
        <w:adjustRightInd w:val="0"/>
        <w:snapToGrid w:val="0"/>
        <w:spacing w:line="600" w:lineRule="exact"/>
        <w:ind w:firstLineChars="100" w:firstLine="320"/>
        <w:rPr>
          <w:kern w:val="0"/>
          <w:sz w:val="32"/>
          <w:szCs w:val="34"/>
        </w:rPr>
      </w:pPr>
      <w:r w:rsidRPr="001F542B">
        <w:rPr>
          <w:rFonts w:hint="eastAsia"/>
          <w:kern w:val="0"/>
          <w:sz w:val="32"/>
          <w:szCs w:val="34"/>
        </w:rPr>
        <w:t>ご遺族</w:t>
      </w:r>
      <w:r w:rsidRPr="001F542B">
        <w:rPr>
          <w:kern w:val="0"/>
          <w:sz w:val="32"/>
          <w:szCs w:val="34"/>
        </w:rPr>
        <w:t>が</w:t>
      </w:r>
      <w:r w:rsidRPr="001F542B">
        <w:rPr>
          <w:rFonts w:hint="eastAsia"/>
          <w:kern w:val="0"/>
          <w:sz w:val="32"/>
          <w:szCs w:val="34"/>
        </w:rPr>
        <w:t>行う手続きに関するご案内</w:t>
      </w:r>
      <w:r>
        <w:rPr>
          <w:rFonts w:hint="eastAsia"/>
          <w:kern w:val="0"/>
          <w:sz w:val="32"/>
          <w:szCs w:val="34"/>
        </w:rPr>
        <w:t>窓口を開設しています</w:t>
      </w:r>
      <w:r w:rsidRPr="001F542B">
        <w:rPr>
          <w:rFonts w:hint="eastAsia"/>
          <w:kern w:val="0"/>
          <w:sz w:val="32"/>
          <w:szCs w:val="34"/>
        </w:rPr>
        <w:t>。</w:t>
      </w:r>
    </w:p>
    <w:p w:rsidR="00A815A1" w:rsidRDefault="00CC58BE" w:rsidP="00A815A1">
      <w:pPr>
        <w:adjustRightInd w:val="0"/>
        <w:snapToGrid w:val="0"/>
        <w:spacing w:line="600" w:lineRule="exact"/>
        <w:ind w:firstLineChars="100" w:firstLine="320"/>
        <w:rPr>
          <w:kern w:val="0"/>
          <w:sz w:val="32"/>
          <w:szCs w:val="34"/>
        </w:rPr>
      </w:pPr>
      <w:r w:rsidRPr="001F542B">
        <w:rPr>
          <w:rFonts w:hint="eastAsia"/>
          <w:kern w:val="0"/>
          <w:sz w:val="32"/>
          <w:szCs w:val="34"/>
        </w:rPr>
        <w:t>亡くなられた</w:t>
      </w:r>
      <w:r w:rsidRPr="001F542B">
        <w:rPr>
          <w:kern w:val="0"/>
          <w:sz w:val="32"/>
          <w:szCs w:val="34"/>
        </w:rPr>
        <w:t>方</w:t>
      </w:r>
      <w:r w:rsidRPr="001F542B">
        <w:rPr>
          <w:rFonts w:hint="eastAsia"/>
          <w:kern w:val="0"/>
          <w:sz w:val="32"/>
          <w:szCs w:val="34"/>
        </w:rPr>
        <w:t>に関して、市役所</w:t>
      </w:r>
      <w:r w:rsidRPr="001F542B">
        <w:rPr>
          <w:kern w:val="0"/>
          <w:sz w:val="32"/>
          <w:szCs w:val="34"/>
        </w:rPr>
        <w:t>で</w:t>
      </w:r>
      <w:r w:rsidR="00A815A1">
        <w:rPr>
          <w:rFonts w:hint="eastAsia"/>
          <w:kern w:val="0"/>
          <w:sz w:val="32"/>
          <w:szCs w:val="34"/>
        </w:rPr>
        <w:t>必要な手続き</w:t>
      </w:r>
      <w:r w:rsidRPr="001F542B">
        <w:rPr>
          <w:kern w:val="0"/>
          <w:sz w:val="32"/>
          <w:szCs w:val="34"/>
        </w:rPr>
        <w:t>の</w:t>
      </w:r>
      <w:r>
        <w:rPr>
          <w:kern w:val="0"/>
          <w:sz w:val="32"/>
          <w:szCs w:val="34"/>
        </w:rPr>
        <w:t>ご相談</w:t>
      </w:r>
      <w:r w:rsidRPr="001F542B">
        <w:rPr>
          <w:rFonts w:hint="eastAsia"/>
          <w:kern w:val="0"/>
          <w:sz w:val="32"/>
          <w:szCs w:val="34"/>
        </w:rPr>
        <w:t>と</w:t>
      </w:r>
    </w:p>
    <w:p w:rsidR="00043DEF" w:rsidRPr="00043DEF" w:rsidRDefault="00A815A1" w:rsidP="00A815A1">
      <w:pPr>
        <w:adjustRightInd w:val="0"/>
        <w:snapToGrid w:val="0"/>
        <w:spacing w:line="600" w:lineRule="exact"/>
        <w:rPr>
          <w:kern w:val="0"/>
          <w:sz w:val="32"/>
          <w:szCs w:val="34"/>
        </w:rPr>
      </w:pPr>
      <w:r>
        <w:rPr>
          <w:rFonts w:hint="eastAsia"/>
          <w:kern w:val="0"/>
          <w:sz w:val="32"/>
          <w:szCs w:val="34"/>
        </w:rPr>
        <w:t>担当窓口をご案内</w:t>
      </w:r>
      <w:r w:rsidR="00CC58BE">
        <w:rPr>
          <w:rFonts w:hint="eastAsia"/>
          <w:kern w:val="0"/>
          <w:sz w:val="32"/>
          <w:szCs w:val="34"/>
        </w:rPr>
        <w:t>します</w:t>
      </w:r>
      <w:r w:rsidR="00CC58BE">
        <w:rPr>
          <w:kern w:val="0"/>
          <w:sz w:val="32"/>
          <w:szCs w:val="34"/>
        </w:rPr>
        <w:t>。</w:t>
      </w:r>
    </w:p>
    <w:tbl>
      <w:tblPr>
        <w:tblStyle w:val="a9"/>
        <w:tblpPr w:leftFromText="142" w:rightFromText="142" w:vertAnchor="text" w:horzAnchor="margin" w:tblpXSpec="center" w:tblpY="147"/>
        <w:tblW w:w="10314" w:type="dxa"/>
        <w:tblLook w:val="04A0" w:firstRow="1" w:lastRow="0" w:firstColumn="1" w:lastColumn="0" w:noHBand="0" w:noVBand="1"/>
      </w:tblPr>
      <w:tblGrid>
        <w:gridCol w:w="4956"/>
        <w:gridCol w:w="241"/>
        <w:gridCol w:w="5117"/>
      </w:tblGrid>
      <w:tr w:rsidR="00CC58BE" w:rsidTr="009B4D72">
        <w:trPr>
          <w:trHeight w:val="411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58BE" w:rsidRPr="00D7530C" w:rsidRDefault="00CC58BE" w:rsidP="009B4D72">
            <w:pPr>
              <w:spacing w:line="300" w:lineRule="exact"/>
              <w:ind w:firstLineChars="100" w:firstLine="281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ご利用方法</w:t>
            </w:r>
          </w:p>
        </w:tc>
        <w:tc>
          <w:tcPr>
            <w:tcW w:w="241" w:type="dxa"/>
            <w:vMerge w:val="restart"/>
            <w:tcBorders>
              <w:top w:val="nil"/>
            </w:tcBorders>
          </w:tcPr>
          <w:p w:rsidR="00CC58BE" w:rsidRDefault="00CC58BE" w:rsidP="009B4D72">
            <w:pPr>
              <w:widowControl/>
              <w:jc w:val="center"/>
            </w:pPr>
          </w:p>
          <w:p w:rsidR="00CC58BE" w:rsidRDefault="00CC58BE" w:rsidP="009B4D72">
            <w:pPr>
              <w:widowControl/>
              <w:jc w:val="center"/>
            </w:pPr>
          </w:p>
          <w:p w:rsidR="00CC58BE" w:rsidRDefault="00CC58BE" w:rsidP="009B4D72">
            <w:pPr>
              <w:widowControl/>
              <w:jc w:val="center"/>
            </w:pPr>
          </w:p>
          <w:p w:rsidR="00CC58BE" w:rsidRDefault="00CC58BE" w:rsidP="009B4D72">
            <w:pPr>
              <w:widowControl/>
              <w:jc w:val="center"/>
            </w:pPr>
          </w:p>
          <w:p w:rsidR="00CC58BE" w:rsidRDefault="00CC58BE" w:rsidP="009B4D72">
            <w:pPr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58BE" w:rsidRPr="00347E00" w:rsidRDefault="00CC58BE" w:rsidP="009B4D72">
            <w:pPr>
              <w:spacing w:line="300" w:lineRule="exact"/>
              <w:ind w:firstLineChars="100" w:firstLine="281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47E0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窓口場所</w:t>
            </w:r>
          </w:p>
        </w:tc>
      </w:tr>
      <w:tr w:rsidR="00CC58BE" w:rsidTr="009B4D72">
        <w:trPr>
          <w:trHeight w:val="425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BE" w:rsidRDefault="00CC58BE" w:rsidP="00A815A1">
            <w:pPr>
              <w:adjustRightInd w:val="0"/>
              <w:snapToGrid w:val="0"/>
              <w:ind w:firstLineChars="100" w:firstLine="24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2D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事前予約制</w:t>
            </w: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です。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相談希望日の</w:t>
            </w:r>
            <w:r w:rsidR="00A815A1">
              <w:rPr>
                <w:rFonts w:ascii="ＭＳ 明朝" w:eastAsia="ＭＳ 明朝" w:hAnsi="ＭＳ 明朝" w:hint="eastAsia"/>
                <w:sz w:val="24"/>
                <w:szCs w:val="24"/>
              </w:rPr>
              <w:t>２開庁日前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までにご予約ください。</w:t>
            </w:r>
          </w:p>
          <w:p w:rsidR="00CC58BE" w:rsidRPr="001D3C89" w:rsidRDefault="00CC58BE" w:rsidP="009B4D72">
            <w:pPr>
              <w:adjustRightInd w:val="0"/>
              <w:snapToGri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CC58BE" w:rsidRPr="00C376C6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376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【利用日時】</w:t>
            </w:r>
          </w:p>
          <w:p w:rsidR="00CC58BE" w:rsidRPr="001B4194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平日（土曜、日曜、祝日、年末年始を除く</w:t>
            </w:r>
            <w:r w:rsidR="00E0235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C58BE" w:rsidRPr="00D7530C" w:rsidRDefault="00CC58BE" w:rsidP="00CC58B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９時</w:t>
            </w:r>
          </w:p>
          <w:p w:rsidR="00CC58BE" w:rsidRPr="00D7530C" w:rsidRDefault="00CC58BE" w:rsidP="00CC58B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午前１０時３０分</w:t>
            </w:r>
          </w:p>
          <w:p w:rsidR="00CC58BE" w:rsidRPr="00D7530C" w:rsidRDefault="00CC58BE" w:rsidP="00CC58B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</w:t>
            </w: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  <w:p w:rsidR="00F9330D" w:rsidRDefault="00CC58BE" w:rsidP="009B4D72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ご予約の際は、①～③から希望の時間</w:t>
            </w:r>
            <w:bookmarkStart w:id="0" w:name="_GoBack"/>
            <w:bookmarkEnd w:id="0"/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:rsidR="00CC58BE" w:rsidRDefault="00CC58BE" w:rsidP="00F9330D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530C">
              <w:rPr>
                <w:rFonts w:ascii="ＭＳ 明朝" w:eastAsia="ＭＳ 明朝" w:hAnsi="ＭＳ 明朝" w:hint="eastAsia"/>
                <w:sz w:val="24"/>
                <w:szCs w:val="24"/>
              </w:rPr>
              <w:t>お伝えください。</w:t>
            </w:r>
          </w:p>
          <w:p w:rsidR="00CC58BE" w:rsidRPr="001D3C89" w:rsidRDefault="00CC58BE" w:rsidP="009B4D72">
            <w:pPr>
              <w:adjustRightInd w:val="0"/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C58BE" w:rsidRPr="00C376C6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376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【利用対象者】</w:t>
            </w:r>
          </w:p>
          <w:p w:rsidR="00CC58BE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前橋市に住民登録があった方のご遺族</w:t>
            </w:r>
          </w:p>
          <w:p w:rsidR="00CC58BE" w:rsidRPr="001D3C89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C58BE" w:rsidRPr="00C376C6" w:rsidRDefault="00CC58BE" w:rsidP="009B4D7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376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【電話番号】</w:t>
            </w:r>
          </w:p>
          <w:p w:rsidR="00CC58BE" w:rsidRDefault="00CC58BE" w:rsidP="009B4D72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906FE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０２７-８９８-６１２２</w:t>
            </w:r>
            <w:r w:rsidRPr="00C62D4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（直通）</w:t>
            </w:r>
          </w:p>
          <w:p w:rsidR="00CC58BE" w:rsidRPr="00C62D45" w:rsidRDefault="00CC58BE" w:rsidP="009B4D72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</w:tcBorders>
          </w:tcPr>
          <w:p w:rsidR="00CC58BE" w:rsidRDefault="00CC58BE" w:rsidP="009B4D72">
            <w:pPr>
              <w:jc w:val="center"/>
            </w:pPr>
          </w:p>
        </w:tc>
        <w:tc>
          <w:tcPr>
            <w:tcW w:w="5117" w:type="dxa"/>
            <w:vMerge w:val="restart"/>
          </w:tcPr>
          <w:p w:rsidR="00CC58BE" w:rsidRDefault="00CC58BE" w:rsidP="009B4D72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CC58BE" w:rsidRPr="00347E00" w:rsidRDefault="00CC58BE" w:rsidP="009B4D72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10EDCD" wp14:editId="367FB56E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2000662</wp:posOffset>
                      </wp:positionV>
                      <wp:extent cx="932023" cy="320420"/>
                      <wp:effectExtent l="0" t="0" r="1905" b="38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023" cy="320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58BE" w:rsidRPr="00F84585" w:rsidRDefault="00CC58BE" w:rsidP="00CC58BE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F8458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市民課</w:t>
                                  </w:r>
                                  <w:r w:rsidRPr="00F8458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2"/>
                                    </w:rPr>
                                    <w:t>７</w:t>
                                  </w:r>
                                  <w:r w:rsidRPr="00F8458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E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55.35pt;margin-top:157.55pt;width:73.4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" filled="f" stroked="f" strokeweight=".5pt">
                      <v:textbox inset="0,0,0,0">
                        <w:txbxContent>
                          <w:p w:rsidR="00CC58BE" w:rsidRPr="00F84585" w:rsidRDefault="00CC58BE" w:rsidP="00CC58B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2"/>
                              </w:rPr>
                            </w:pPr>
                            <w:r w:rsidRPr="00F845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市民課</w:t>
                            </w:r>
                            <w:r w:rsidRPr="00F8458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2"/>
                              </w:rPr>
                              <w:t>７</w:t>
                            </w:r>
                            <w:r w:rsidRPr="00F845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5FFC46" wp14:editId="695DF5EC">
                      <wp:simplePos x="0" y="0"/>
                      <wp:positionH relativeFrom="column">
                        <wp:posOffset>680052</wp:posOffset>
                      </wp:positionH>
                      <wp:positionV relativeFrom="paragraph">
                        <wp:posOffset>2150168</wp:posOffset>
                      </wp:positionV>
                      <wp:extent cx="700644" cy="160910"/>
                      <wp:effectExtent l="0" t="0" r="4445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644" cy="160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4E26A" id="正方形/長方形 9" o:spid="_x0000_s1026" style="position:absolute;left:0;text-align:left;margin-left:53.55pt;margin-top:169.3pt;width:55.15pt;height:12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" fillcolor="white [3212]" stroked="f" strokeweight="2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B05F89" wp14:editId="0D4DEDD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921385</wp:posOffset>
                      </wp:positionV>
                      <wp:extent cx="1151255" cy="0"/>
                      <wp:effectExtent l="0" t="19050" r="2984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2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51F7" id="直線コネクタ 1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72.55pt" to="151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" strokecolor="red" strokeweight="2.2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A99671" wp14:editId="61FD17E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587375</wp:posOffset>
                      </wp:positionV>
                      <wp:extent cx="0" cy="342900"/>
                      <wp:effectExtent l="1905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86F5D" id="直線コネクタ 14" o:spid="_x0000_s1026" style="position:absolute;left:0;text-align:lef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46.25pt" to="60.4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" strokecolor="red" strokeweight="2.2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8B1B97" wp14:editId="04AE3BE9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921385</wp:posOffset>
                      </wp:positionV>
                      <wp:extent cx="0" cy="975360"/>
                      <wp:effectExtent l="19050" t="0" r="19050" b="3429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5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ADCE" id="直線コネクタ 1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72.55pt" to="150.4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" strokecolor="red" strokeweight="2.2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3D1B22" wp14:editId="6246B7B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1749523</wp:posOffset>
                      </wp:positionV>
                      <wp:extent cx="219710" cy="147955"/>
                      <wp:effectExtent l="0" t="0" r="27940" b="23495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9710" cy="1479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CB5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0" o:spid="_x0000_s1026" type="#_x0000_t5" style="position:absolute;left:0;text-align:left;margin-left:142.05pt;margin-top:137.75pt;width:17.3pt;height:11.6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" fillcolor="red" strokecolor="red" strokeweight="2pt"/>
                  </w:pict>
                </mc:Fallback>
              </mc:AlternateContent>
            </w:r>
            <w:r w:rsidRPr="00347E00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62848" behindDoc="0" locked="0" layoutInCell="1" allowOverlap="1" wp14:anchorId="4E0416C4" wp14:editId="0DEA4B20">
                  <wp:simplePos x="0" y="0"/>
                  <wp:positionH relativeFrom="column">
                    <wp:posOffset>3273</wp:posOffset>
                  </wp:positionH>
                  <wp:positionV relativeFrom="paragraph">
                    <wp:posOffset>442595</wp:posOffset>
                  </wp:positionV>
                  <wp:extent cx="3100070" cy="2628900"/>
                  <wp:effectExtent l="0" t="0" r="5080" b="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512" cy="263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50D002" wp14:editId="6748BE35">
                      <wp:simplePos x="0" y="0"/>
                      <wp:positionH relativeFrom="column">
                        <wp:posOffset>486850</wp:posOffset>
                      </wp:positionH>
                      <wp:positionV relativeFrom="paragraph">
                        <wp:posOffset>284332</wp:posOffset>
                      </wp:positionV>
                      <wp:extent cx="606425" cy="280941"/>
                      <wp:effectExtent l="0" t="0" r="3175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280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58BE" w:rsidRPr="00D7530C" w:rsidRDefault="00CC58BE" w:rsidP="00CC58B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 w:rsidRPr="00D753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正面玄関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D002" id="テキスト ボックス 5" o:spid="_x0000_s1028" type="#_x0000_t202" style="position:absolute;left:0;text-align:left;margin-left:38.35pt;margin-top:22.4pt;width:47.75pt;height:22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" fillcolor="white [3212]" stroked="f" strokeweight=".5pt">
                      <v:textbox>
                        <w:txbxContent>
                          <w:p w:rsidR="00CC58BE" w:rsidRPr="00D7530C" w:rsidRDefault="00CC58BE" w:rsidP="00CC58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D7530C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E0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市役所</w:t>
            </w:r>
            <w:r w:rsidRPr="00C376C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１</w:t>
            </w:r>
            <w:r w:rsidRPr="00347E0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階</w:t>
            </w:r>
          </w:p>
        </w:tc>
      </w:tr>
      <w:tr w:rsidR="00CC58BE" w:rsidTr="009B4D72">
        <w:trPr>
          <w:trHeight w:val="431"/>
        </w:trPr>
        <w:tc>
          <w:tcPr>
            <w:tcW w:w="4956" w:type="dxa"/>
            <w:tcBorders>
              <w:left w:val="nil"/>
              <w:bottom w:val="nil"/>
              <w:right w:val="nil"/>
            </w:tcBorders>
          </w:tcPr>
          <w:p w:rsidR="00CC58BE" w:rsidRPr="003D1B39" w:rsidRDefault="00CC58BE" w:rsidP="009B4D72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</w:tcBorders>
          </w:tcPr>
          <w:p w:rsidR="00CC58BE" w:rsidRDefault="00CC58BE" w:rsidP="009B4D72">
            <w:pPr>
              <w:jc w:val="center"/>
            </w:pPr>
          </w:p>
        </w:tc>
        <w:tc>
          <w:tcPr>
            <w:tcW w:w="5117" w:type="dxa"/>
            <w:vMerge/>
          </w:tcPr>
          <w:p w:rsidR="00CC58BE" w:rsidRDefault="00CC58BE" w:rsidP="009B4D72">
            <w:pPr>
              <w:jc w:val="center"/>
            </w:pPr>
          </w:p>
        </w:tc>
      </w:tr>
      <w:tr w:rsidR="00CC58BE" w:rsidTr="009B4D72">
        <w:trPr>
          <w:trHeight w:val="421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8BE" w:rsidRPr="00D731AB" w:rsidRDefault="00CC58BE" w:rsidP="009B4D72">
            <w:pPr>
              <w:adjustRightInd w:val="0"/>
              <w:snapToGrid w:val="0"/>
              <w:ind w:left="-424"/>
              <w:jc w:val="center"/>
              <w:rPr>
                <w:sz w:val="18"/>
              </w:rPr>
            </w:pPr>
          </w:p>
          <w:p w:rsidR="00CC58BE" w:rsidRDefault="00CC58BE" w:rsidP="009B4D72">
            <w:pPr>
              <w:adjustRightInd w:val="0"/>
              <w:snapToGrid w:val="0"/>
              <w:rPr>
                <w:sz w:val="18"/>
              </w:rPr>
            </w:pPr>
          </w:p>
          <w:p w:rsidR="00CC58BE" w:rsidRPr="00D731AB" w:rsidRDefault="00CC58BE" w:rsidP="009B4D72">
            <w:pPr>
              <w:adjustRightInd w:val="0"/>
              <w:snapToGrid w:val="0"/>
              <w:rPr>
                <w:sz w:val="18"/>
              </w:rPr>
            </w:pPr>
          </w:p>
        </w:tc>
      </w:tr>
      <w:tr w:rsidR="00CC58BE" w:rsidTr="009B4D72">
        <w:trPr>
          <w:trHeight w:val="393"/>
        </w:trPr>
        <w:tc>
          <w:tcPr>
            <w:tcW w:w="4956" w:type="dxa"/>
            <w:shd w:val="clear" w:color="auto" w:fill="E5DFEC" w:themeFill="accent4" w:themeFillTint="33"/>
            <w:vAlign w:val="center"/>
          </w:tcPr>
          <w:p w:rsidR="00CC58BE" w:rsidRPr="00B90532" w:rsidRDefault="00CC58BE" w:rsidP="009B4D72">
            <w:pPr>
              <w:spacing w:line="300" w:lineRule="exact"/>
              <w:ind w:leftChars="-202" w:left="-424" w:firstLineChars="251" w:firstLine="706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9053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ご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B9053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注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B9053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意</w:t>
            </w:r>
          </w:p>
        </w:tc>
        <w:tc>
          <w:tcPr>
            <w:tcW w:w="5358" w:type="dxa"/>
            <w:gridSpan w:val="2"/>
            <w:tcBorders>
              <w:top w:val="nil"/>
              <w:right w:val="nil"/>
            </w:tcBorders>
          </w:tcPr>
          <w:p w:rsidR="00CC58BE" w:rsidRPr="00B90532" w:rsidRDefault="00CC58BE" w:rsidP="009B4D72">
            <w:pPr>
              <w:spacing w:line="300" w:lineRule="exact"/>
              <w:ind w:leftChars="-202" w:left="-424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58BE" w:rsidTr="00A815A1">
        <w:trPr>
          <w:trHeight w:val="2725"/>
        </w:trPr>
        <w:tc>
          <w:tcPr>
            <w:tcW w:w="10314" w:type="dxa"/>
            <w:gridSpan w:val="3"/>
          </w:tcPr>
          <w:p w:rsidR="00F40D20" w:rsidRDefault="00CC58BE" w:rsidP="00A815A1">
            <w:pPr>
              <w:widowControl/>
              <w:spacing w:line="400" w:lineRule="exact"/>
              <w:ind w:leftChars="50" w:left="225" w:hangingChars="50" w:hanging="1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◇ </w:t>
            </w:r>
            <w:r w:rsidR="00A815A1">
              <w:rPr>
                <w:rFonts w:ascii="ＭＳ 明朝" w:eastAsia="ＭＳ 明朝" w:hAnsi="ＭＳ 明朝" w:hint="eastAsia"/>
                <w:sz w:val="24"/>
                <w:szCs w:val="24"/>
              </w:rPr>
              <w:t>全ての手続</w:t>
            </w:r>
            <w:r w:rsidR="00F40D20">
              <w:rPr>
                <w:rFonts w:ascii="ＭＳ 明朝" w:eastAsia="ＭＳ 明朝" w:hAnsi="ＭＳ 明朝" w:hint="eastAsia"/>
                <w:sz w:val="24"/>
                <w:szCs w:val="24"/>
              </w:rPr>
              <w:t>きが</w:t>
            </w:r>
            <w:r w:rsidR="00A815A1">
              <w:rPr>
                <w:rFonts w:ascii="ＭＳ 明朝" w:eastAsia="ＭＳ 明朝" w:hAnsi="ＭＳ 明朝" w:hint="eastAsia"/>
                <w:sz w:val="24"/>
                <w:szCs w:val="24"/>
              </w:rPr>
              <w:t>「おくやみ相談窓口」で完結できるものではありません。「</w:t>
            </w:r>
            <w:r w:rsidR="00A815A1" w:rsidRPr="00F40D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おくやみ相談</w:t>
            </w:r>
          </w:p>
          <w:p w:rsidR="00CC58BE" w:rsidRDefault="00A815A1" w:rsidP="00F40D20">
            <w:pPr>
              <w:widowControl/>
              <w:spacing w:line="400" w:lineRule="exact"/>
              <w:ind w:leftChars="50" w:left="105" w:firstLineChars="99" w:firstLine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0D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窓口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」でのご案内後、</w:t>
            </w:r>
            <w:r w:rsidR="00CC58BE">
              <w:rPr>
                <w:rFonts w:ascii="ＭＳ 明朝" w:eastAsia="ＭＳ 明朝" w:hAnsi="ＭＳ 明朝" w:hint="eastAsia"/>
                <w:sz w:val="24"/>
                <w:szCs w:val="24"/>
              </w:rPr>
              <w:t>手続きはそれぞれの担当窓口で行っていただきます。</w:t>
            </w:r>
          </w:p>
          <w:p w:rsidR="00CC58BE" w:rsidRPr="00B90532" w:rsidRDefault="00CC58BE" w:rsidP="009B4D72">
            <w:pPr>
              <w:widowControl/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0532">
              <w:rPr>
                <w:rFonts w:ascii="ＭＳ 明朝" w:eastAsia="ＭＳ 明朝" w:hAnsi="ＭＳ 明朝" w:hint="eastAsia"/>
                <w:sz w:val="24"/>
                <w:szCs w:val="24"/>
              </w:rPr>
              <w:t>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手続きは当日</w:t>
            </w:r>
            <w:r w:rsidRPr="00B90532">
              <w:rPr>
                <w:rFonts w:ascii="ＭＳ 明朝" w:eastAsia="ＭＳ 明朝" w:hAnsi="ＭＳ 明朝" w:hint="eastAsia"/>
                <w:sz w:val="24"/>
                <w:szCs w:val="24"/>
              </w:rPr>
              <w:t>で終わらない場合があります。</w:t>
            </w:r>
          </w:p>
          <w:p w:rsidR="00CC58BE" w:rsidRDefault="00CC58BE" w:rsidP="009B4D72">
            <w:pPr>
              <w:widowControl/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◇ </w:t>
            </w:r>
            <w:r w:rsidR="00A815A1">
              <w:rPr>
                <w:rFonts w:ascii="ＭＳ 明朝" w:eastAsia="ＭＳ 明朝" w:hAnsi="ＭＳ 明朝" w:hint="eastAsia"/>
                <w:sz w:val="24"/>
                <w:szCs w:val="24"/>
              </w:rPr>
              <w:t>事前にご案内した以外にお持ちいただくものや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手続きが必要となる場合があります。</w:t>
            </w:r>
          </w:p>
          <w:p w:rsidR="00CC58BE" w:rsidRDefault="00CC58BE" w:rsidP="009B4D72">
            <w:pPr>
              <w:widowControl/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◇ </w:t>
            </w:r>
            <w:r w:rsidR="00A815A1">
              <w:rPr>
                <w:rFonts w:ascii="ＭＳ 明朝" w:eastAsia="ＭＳ 明朝" w:hAnsi="ＭＳ 明朝" w:hint="eastAsia"/>
                <w:sz w:val="24"/>
                <w:szCs w:val="24"/>
              </w:rPr>
              <w:t>状況により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お待ちいただく場合があります。</w:t>
            </w:r>
          </w:p>
          <w:p w:rsidR="00A815A1" w:rsidRDefault="00A815A1" w:rsidP="00A815A1">
            <w:pPr>
              <w:widowControl/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◇「おくやみ相談窓口」を利用せず、直接各担当窓口や最寄りの支所でご相談やお手続きい</w:t>
            </w:r>
          </w:p>
          <w:p w:rsidR="00A815A1" w:rsidRPr="00C62D45" w:rsidRDefault="00A815A1" w:rsidP="00A815A1">
            <w:pPr>
              <w:widowControl/>
              <w:spacing w:line="400" w:lineRule="exact"/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ただくことも可能です。</w:t>
            </w:r>
          </w:p>
        </w:tc>
      </w:tr>
    </w:tbl>
    <w:p w:rsidR="00043DEF" w:rsidRDefault="00043DEF" w:rsidP="007D5C3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AB6FF3" w:rsidRPr="007D5C36" w:rsidRDefault="00E76535" w:rsidP="007D5C36">
      <w:pPr>
        <w:spacing w:line="276" w:lineRule="auto"/>
        <w:jc w:val="center"/>
        <w:rPr>
          <w:rFonts w:asciiTheme="minorEastAsia" w:hAnsiTheme="minorEastAsia"/>
          <w:b/>
          <w:sz w:val="44"/>
          <w:szCs w:val="32"/>
        </w:rPr>
      </w:pPr>
      <w:r w:rsidRPr="007D5C36">
        <w:rPr>
          <w:rFonts w:asciiTheme="minorEastAsia" w:hAnsiTheme="minorEastAsia" w:hint="eastAsia"/>
          <w:b/>
          <w:sz w:val="44"/>
          <w:szCs w:val="32"/>
        </w:rPr>
        <w:lastRenderedPageBreak/>
        <w:t>おくやみ相談窓口にお持ちいただくもの</w:t>
      </w:r>
    </w:p>
    <w:p w:rsidR="00261488" w:rsidRPr="0076163A" w:rsidRDefault="00261488" w:rsidP="007D5C36">
      <w:pPr>
        <w:spacing w:line="276" w:lineRule="auto"/>
        <w:rPr>
          <w:rFonts w:asciiTheme="minorEastAsia" w:hAnsiTheme="minorEastAsia"/>
          <w:sz w:val="22"/>
        </w:rPr>
      </w:pPr>
    </w:p>
    <w:p w:rsidR="00E76535" w:rsidRPr="0076163A" w:rsidRDefault="00E76535" w:rsidP="007D5C36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76163A">
        <w:rPr>
          <w:rFonts w:asciiTheme="minorEastAsia" w:hAnsiTheme="minorEastAsia" w:hint="eastAsia"/>
          <w:sz w:val="28"/>
          <w:szCs w:val="24"/>
        </w:rPr>
        <w:t>おくやみ</w:t>
      </w:r>
      <w:r w:rsidR="00AC22BF" w:rsidRPr="0076163A">
        <w:rPr>
          <w:rFonts w:asciiTheme="minorEastAsia" w:hAnsiTheme="minorEastAsia" w:hint="eastAsia"/>
          <w:sz w:val="28"/>
          <w:szCs w:val="24"/>
        </w:rPr>
        <w:t>相談窓口</w:t>
      </w:r>
      <w:r w:rsidRPr="0076163A">
        <w:rPr>
          <w:rFonts w:asciiTheme="minorEastAsia" w:hAnsiTheme="minorEastAsia" w:hint="eastAsia"/>
          <w:sz w:val="28"/>
          <w:szCs w:val="24"/>
        </w:rPr>
        <w:t>にお越</w:t>
      </w:r>
      <w:r w:rsidR="00A21955" w:rsidRPr="0076163A">
        <w:rPr>
          <w:rFonts w:asciiTheme="minorEastAsia" w:hAnsiTheme="minorEastAsia" w:hint="eastAsia"/>
          <w:sz w:val="28"/>
          <w:szCs w:val="24"/>
        </w:rPr>
        <w:t>し</w:t>
      </w:r>
      <w:r w:rsidRPr="0076163A">
        <w:rPr>
          <w:rFonts w:asciiTheme="minorEastAsia" w:hAnsiTheme="minorEastAsia" w:hint="eastAsia"/>
          <w:sz w:val="28"/>
          <w:szCs w:val="24"/>
        </w:rPr>
        <w:t>の際は、下記の</w:t>
      </w:r>
      <w:r w:rsidRPr="00E12FB5">
        <w:rPr>
          <w:rFonts w:asciiTheme="minorEastAsia" w:hAnsiTheme="minorEastAsia" w:hint="eastAsia"/>
          <w:sz w:val="28"/>
          <w:szCs w:val="24"/>
          <w:u w:val="wave"/>
        </w:rPr>
        <w:t>該当するもの</w:t>
      </w:r>
      <w:r w:rsidRPr="0076163A">
        <w:rPr>
          <w:rFonts w:asciiTheme="minorEastAsia" w:hAnsiTheme="minorEastAsia" w:hint="eastAsia"/>
          <w:sz w:val="28"/>
          <w:szCs w:val="24"/>
        </w:rPr>
        <w:t>をお持ちください。</w:t>
      </w:r>
    </w:p>
    <w:p w:rsidR="00FB2656" w:rsidRDefault="00FB2656" w:rsidP="00261488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3B63C6" w:rsidRPr="0076163A" w:rsidRDefault="003B63C6" w:rsidP="003B63C6">
      <w:pPr>
        <w:spacing w:line="440" w:lineRule="exact"/>
        <w:rPr>
          <w:rFonts w:asciiTheme="minorEastAsia" w:hAnsiTheme="minorEastAsia"/>
          <w:b/>
          <w:sz w:val="28"/>
          <w:szCs w:val="24"/>
        </w:rPr>
      </w:pPr>
    </w:p>
    <w:p w:rsidR="003B63C6" w:rsidRPr="0076163A" w:rsidRDefault="003B63C6" w:rsidP="003B63C6">
      <w:pPr>
        <w:spacing w:line="400" w:lineRule="exact"/>
        <w:rPr>
          <w:rFonts w:asciiTheme="minorEastAsia" w:hAnsiTheme="minorEastAsia"/>
          <w:b/>
          <w:kern w:val="0"/>
          <w:sz w:val="36"/>
          <w:szCs w:val="32"/>
        </w:rPr>
      </w:pPr>
      <w:r w:rsidRPr="0076163A">
        <w:rPr>
          <w:rFonts w:asciiTheme="minorEastAsia" w:hAnsiTheme="minorEastAsia" w:hint="eastAsia"/>
          <w:sz w:val="32"/>
          <w:szCs w:val="28"/>
        </w:rPr>
        <w:t>●</w:t>
      </w:r>
      <w:r w:rsidRPr="003B63C6">
        <w:rPr>
          <w:rFonts w:asciiTheme="minorEastAsia" w:hAnsiTheme="minorEastAsia" w:hint="eastAsia"/>
          <w:b/>
          <w:spacing w:val="6"/>
          <w:kern w:val="0"/>
          <w:sz w:val="36"/>
          <w:szCs w:val="32"/>
          <w:fitText w:val="2568" w:id="-1990509824"/>
        </w:rPr>
        <w:t>亡くなられた</w:t>
      </w:r>
      <w:r w:rsidRPr="003B63C6">
        <w:rPr>
          <w:rFonts w:asciiTheme="minorEastAsia" w:hAnsiTheme="minorEastAsia" w:hint="eastAsia"/>
          <w:b/>
          <w:spacing w:val="-16"/>
          <w:kern w:val="0"/>
          <w:sz w:val="36"/>
          <w:szCs w:val="32"/>
          <w:fitText w:val="2568" w:id="-1990509824"/>
        </w:rPr>
        <w:t>方</w:t>
      </w:r>
    </w:p>
    <w:p w:rsidR="003B63C6" w:rsidRPr="0076163A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国民健康</w:t>
      </w:r>
      <w:r>
        <w:rPr>
          <w:rFonts w:asciiTheme="minorEastAsia" w:hAnsiTheme="minorEastAsia" w:hint="eastAsia"/>
          <w:kern w:val="0"/>
          <w:sz w:val="28"/>
          <w:szCs w:val="24"/>
        </w:rPr>
        <w:t>保険証または後期高齢者</w:t>
      </w:r>
      <w:r w:rsidR="00AD7787">
        <w:rPr>
          <w:rFonts w:asciiTheme="minorEastAsia" w:hAnsiTheme="minorEastAsia" w:hint="eastAsia"/>
          <w:kern w:val="0"/>
          <w:sz w:val="28"/>
          <w:szCs w:val="24"/>
        </w:rPr>
        <w:t>医療</w:t>
      </w:r>
      <w:r>
        <w:rPr>
          <w:rFonts w:asciiTheme="minorEastAsia" w:hAnsiTheme="minorEastAsia" w:hint="eastAsia"/>
          <w:kern w:val="0"/>
          <w:sz w:val="28"/>
          <w:szCs w:val="24"/>
        </w:rPr>
        <w:t>被保険者証</w:t>
      </w:r>
    </w:p>
    <w:p w:rsidR="003B63C6" w:rsidRPr="00407A33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2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介護保険被</w:t>
      </w:r>
      <w:r>
        <w:rPr>
          <w:rFonts w:asciiTheme="minorEastAsia" w:hAnsiTheme="minorEastAsia" w:hint="eastAsia"/>
          <w:kern w:val="0"/>
          <w:sz w:val="28"/>
          <w:szCs w:val="24"/>
        </w:rPr>
        <w:t>保険者証</w:t>
      </w:r>
      <w:r w:rsidR="00407A33" w:rsidRPr="00407A33">
        <w:rPr>
          <w:rFonts w:asciiTheme="minorEastAsia" w:hAnsiTheme="minorEastAsia" w:hint="eastAsia"/>
          <w:kern w:val="0"/>
          <w:sz w:val="22"/>
          <w:szCs w:val="24"/>
        </w:rPr>
        <w:t>（認定を受けている方は負担割合証・負担限度額認定証等）</w:t>
      </w:r>
    </w:p>
    <w:p w:rsidR="003B63C6" w:rsidRPr="0076163A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4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国民年金証書</w:t>
      </w:r>
      <w:r w:rsidRPr="00407A33">
        <w:rPr>
          <w:rFonts w:asciiTheme="minorEastAsia" w:hAnsiTheme="minorEastAsia" w:hint="eastAsia"/>
          <w:kern w:val="0"/>
          <w:sz w:val="22"/>
          <w:szCs w:val="24"/>
        </w:rPr>
        <w:t>（年金手帳又は年金機構発行の振込みはがき）</w:t>
      </w:r>
    </w:p>
    <w:p w:rsidR="003B63C6" w:rsidRPr="0076163A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4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納税通知書</w:t>
      </w:r>
      <w:r w:rsidRPr="00407A33">
        <w:rPr>
          <w:rFonts w:asciiTheme="minorEastAsia" w:hAnsiTheme="minorEastAsia" w:hint="eastAsia"/>
          <w:kern w:val="0"/>
          <w:sz w:val="22"/>
          <w:szCs w:val="24"/>
        </w:rPr>
        <w:t>（市</w:t>
      </w:r>
      <w:r w:rsidR="00AD7787">
        <w:rPr>
          <w:rFonts w:asciiTheme="minorEastAsia" w:hAnsiTheme="minorEastAsia" w:hint="eastAsia"/>
          <w:kern w:val="0"/>
          <w:sz w:val="22"/>
          <w:szCs w:val="24"/>
        </w:rPr>
        <w:t>県</w:t>
      </w:r>
      <w:r w:rsidRPr="00407A33">
        <w:rPr>
          <w:rFonts w:asciiTheme="minorEastAsia" w:hAnsiTheme="minorEastAsia" w:hint="eastAsia"/>
          <w:kern w:val="0"/>
          <w:sz w:val="22"/>
          <w:szCs w:val="24"/>
        </w:rPr>
        <w:t>民税・固定資産税・軽自動車税・国民健康保険税等）</w:t>
      </w:r>
    </w:p>
    <w:p w:rsidR="003B63C6" w:rsidRPr="0076163A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障害者手帳</w:t>
      </w:r>
      <w:r w:rsidRPr="0076163A">
        <w:rPr>
          <w:rFonts w:asciiTheme="minorEastAsia" w:hAnsiTheme="minorEastAsia" w:hint="eastAsia"/>
          <w:kern w:val="0"/>
          <w:sz w:val="28"/>
          <w:szCs w:val="24"/>
        </w:rPr>
        <w:tab/>
      </w:r>
      <w:r w:rsidRPr="0076163A">
        <w:rPr>
          <w:rFonts w:asciiTheme="minorEastAsia" w:hAnsiTheme="minorEastAsia" w:hint="eastAsia"/>
          <w:kern w:val="0"/>
          <w:sz w:val="28"/>
          <w:szCs w:val="24"/>
        </w:rPr>
        <w:tab/>
      </w:r>
      <w:r w:rsidRPr="0076163A">
        <w:rPr>
          <w:rFonts w:asciiTheme="minorEastAsia" w:hAnsiTheme="minorEastAsia" w:hint="eastAsia"/>
          <w:kern w:val="0"/>
          <w:sz w:val="28"/>
          <w:szCs w:val="24"/>
        </w:rPr>
        <w:tab/>
      </w:r>
    </w:p>
    <w:p w:rsidR="003B63C6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印鑑登録証</w:t>
      </w:r>
    </w:p>
    <w:p w:rsidR="003B63C6" w:rsidRPr="0076163A" w:rsidRDefault="003B63C6" w:rsidP="003B63C6">
      <w:pPr>
        <w:spacing w:line="400" w:lineRule="exact"/>
        <w:ind w:firstLineChars="200" w:firstLine="560"/>
        <w:rPr>
          <w:rFonts w:asciiTheme="minorEastAsia" w:hAnsiTheme="minorEastAsia"/>
          <w:kern w:val="0"/>
          <w:sz w:val="28"/>
          <w:szCs w:val="24"/>
        </w:rPr>
      </w:pPr>
      <w:r>
        <w:rPr>
          <w:rFonts w:asciiTheme="minorEastAsia" w:hAnsiTheme="minorEastAsia" w:hint="eastAsia"/>
          <w:kern w:val="0"/>
          <w:sz w:val="28"/>
          <w:szCs w:val="24"/>
        </w:rPr>
        <w:t>□　その他市から発行された証書など</w:t>
      </w:r>
    </w:p>
    <w:p w:rsidR="00C837CC" w:rsidRDefault="00C837CC" w:rsidP="00261488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3B63C6" w:rsidRPr="0076163A" w:rsidRDefault="003B63C6" w:rsidP="00261488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E76535" w:rsidRPr="0076163A" w:rsidRDefault="00E76535" w:rsidP="00261488">
      <w:pPr>
        <w:spacing w:line="400" w:lineRule="exact"/>
        <w:rPr>
          <w:rFonts w:asciiTheme="minorEastAsia" w:hAnsiTheme="minorEastAsia"/>
          <w:b/>
          <w:kern w:val="0"/>
          <w:sz w:val="36"/>
          <w:szCs w:val="32"/>
        </w:rPr>
      </w:pPr>
      <w:r w:rsidRPr="0076163A">
        <w:rPr>
          <w:rFonts w:asciiTheme="minorEastAsia" w:hAnsiTheme="minorEastAsia" w:hint="eastAsia"/>
          <w:sz w:val="32"/>
          <w:szCs w:val="28"/>
        </w:rPr>
        <w:t>●</w:t>
      </w:r>
      <w:r w:rsidR="00F92D6D">
        <w:rPr>
          <w:rFonts w:asciiTheme="minorEastAsia" w:hAnsiTheme="minorEastAsia" w:hint="eastAsia"/>
          <w:b/>
          <w:kern w:val="0"/>
          <w:sz w:val="36"/>
          <w:szCs w:val="32"/>
        </w:rPr>
        <w:t>窓口にお越しの方</w:t>
      </w:r>
    </w:p>
    <w:p w:rsidR="00390D35" w:rsidRPr="0076163A" w:rsidRDefault="00390D35" w:rsidP="00390D35">
      <w:pPr>
        <w:spacing w:line="400" w:lineRule="exact"/>
        <w:ind w:firstLineChars="200" w:firstLine="560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本人確認書類</w:t>
      </w:r>
    </w:p>
    <w:p w:rsidR="00390D35" w:rsidRPr="0076163A" w:rsidRDefault="00390D35" w:rsidP="00390D35">
      <w:pPr>
        <w:spacing w:line="400" w:lineRule="exact"/>
        <w:ind w:firstLineChars="400" w:firstLine="1120"/>
        <w:rPr>
          <w:rFonts w:asciiTheme="minorEastAsia" w:hAnsiTheme="minorEastAsia"/>
          <w:sz w:val="28"/>
          <w:szCs w:val="24"/>
        </w:rPr>
      </w:pPr>
      <w:r w:rsidRPr="0076163A">
        <w:rPr>
          <w:rFonts w:asciiTheme="minorEastAsia" w:hAnsiTheme="minorEastAsia" w:hint="eastAsia"/>
          <w:sz w:val="28"/>
          <w:szCs w:val="24"/>
        </w:rPr>
        <w:t>・写真付きのもの</w:t>
      </w:r>
      <w:r w:rsidR="00C837CC" w:rsidRPr="00672754">
        <w:rPr>
          <w:rFonts w:asciiTheme="minorEastAsia" w:hAnsiTheme="minorEastAsia" w:hint="eastAsia"/>
          <w:sz w:val="28"/>
          <w:szCs w:val="24"/>
          <w:u w:val="single"/>
        </w:rPr>
        <w:t>１点</w:t>
      </w:r>
    </w:p>
    <w:p w:rsidR="00390D35" w:rsidRPr="0076163A" w:rsidRDefault="0076163A" w:rsidP="00390D3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</w:t>
      </w:r>
      <w:r w:rsidRPr="0076163A">
        <w:rPr>
          <w:rFonts w:asciiTheme="minorEastAsia" w:hAnsiTheme="minorEastAsia" w:hint="eastAsia"/>
          <w:sz w:val="24"/>
          <w:szCs w:val="24"/>
        </w:rPr>
        <w:t xml:space="preserve">　</w:t>
      </w:r>
      <w:r w:rsidR="00F9330D" w:rsidRPr="0076163A">
        <w:rPr>
          <w:rFonts w:asciiTheme="minorEastAsia" w:hAnsiTheme="minorEastAsia" w:hint="eastAsia"/>
          <w:sz w:val="24"/>
          <w:szCs w:val="24"/>
        </w:rPr>
        <w:t>マイナンバーカード、</w:t>
      </w:r>
      <w:r w:rsidR="00390D35" w:rsidRPr="0076163A">
        <w:rPr>
          <w:rFonts w:asciiTheme="minorEastAsia" w:hAnsiTheme="minorEastAsia" w:hint="eastAsia"/>
          <w:sz w:val="24"/>
          <w:szCs w:val="24"/>
        </w:rPr>
        <w:t>運転免許証、パスポート、</w:t>
      </w:r>
      <w:r w:rsidR="0095571F" w:rsidRPr="0076163A">
        <w:rPr>
          <w:rFonts w:asciiTheme="minorEastAsia" w:hAnsiTheme="minorEastAsia" w:hint="eastAsia"/>
          <w:sz w:val="24"/>
          <w:szCs w:val="24"/>
        </w:rPr>
        <w:t>障害</w:t>
      </w:r>
      <w:r w:rsidR="006D2E12" w:rsidRPr="0076163A">
        <w:rPr>
          <w:rFonts w:asciiTheme="minorEastAsia" w:hAnsiTheme="minorEastAsia" w:hint="eastAsia"/>
          <w:sz w:val="24"/>
          <w:szCs w:val="24"/>
        </w:rPr>
        <w:t>者</w:t>
      </w:r>
      <w:r w:rsidR="00390D35" w:rsidRPr="0076163A">
        <w:rPr>
          <w:rFonts w:asciiTheme="minorEastAsia" w:hAnsiTheme="minorEastAsia" w:hint="eastAsia"/>
          <w:sz w:val="24"/>
          <w:szCs w:val="24"/>
        </w:rPr>
        <w:t>手帳 など</w:t>
      </w:r>
    </w:p>
    <w:p w:rsidR="00390D35" w:rsidRPr="0076163A" w:rsidRDefault="00F92D6D" w:rsidP="00390D35">
      <w:pPr>
        <w:spacing w:line="400" w:lineRule="exact"/>
        <w:ind w:firstLineChars="400" w:firstLine="112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・写真付きのものがない場合は次</w:t>
      </w:r>
      <w:r w:rsidR="00390D35" w:rsidRPr="0076163A">
        <w:rPr>
          <w:rFonts w:asciiTheme="minorEastAsia" w:hAnsiTheme="minorEastAsia" w:hint="eastAsia"/>
          <w:sz w:val="28"/>
          <w:szCs w:val="24"/>
        </w:rPr>
        <w:t>のものから</w:t>
      </w:r>
      <w:r w:rsidR="00390D35" w:rsidRPr="00672754">
        <w:rPr>
          <w:rFonts w:asciiTheme="minorEastAsia" w:hAnsiTheme="minorEastAsia" w:hint="eastAsia"/>
          <w:sz w:val="28"/>
          <w:szCs w:val="24"/>
          <w:u w:val="single"/>
        </w:rPr>
        <w:t>２点</w:t>
      </w:r>
    </w:p>
    <w:p w:rsidR="00F271E9" w:rsidRPr="0076163A" w:rsidRDefault="0076163A" w:rsidP="0095571F">
      <w:pPr>
        <w:spacing w:line="400" w:lineRule="exact"/>
        <w:rPr>
          <w:rFonts w:asciiTheme="minorEastAsia" w:hAnsiTheme="minorEastAsia"/>
          <w:kern w:val="0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　</w:t>
      </w:r>
      <w:r w:rsidR="00E12FB5">
        <w:rPr>
          <w:rFonts w:asciiTheme="minorEastAsia" w:hAnsiTheme="minorEastAsia" w:hint="eastAsia"/>
          <w:sz w:val="24"/>
          <w:szCs w:val="24"/>
        </w:rPr>
        <w:t>保険証</w:t>
      </w:r>
      <w:r w:rsidR="00390D35" w:rsidRPr="00407A33">
        <w:rPr>
          <w:rFonts w:asciiTheme="minorEastAsia" w:hAnsiTheme="minorEastAsia" w:hint="eastAsia"/>
          <w:sz w:val="22"/>
          <w:szCs w:val="24"/>
        </w:rPr>
        <w:t>（健康保険・介護保険）</w:t>
      </w:r>
      <w:r w:rsidR="00390D35" w:rsidRPr="0076163A">
        <w:rPr>
          <w:rFonts w:asciiTheme="minorEastAsia" w:hAnsiTheme="minorEastAsia" w:hint="eastAsia"/>
          <w:sz w:val="24"/>
          <w:szCs w:val="24"/>
        </w:rPr>
        <w:t>、年金手帳 など</w:t>
      </w:r>
      <w:r w:rsidR="00390D35" w:rsidRPr="0076163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407A33" w:rsidRDefault="00390D35" w:rsidP="00407A33">
      <w:pPr>
        <w:spacing w:line="400" w:lineRule="exact"/>
        <w:ind w:firstLineChars="200" w:firstLine="560"/>
        <w:rPr>
          <w:rFonts w:asciiTheme="minorEastAsia" w:hAnsiTheme="minorEastAsia"/>
          <w:kern w:val="0"/>
          <w:sz w:val="24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認印</w:t>
      </w:r>
      <w:r w:rsidR="00E12FB5" w:rsidRPr="00407A33">
        <w:rPr>
          <w:rFonts w:asciiTheme="minorEastAsia" w:hAnsiTheme="minorEastAsia" w:hint="eastAsia"/>
          <w:kern w:val="0"/>
          <w:sz w:val="22"/>
          <w:szCs w:val="24"/>
        </w:rPr>
        <w:t>（朱肉を使用するもの）</w:t>
      </w:r>
    </w:p>
    <w:p w:rsidR="00390D35" w:rsidRPr="0017510E" w:rsidRDefault="00390D35" w:rsidP="0017510E">
      <w:pPr>
        <w:spacing w:line="400" w:lineRule="exact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 xml:space="preserve">　　□　預金通帳</w:t>
      </w:r>
      <w:r w:rsidR="002F3CBC">
        <w:rPr>
          <w:rFonts w:asciiTheme="minorEastAsia" w:hAnsiTheme="minorEastAsia" w:hint="eastAsia"/>
          <w:sz w:val="22"/>
          <w:szCs w:val="24"/>
        </w:rPr>
        <w:t>（</w:t>
      </w:r>
      <w:r w:rsidR="00E12FB5" w:rsidRPr="00407A33">
        <w:rPr>
          <w:rFonts w:asciiTheme="minorEastAsia" w:hAnsiTheme="minorEastAsia" w:hint="eastAsia"/>
          <w:sz w:val="22"/>
          <w:szCs w:val="24"/>
        </w:rPr>
        <w:t>喪主</w:t>
      </w:r>
      <w:r w:rsidR="002F3CBC">
        <w:rPr>
          <w:rFonts w:asciiTheme="minorEastAsia" w:hAnsiTheme="minorEastAsia" w:hint="eastAsia"/>
          <w:sz w:val="22"/>
          <w:szCs w:val="24"/>
        </w:rPr>
        <w:t>・相続人それぞれの通帳</w:t>
      </w:r>
      <w:r w:rsidR="001B39F1">
        <w:rPr>
          <w:rFonts w:asciiTheme="minorEastAsia" w:hAnsiTheme="minorEastAsia" w:hint="eastAsia"/>
          <w:sz w:val="22"/>
          <w:szCs w:val="24"/>
        </w:rPr>
        <w:t xml:space="preserve">　→葬祭費等申請の場合</w:t>
      </w:r>
      <w:r w:rsidRPr="00407A33">
        <w:rPr>
          <w:rFonts w:asciiTheme="minorEastAsia" w:hAnsiTheme="minorEastAsia" w:hint="eastAsia"/>
          <w:sz w:val="22"/>
          <w:szCs w:val="24"/>
        </w:rPr>
        <w:t>）</w:t>
      </w:r>
    </w:p>
    <w:p w:rsidR="00AD7787" w:rsidRDefault="00390D35" w:rsidP="00390D35">
      <w:pPr>
        <w:spacing w:line="400" w:lineRule="exact"/>
        <w:ind w:firstLineChars="100" w:firstLine="280"/>
        <w:rPr>
          <w:rFonts w:asciiTheme="minorEastAsia" w:hAnsiTheme="minorEastAsia"/>
          <w:kern w:val="0"/>
          <w:sz w:val="28"/>
          <w:szCs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 xml:space="preserve">　</w:t>
      </w:r>
      <w:r w:rsidR="00E12FB5">
        <w:rPr>
          <w:rFonts w:asciiTheme="minorEastAsia" w:hAnsiTheme="minorEastAsia" w:hint="eastAsia"/>
          <w:kern w:val="0"/>
          <w:sz w:val="28"/>
          <w:szCs w:val="24"/>
        </w:rPr>
        <w:t>□　会葬礼状</w:t>
      </w:r>
      <w:r w:rsidR="00E12FB5" w:rsidRPr="00AD7787">
        <w:rPr>
          <w:rFonts w:asciiTheme="minorEastAsia" w:hAnsiTheme="minorEastAsia" w:hint="eastAsia"/>
          <w:kern w:val="0"/>
          <w:sz w:val="22"/>
          <w:szCs w:val="24"/>
        </w:rPr>
        <w:t>又は</w:t>
      </w:r>
      <w:r w:rsidRPr="0076163A">
        <w:rPr>
          <w:rFonts w:asciiTheme="minorEastAsia" w:hAnsiTheme="minorEastAsia" w:hint="eastAsia"/>
          <w:kern w:val="0"/>
          <w:sz w:val="28"/>
          <w:szCs w:val="24"/>
        </w:rPr>
        <w:t>葬儀の領収書</w:t>
      </w:r>
      <w:r w:rsidR="00AD7787" w:rsidRPr="00AD7787">
        <w:rPr>
          <w:rFonts w:asciiTheme="minorEastAsia" w:hAnsiTheme="minorEastAsia" w:hint="eastAsia"/>
          <w:kern w:val="0"/>
          <w:sz w:val="22"/>
          <w:szCs w:val="24"/>
        </w:rPr>
        <w:t>又は</w:t>
      </w:r>
      <w:r w:rsidR="00AD7787">
        <w:rPr>
          <w:rFonts w:asciiTheme="minorEastAsia" w:hAnsiTheme="minorEastAsia" w:hint="eastAsia"/>
          <w:kern w:val="0"/>
          <w:sz w:val="28"/>
          <w:szCs w:val="24"/>
        </w:rPr>
        <w:t>埋火葬許可証</w:t>
      </w:r>
    </w:p>
    <w:p w:rsidR="00390D35" w:rsidRPr="00F34593" w:rsidRDefault="00390D35" w:rsidP="00F34593">
      <w:pPr>
        <w:spacing w:line="400" w:lineRule="exact"/>
        <w:ind w:firstLineChars="500" w:firstLine="1100"/>
        <w:rPr>
          <w:rFonts w:asciiTheme="minorEastAsia" w:hAnsiTheme="minorEastAsia"/>
          <w:kern w:val="0"/>
          <w:sz w:val="24"/>
          <w:szCs w:val="24"/>
        </w:rPr>
      </w:pPr>
      <w:r w:rsidRPr="00407A33">
        <w:rPr>
          <w:rFonts w:asciiTheme="minorEastAsia" w:hAnsiTheme="minorEastAsia" w:hint="eastAsia"/>
          <w:kern w:val="0"/>
          <w:sz w:val="22"/>
          <w:szCs w:val="24"/>
        </w:rPr>
        <w:t>（葬祭日、故人氏名、喪主氏名がわかるもの</w:t>
      </w:r>
      <w:r w:rsidR="001B39F1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1B39F1">
        <w:rPr>
          <w:rFonts w:asciiTheme="minorEastAsia" w:hAnsiTheme="minorEastAsia" w:hint="eastAsia"/>
          <w:sz w:val="22"/>
          <w:szCs w:val="24"/>
        </w:rPr>
        <w:t>→葬祭費申請の場合</w:t>
      </w:r>
      <w:r w:rsidRPr="00407A33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FB2656" w:rsidRPr="0076163A" w:rsidRDefault="0017510E" w:rsidP="0017510E">
      <w:pPr>
        <w:spacing w:line="440" w:lineRule="exact"/>
        <w:ind w:firstLineChars="200" w:firstLine="560"/>
        <w:rPr>
          <w:rFonts w:asciiTheme="minorEastAsia" w:hAnsiTheme="minorEastAsia"/>
          <w:kern w:val="0"/>
          <w:sz w:val="24"/>
        </w:rPr>
      </w:pPr>
      <w:r w:rsidRPr="0076163A">
        <w:rPr>
          <w:rFonts w:asciiTheme="minorEastAsia" w:hAnsiTheme="minorEastAsia" w:hint="eastAsia"/>
          <w:kern w:val="0"/>
          <w:sz w:val="28"/>
          <w:szCs w:val="24"/>
        </w:rPr>
        <w:t>□　委任状</w:t>
      </w:r>
      <w:r w:rsidR="00DA12AE">
        <w:rPr>
          <w:rFonts w:asciiTheme="minorEastAsia" w:hAnsiTheme="minorEastAsia" w:hint="eastAsia"/>
          <w:kern w:val="0"/>
          <w:sz w:val="22"/>
          <w:szCs w:val="24"/>
        </w:rPr>
        <w:t>（別世帯の来庁者が世帯主変更や住民票を請求</w:t>
      </w:r>
      <w:r w:rsidRPr="00407A33">
        <w:rPr>
          <w:rFonts w:asciiTheme="minorEastAsia" w:hAnsiTheme="minorEastAsia" w:hint="eastAsia"/>
          <w:kern w:val="0"/>
          <w:sz w:val="22"/>
          <w:szCs w:val="24"/>
        </w:rPr>
        <w:t>する場合）</w:t>
      </w:r>
    </w:p>
    <w:p w:rsidR="0095571F" w:rsidRDefault="0095571F" w:rsidP="008F3708">
      <w:pPr>
        <w:spacing w:line="440" w:lineRule="exact"/>
        <w:rPr>
          <w:rFonts w:asciiTheme="minorEastAsia" w:hAnsiTheme="minorEastAsia"/>
          <w:kern w:val="0"/>
          <w:sz w:val="24"/>
        </w:rPr>
      </w:pPr>
    </w:p>
    <w:p w:rsidR="0076163A" w:rsidRDefault="0076163A" w:rsidP="0076163A">
      <w:pPr>
        <w:spacing w:line="400" w:lineRule="exact"/>
        <w:jc w:val="center"/>
        <w:rPr>
          <w:rFonts w:asciiTheme="minorEastAsia" w:hAnsiTheme="minorEastAsia"/>
          <w:b/>
          <w:kern w:val="0"/>
          <w:sz w:val="32"/>
          <w:szCs w:val="32"/>
          <w:u w:val="single"/>
        </w:rPr>
      </w:pPr>
    </w:p>
    <w:p w:rsidR="008F3708" w:rsidRPr="00294263" w:rsidRDefault="0076163A" w:rsidP="00294263">
      <w:pPr>
        <w:spacing w:line="400" w:lineRule="exact"/>
        <w:jc w:val="center"/>
        <w:rPr>
          <w:rFonts w:asciiTheme="minorEastAsia" w:hAnsiTheme="minorEastAsia"/>
          <w:b/>
          <w:kern w:val="0"/>
          <w:sz w:val="28"/>
          <w:szCs w:val="32"/>
          <w:u w:val="single"/>
        </w:rPr>
      </w:pPr>
      <w:r w:rsidRPr="00294263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※亡くなられた方の</w:t>
      </w:r>
      <w:r w:rsidR="00E12FB5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保険証</w:t>
      </w:r>
      <w:r w:rsidR="0017510E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等が</w:t>
      </w:r>
      <w:r w:rsidR="00F34593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見つからない場合でも相談</w:t>
      </w:r>
      <w:r w:rsidR="00294263" w:rsidRPr="00294263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可能です</w:t>
      </w:r>
      <w:r w:rsidRPr="00294263">
        <w:rPr>
          <w:rFonts w:asciiTheme="minorEastAsia" w:hAnsiTheme="minorEastAsia" w:hint="eastAsia"/>
          <w:b/>
          <w:kern w:val="0"/>
          <w:sz w:val="28"/>
          <w:szCs w:val="32"/>
          <w:u w:val="single"/>
        </w:rPr>
        <w:t>。</w:t>
      </w:r>
    </w:p>
    <w:p w:rsidR="00E71000" w:rsidRDefault="00AD7787" w:rsidP="00645CA7">
      <w:pPr>
        <w:spacing w:line="400" w:lineRule="exact"/>
        <w:rPr>
          <w:rFonts w:asciiTheme="minorEastAsia" w:hAnsiTheme="minorEastAsia"/>
          <w:b/>
          <w:kern w:val="0"/>
          <w:sz w:val="36"/>
          <w:szCs w:val="32"/>
        </w:rPr>
      </w:pPr>
      <w:r>
        <w:rPr>
          <w:rFonts w:asciiTheme="minorEastAsia" w:hAnsiTheme="minorEastAsia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226793</wp:posOffset>
                </wp:positionV>
                <wp:extent cx="3533775" cy="887730"/>
                <wp:effectExtent l="0" t="0" r="2857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877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C8493E" id="角丸四角形 1" o:spid="_x0000_s1026" style="position:absolute;left:0;text-align:left;margin-left:98.1pt;margin-top:17.85pt;width:278.25pt;height:69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" filled="f" strokecolor="black [3213]"/>
            </w:pict>
          </mc:Fallback>
        </mc:AlternateContent>
      </w:r>
    </w:p>
    <w:p w:rsidR="00E71000" w:rsidRPr="00E12FB5" w:rsidRDefault="00E12FB5" w:rsidP="00E12FB5">
      <w:pPr>
        <w:spacing w:line="400" w:lineRule="exact"/>
        <w:jc w:val="center"/>
        <w:rPr>
          <w:rFonts w:asciiTheme="minorEastAsia" w:hAnsiTheme="minorEastAsia"/>
          <w:b/>
          <w:kern w:val="0"/>
          <w:sz w:val="28"/>
          <w:szCs w:val="32"/>
        </w:rPr>
      </w:pPr>
      <w:r w:rsidRPr="00E12FB5">
        <w:rPr>
          <w:rFonts w:asciiTheme="minorEastAsia" w:hAnsiTheme="minorEastAsia" w:hint="eastAsia"/>
          <w:b/>
          <w:kern w:val="0"/>
          <w:sz w:val="28"/>
          <w:szCs w:val="32"/>
        </w:rPr>
        <w:t>お問い合わせ先</w:t>
      </w:r>
    </w:p>
    <w:p w:rsidR="00E71000" w:rsidRPr="00E12FB5" w:rsidRDefault="00F92D6D" w:rsidP="00E12FB5">
      <w:pPr>
        <w:spacing w:line="400" w:lineRule="exact"/>
        <w:jc w:val="center"/>
        <w:rPr>
          <w:rFonts w:asciiTheme="minorEastAsia" w:hAnsiTheme="minorEastAsia"/>
          <w:kern w:val="0"/>
          <w:sz w:val="28"/>
          <w:szCs w:val="32"/>
        </w:rPr>
      </w:pPr>
      <w:r>
        <w:rPr>
          <w:rFonts w:asciiTheme="minorEastAsia" w:hAnsiTheme="minorEastAsia" w:hint="eastAsia"/>
          <w:kern w:val="0"/>
          <w:sz w:val="28"/>
          <w:szCs w:val="32"/>
        </w:rPr>
        <w:t xml:space="preserve">前橋市役所　</w:t>
      </w:r>
      <w:r w:rsidR="00E12FB5" w:rsidRPr="00E12FB5">
        <w:rPr>
          <w:rFonts w:asciiTheme="minorEastAsia" w:hAnsiTheme="minorEastAsia" w:hint="eastAsia"/>
          <w:kern w:val="0"/>
          <w:sz w:val="28"/>
          <w:szCs w:val="32"/>
        </w:rPr>
        <w:t>市民課　住民係</w:t>
      </w:r>
    </w:p>
    <w:p w:rsidR="00E12FB5" w:rsidRPr="00E12FB5" w:rsidRDefault="00E12FB5" w:rsidP="00E12FB5">
      <w:pPr>
        <w:spacing w:line="400" w:lineRule="exact"/>
        <w:jc w:val="center"/>
        <w:rPr>
          <w:rFonts w:asciiTheme="minorEastAsia" w:hAnsiTheme="minorEastAsia"/>
          <w:kern w:val="0"/>
          <w:sz w:val="28"/>
          <w:szCs w:val="32"/>
        </w:rPr>
      </w:pPr>
      <w:r w:rsidRPr="00E12FB5">
        <w:rPr>
          <w:rFonts w:asciiTheme="minorEastAsia" w:hAnsiTheme="minorEastAsia" w:hint="eastAsia"/>
          <w:kern w:val="0"/>
          <w:sz w:val="28"/>
          <w:szCs w:val="32"/>
        </w:rPr>
        <w:t>０２７－８９８－６１２２</w:t>
      </w:r>
      <w:r>
        <w:rPr>
          <w:rFonts w:asciiTheme="minorEastAsia" w:hAnsiTheme="minorEastAsia" w:hint="eastAsia"/>
          <w:kern w:val="0"/>
          <w:sz w:val="28"/>
          <w:szCs w:val="32"/>
        </w:rPr>
        <w:t>(直通)</w:t>
      </w:r>
    </w:p>
    <w:sectPr w:rsidR="00E12FB5" w:rsidRPr="00E12FB5" w:rsidSect="00400B4B"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1F" w:rsidRDefault="0095571F" w:rsidP="0095571F">
      <w:r>
        <w:separator/>
      </w:r>
    </w:p>
  </w:endnote>
  <w:endnote w:type="continuationSeparator" w:id="0">
    <w:p w:rsidR="0095571F" w:rsidRDefault="0095571F" w:rsidP="0095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1F" w:rsidRDefault="0095571F" w:rsidP="0095571F">
      <w:r>
        <w:separator/>
      </w:r>
    </w:p>
  </w:footnote>
  <w:footnote w:type="continuationSeparator" w:id="0">
    <w:p w:rsidR="0095571F" w:rsidRDefault="0095571F" w:rsidP="0095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A6A"/>
    <w:multiLevelType w:val="hybridMultilevel"/>
    <w:tmpl w:val="E7C04E9C"/>
    <w:lvl w:ilvl="0" w:tplc="4DE26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5"/>
    <w:rsid w:val="00043DEF"/>
    <w:rsid w:val="0017510E"/>
    <w:rsid w:val="001833FF"/>
    <w:rsid w:val="001B39F1"/>
    <w:rsid w:val="00201140"/>
    <w:rsid w:val="00261488"/>
    <w:rsid w:val="00286C97"/>
    <w:rsid w:val="00294263"/>
    <w:rsid w:val="002C7227"/>
    <w:rsid w:val="002F3CBC"/>
    <w:rsid w:val="00390D35"/>
    <w:rsid w:val="003B63C6"/>
    <w:rsid w:val="00400B4B"/>
    <w:rsid w:val="004059FD"/>
    <w:rsid w:val="00407A33"/>
    <w:rsid w:val="00645CA7"/>
    <w:rsid w:val="00672754"/>
    <w:rsid w:val="006D2E12"/>
    <w:rsid w:val="00742549"/>
    <w:rsid w:val="0076163A"/>
    <w:rsid w:val="0076705C"/>
    <w:rsid w:val="007A5179"/>
    <w:rsid w:val="007D5C36"/>
    <w:rsid w:val="008F3708"/>
    <w:rsid w:val="0095571F"/>
    <w:rsid w:val="00A21955"/>
    <w:rsid w:val="00A57B9E"/>
    <w:rsid w:val="00A61E4B"/>
    <w:rsid w:val="00A815A1"/>
    <w:rsid w:val="00AB4E95"/>
    <w:rsid w:val="00AB6FF3"/>
    <w:rsid w:val="00AC22BF"/>
    <w:rsid w:val="00AD7787"/>
    <w:rsid w:val="00C837CC"/>
    <w:rsid w:val="00CC58BE"/>
    <w:rsid w:val="00CD5498"/>
    <w:rsid w:val="00CE7CC1"/>
    <w:rsid w:val="00DA12AE"/>
    <w:rsid w:val="00E0235F"/>
    <w:rsid w:val="00E12FB5"/>
    <w:rsid w:val="00E71000"/>
    <w:rsid w:val="00E76535"/>
    <w:rsid w:val="00F271E9"/>
    <w:rsid w:val="00F34593"/>
    <w:rsid w:val="00F40D20"/>
    <w:rsid w:val="00F610BE"/>
    <w:rsid w:val="00F92D6D"/>
    <w:rsid w:val="00F9330D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10DD37"/>
  <w15:docId w15:val="{73FA5340-F929-43AA-8B08-FC30A7B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71F"/>
  </w:style>
  <w:style w:type="paragraph" w:styleId="a7">
    <w:name w:val="footer"/>
    <w:basedOn w:val="a"/>
    <w:link w:val="a8"/>
    <w:uiPriority w:val="99"/>
    <w:unhideWhenUsed/>
    <w:rsid w:val="00955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71F"/>
  </w:style>
  <w:style w:type="table" w:styleId="a9">
    <w:name w:val="Table Grid"/>
    <w:basedOn w:val="a1"/>
    <w:uiPriority w:val="59"/>
    <w:rsid w:val="00C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5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27</cp:revision>
  <cp:lastPrinted>2021-12-20T04:43:00Z</cp:lastPrinted>
  <dcterms:created xsi:type="dcterms:W3CDTF">2020-08-12T04:29:00Z</dcterms:created>
  <dcterms:modified xsi:type="dcterms:W3CDTF">2021-12-20T04:45:00Z</dcterms:modified>
</cp:coreProperties>
</file>