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2F" w:rsidRPr="00D34F61" w:rsidRDefault="00EB4A5B" w:rsidP="00D34F61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 w:val="28"/>
          <w:szCs w:val="28"/>
        </w:rPr>
      </w:pPr>
      <w:r w:rsidRPr="00D34F61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車両等の校正方法承認申請書</w:t>
      </w:r>
    </w:p>
    <w:p w:rsidR="00710C2F" w:rsidRPr="00EB4A5B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710C2F" w:rsidRPr="00EB4A5B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EB4A5B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 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令和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年　　月　　日</w:t>
      </w:r>
    </w:p>
    <w:p w:rsidR="00710C2F" w:rsidRPr="00EB4A5B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EB4A5B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前</w:t>
      </w:r>
      <w:r w:rsidR="000D5D65"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橋</w:t>
      </w:r>
      <w:r w:rsidR="000D5D65"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市</w:t>
      </w:r>
      <w:r w:rsidR="000D5D65"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長</w:t>
      </w:r>
      <w:r w:rsidR="000D5D65"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様</w:t>
      </w:r>
    </w:p>
    <w:p w:rsidR="00710C2F" w:rsidRPr="00EB4A5B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EB4A5B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（申請者）住所</w:t>
      </w:r>
    </w:p>
    <w:p w:rsidR="00710C2F" w:rsidRPr="00EB4A5B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EB4A5B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名称</w:t>
      </w:r>
      <w:r w:rsidR="000D5D65"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印</w:t>
      </w:r>
    </w:p>
    <w:p w:rsidR="00710C2F" w:rsidRPr="00EB4A5B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                               </w:t>
      </w:r>
    </w:p>
    <w:p w:rsidR="00710C2F" w:rsidRPr="00EB4A5B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代表者名</w:t>
      </w:r>
    </w:p>
    <w:p w:rsidR="00710C2F" w:rsidRPr="00EB4A5B" w:rsidRDefault="00710C2F" w:rsidP="00710C2F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/>
          <w:color w:val="000000"/>
          <w:kern w:val="0"/>
          <w:szCs w:val="21"/>
        </w:rPr>
        <w:t xml:space="preserve">                                              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又は氏名</w:t>
      </w:r>
    </w:p>
    <w:p w:rsidR="00710C2F" w:rsidRPr="00EB4A5B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EB4A5B" w:rsidRDefault="00710C2F" w:rsidP="00EB4A5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EB4A5B" w:rsidRPr="00EB4A5B">
        <w:rPr>
          <w:rFonts w:ascii="ＭＳ 明朝" w:hAnsi="ＭＳ 明朝" w:cs="ＭＳ 明朝" w:hint="eastAsia"/>
          <w:color w:val="000000"/>
          <w:kern w:val="0"/>
          <w:szCs w:val="21"/>
        </w:rPr>
        <w:t>日本工業規格B7611-2（2015）附属書ＪＤ「車両等の管理方法」に基づき、車両等の校正方法の承認を受けたいので、申請します。</w:t>
      </w:r>
    </w:p>
    <w:p w:rsidR="00EB4A5B" w:rsidRDefault="00EB4A5B" w:rsidP="00EB4A5B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710C2F" w:rsidRPr="00EB4A5B" w:rsidRDefault="00710C2F" w:rsidP="00EB4A5B">
      <w:pPr>
        <w:overflowPunct w:val="0"/>
        <w:jc w:val="center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</w:t>
      </w:r>
    </w:p>
    <w:p w:rsidR="000D5D65" w:rsidRPr="00EB4A5B" w:rsidRDefault="000D5D65" w:rsidP="000D5D65">
      <w:pPr>
        <w:overflowPunct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D5D65" w:rsidRPr="00EB4A5B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１　届出者の区分</w:t>
      </w:r>
    </w:p>
    <w:p w:rsidR="000D5D65" w:rsidRPr="00EB4A5B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B4A5B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□　届出製造事業者</w:t>
      </w:r>
    </w:p>
    <w:p w:rsidR="000D5D65" w:rsidRPr="00EB4A5B" w:rsidRDefault="000D5D65" w:rsidP="000D5D65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□　届出修理事業者</w:t>
      </w:r>
    </w:p>
    <w:p w:rsidR="000D5D65" w:rsidRPr="00EB4A5B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□　適正管理事業所</w:t>
      </w:r>
    </w:p>
    <w:p w:rsidR="000D5D65" w:rsidRPr="00EB4A5B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□　計量士</w:t>
      </w:r>
    </w:p>
    <w:p w:rsidR="000D5D65" w:rsidRPr="00EB4A5B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</w:p>
    <w:p w:rsidR="000D5D65" w:rsidRPr="00EB4A5B" w:rsidRDefault="000D5D65" w:rsidP="000D5D65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２　</w:t>
      </w:r>
      <w:r w:rsidR="00EB4A5B"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添付資料</w:t>
      </w:r>
    </w:p>
    <w:p w:rsidR="000D5D65" w:rsidRPr="00EB4A5B" w:rsidRDefault="000D5D65" w:rsidP="00EB4A5B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 w:rsidRPr="00EB4A5B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EB4A5B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</w:t>
      </w:r>
    </w:p>
    <w:p w:rsidR="00710C2F" w:rsidRPr="000D5D65" w:rsidRDefault="00710C2F" w:rsidP="00710C2F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2"/>
          <w:kern w:val="0"/>
          <w:szCs w:val="21"/>
        </w:rPr>
      </w:pPr>
    </w:p>
    <w:p w:rsidR="00710C2F" w:rsidRPr="00710C2F" w:rsidRDefault="00710C2F" w:rsidP="00710C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10C2F" w:rsidRPr="00710C2F" w:rsidRDefault="00710C2F" w:rsidP="00710C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86F4C" w:rsidRDefault="00086F4C" w:rsidP="00086F4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　連絡先</w:t>
      </w:r>
    </w:p>
    <w:p w:rsidR="00086F4C" w:rsidRDefault="00086F4C" w:rsidP="00086F4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  (1) 所　在　地</w:t>
      </w:r>
    </w:p>
    <w:p w:rsidR="00086F4C" w:rsidRDefault="00086F4C" w:rsidP="00086F4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 　(2) 名  　　称</w:t>
      </w:r>
    </w:p>
    <w:p w:rsidR="00086F4C" w:rsidRDefault="00086F4C" w:rsidP="00086F4C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  (3) 部　署　等</w:t>
      </w:r>
    </w:p>
    <w:p w:rsidR="00086F4C" w:rsidRDefault="00086F4C" w:rsidP="00086F4C">
      <w:pPr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    (4) 電話番号等</w:t>
      </w:r>
    </w:p>
    <w:p w:rsidR="00710C2F" w:rsidRPr="00710C2F" w:rsidRDefault="00710C2F" w:rsidP="00710C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10C2F" w:rsidRPr="00710C2F" w:rsidRDefault="00710C2F" w:rsidP="00710C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710C2F" w:rsidRPr="00710C2F" w:rsidRDefault="00710C2F" w:rsidP="00710C2F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sectPr w:rsidR="00710C2F" w:rsidRPr="00710C2F" w:rsidSect="00710C2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6C" w:rsidRDefault="00450D6C">
      <w:r>
        <w:separator/>
      </w:r>
    </w:p>
  </w:endnote>
  <w:endnote w:type="continuationSeparator" w:id="0">
    <w:p w:rsidR="00450D6C" w:rsidRDefault="0045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6C" w:rsidRDefault="00450D6C">
      <w:r>
        <w:separator/>
      </w:r>
    </w:p>
  </w:footnote>
  <w:footnote w:type="continuationSeparator" w:id="0">
    <w:p w:rsidR="00450D6C" w:rsidRDefault="00450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2F"/>
    <w:rsid w:val="00086F4C"/>
    <w:rsid w:val="000D5D65"/>
    <w:rsid w:val="00123C07"/>
    <w:rsid w:val="00340841"/>
    <w:rsid w:val="00450D6C"/>
    <w:rsid w:val="00551703"/>
    <w:rsid w:val="005E200A"/>
    <w:rsid w:val="00710C2F"/>
    <w:rsid w:val="00A21F89"/>
    <w:rsid w:val="00D34F61"/>
    <w:rsid w:val="00D61DED"/>
    <w:rsid w:val="00E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2F5207A"/>
  <w15:docId w15:val="{9567DBDB-7A35-4A95-BC58-6E83FDA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3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3C07"/>
    <w:rPr>
      <w:kern w:val="2"/>
      <w:sz w:val="21"/>
      <w:szCs w:val="24"/>
    </w:rPr>
  </w:style>
  <w:style w:type="paragraph" w:styleId="a5">
    <w:name w:val="footer"/>
    <w:basedOn w:val="a"/>
    <w:link w:val="a6"/>
    <w:rsid w:val="00123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3C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質量標準管理マニュアルの承認に関する取扱い規程（案）</vt:lpstr>
      <vt:lpstr>質量標準管理マニュアルの承認に関する取扱い規程（案）</vt:lpstr>
    </vt:vector>
  </TitlesOfParts>
  <Company>前橋市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質量標準管理マニュアルの承認に関する取扱い規程（案）</dc:title>
  <dc:creator>200609</dc:creator>
  <cp:lastModifiedBy>201810</cp:lastModifiedBy>
  <cp:revision>4</cp:revision>
  <dcterms:created xsi:type="dcterms:W3CDTF">2023-05-01T06:32:00Z</dcterms:created>
  <dcterms:modified xsi:type="dcterms:W3CDTF">2023-05-01T06:41:00Z</dcterms:modified>
</cp:coreProperties>
</file>