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E7D89" w:rsidR="009A3C6C" w:rsidP="00D21B08" w:rsidRDefault="008E7D89" w14:paraId="798232B0" w14:textId="516438C7">
      <w:pPr>
        <w:jc w:val="center"/>
        <w:rPr>
          <w:rFonts w:ascii="ＭＳ 明朝" w:hAnsi="ＭＳ 明朝" w:eastAsia="ＭＳ 明朝"/>
          <w:sz w:val="24"/>
          <w:szCs w:val="24"/>
        </w:rPr>
      </w:pPr>
      <w:r w:rsidRPr="008E7D89">
        <w:rPr>
          <w:rFonts w:hint="eastAsia" w:ascii="ＭＳ 明朝" w:hAnsi="ＭＳ 明朝" w:eastAsia="ＭＳ 明朝"/>
          <w:sz w:val="24"/>
          <w:szCs w:val="24"/>
        </w:rPr>
        <w:t>前橋市母子ＤＸ業務</w:t>
      </w:r>
      <w:r w:rsidRPr="008E7D89" w:rsidR="0000232E">
        <w:rPr>
          <w:rFonts w:hint="eastAsia" w:ascii="ＭＳ 明朝" w:hAnsi="ＭＳ 明朝" w:eastAsia="ＭＳ 明朝"/>
          <w:sz w:val="24"/>
          <w:szCs w:val="24"/>
        </w:rPr>
        <w:t>仕様書</w:t>
      </w:r>
    </w:p>
    <w:p w:rsidRPr="008E7D89" w:rsidR="0000232E" w:rsidP="009A3C6C" w:rsidRDefault="0000232E" w14:paraId="12DF8340" w14:textId="77777777">
      <w:pPr>
        <w:rPr>
          <w:rFonts w:ascii="ＭＳ 明朝" w:hAnsi="ＭＳ 明朝" w:eastAsia="ＭＳ 明朝"/>
          <w:sz w:val="24"/>
          <w:szCs w:val="24"/>
        </w:rPr>
      </w:pPr>
    </w:p>
    <w:p w:rsidRPr="008E7D89" w:rsidR="00D21B08" w:rsidP="00D21B08" w:rsidRDefault="009A3C6C" w14:paraId="23BAE4BA" w14:textId="643B2DC7">
      <w:pPr>
        <w:rPr>
          <w:rFonts w:ascii="ＭＳ 明朝" w:hAnsi="ＭＳ 明朝" w:eastAsia="ＭＳ 明朝"/>
          <w:sz w:val="24"/>
          <w:szCs w:val="24"/>
        </w:rPr>
      </w:pPr>
      <w:r w:rsidRPr="008E7D89">
        <w:rPr>
          <w:rFonts w:hint="eastAsia" w:ascii="ＭＳ 明朝" w:hAnsi="ＭＳ 明朝" w:eastAsia="ＭＳ 明朝"/>
          <w:sz w:val="24"/>
          <w:szCs w:val="24"/>
        </w:rPr>
        <w:t>１</w:t>
      </w:r>
      <w:r w:rsidRPr="008E7D89" w:rsidR="00D21B08">
        <w:rPr>
          <w:rFonts w:hint="eastAsia" w:ascii="ＭＳ 明朝" w:hAnsi="ＭＳ 明朝" w:eastAsia="ＭＳ 明朝"/>
          <w:sz w:val="24"/>
          <w:szCs w:val="24"/>
        </w:rPr>
        <w:t xml:space="preserve">　</w:t>
      </w:r>
      <w:r w:rsidR="008E7D89">
        <w:rPr>
          <w:rFonts w:hint="eastAsia" w:ascii="ＭＳ 明朝" w:hAnsi="ＭＳ 明朝" w:eastAsia="ＭＳ 明朝"/>
          <w:sz w:val="24"/>
          <w:szCs w:val="24"/>
        </w:rPr>
        <w:t>業務名</w:t>
      </w:r>
    </w:p>
    <w:p w:rsidR="009A3C6C" w:rsidP="00D21B08" w:rsidRDefault="008E7D89" w14:paraId="53E56911" w14:textId="37429D02">
      <w:pPr>
        <w:ind w:firstLine="542" w:firstLineChars="200"/>
        <w:rPr>
          <w:rFonts w:ascii="ＭＳ 明朝" w:hAnsi="ＭＳ 明朝" w:eastAsia="ＭＳ 明朝"/>
          <w:sz w:val="24"/>
          <w:szCs w:val="24"/>
        </w:rPr>
      </w:pPr>
      <w:r w:rsidRPr="008E7D89">
        <w:rPr>
          <w:rFonts w:hint="eastAsia" w:ascii="ＭＳ 明朝" w:hAnsi="ＭＳ 明朝" w:eastAsia="ＭＳ 明朝"/>
          <w:sz w:val="24"/>
          <w:szCs w:val="24"/>
        </w:rPr>
        <w:t>前橋市母子ＤＸ業務</w:t>
      </w:r>
    </w:p>
    <w:p w:rsidRPr="008E7D89" w:rsidR="008E7D89" w:rsidP="00D21B08" w:rsidRDefault="008E7D89" w14:paraId="118E3111" w14:textId="77777777">
      <w:pPr>
        <w:ind w:firstLine="542" w:firstLineChars="200"/>
        <w:rPr>
          <w:rFonts w:ascii="ＭＳ 明朝" w:hAnsi="ＭＳ 明朝" w:eastAsia="ＭＳ 明朝"/>
          <w:sz w:val="24"/>
          <w:szCs w:val="24"/>
        </w:rPr>
      </w:pPr>
    </w:p>
    <w:p w:rsidRPr="008E7D89" w:rsidR="009A3C6C" w:rsidP="009A3C6C" w:rsidRDefault="009A3C6C" w14:paraId="22FCA58B" w14:textId="77777777">
      <w:pPr>
        <w:rPr>
          <w:rFonts w:ascii="ＭＳ 明朝" w:hAnsi="ＭＳ 明朝" w:eastAsia="ＭＳ 明朝"/>
          <w:sz w:val="24"/>
          <w:szCs w:val="24"/>
        </w:rPr>
      </w:pPr>
      <w:r w:rsidRPr="008E7D89">
        <w:rPr>
          <w:rFonts w:hint="eastAsia" w:ascii="ＭＳ 明朝" w:hAnsi="ＭＳ 明朝" w:eastAsia="ＭＳ 明朝"/>
          <w:sz w:val="24"/>
          <w:szCs w:val="24"/>
        </w:rPr>
        <w:t>２</w:t>
      </w:r>
      <w:r w:rsidRPr="008E7D89" w:rsidR="00D21B08">
        <w:rPr>
          <w:rFonts w:hint="eastAsia" w:ascii="ＭＳ 明朝" w:hAnsi="ＭＳ 明朝" w:eastAsia="ＭＳ 明朝"/>
          <w:sz w:val="24"/>
          <w:szCs w:val="24"/>
        </w:rPr>
        <w:t xml:space="preserve">　</w:t>
      </w:r>
      <w:r w:rsidRPr="008E7D89">
        <w:rPr>
          <w:rFonts w:hint="eastAsia" w:ascii="ＭＳ 明朝" w:hAnsi="ＭＳ 明朝" w:eastAsia="ＭＳ 明朝"/>
          <w:sz w:val="24"/>
          <w:szCs w:val="24"/>
        </w:rPr>
        <w:t>目的</w:t>
      </w:r>
    </w:p>
    <w:p w:rsidR="009A3C6C" w:rsidP="4F3E7BD5" w:rsidRDefault="00D21B08" w14:paraId="51677C58" w14:textId="054F6869">
      <w:pPr>
        <w:pStyle w:val="a"/>
        <w:ind w:left="241" w:leftChars="100" w:firstLine="271" w:firstLineChars="100"/>
        <w:rPr>
          <w:rFonts w:ascii="ＭＳ 明朝" w:hAnsi="ＭＳ 明朝" w:eastAsia="ＭＳ 明朝"/>
          <w:sz w:val="24"/>
          <w:szCs w:val="24"/>
        </w:rPr>
      </w:pPr>
      <w:r w:rsidRPr="227EC101" w:rsidR="4F3E7BD5">
        <w:rPr>
          <w:rFonts w:ascii="ＭＳ 明朝" w:hAnsi="ＭＳ 明朝" w:eastAsia="ＭＳ 明朝"/>
          <w:sz w:val="24"/>
          <w:szCs w:val="24"/>
        </w:rPr>
        <w:t>本業務は、</w:t>
      </w:r>
      <w:r w:rsidRPr="227EC101" w:rsidR="4F3E7BD5">
        <w:rPr>
          <w:rFonts w:ascii="ＭＳ 明朝" w:hAnsi="ＭＳ 明朝" w:eastAsia="ＭＳ 明朝"/>
          <w:sz w:val="24"/>
          <w:szCs w:val="24"/>
        </w:rPr>
        <w:t>子育て家庭を取り巻く社会環境の変化に対応するとともに、住民がより子育て支援サービスを享受できる</w:t>
      </w:r>
      <w:r w:rsidRPr="227EC101" w:rsidR="1DABB60F">
        <w:rPr>
          <w:rFonts w:ascii="ＭＳ 明朝" w:hAnsi="ＭＳ 明朝" w:eastAsia="ＭＳ 明朝"/>
          <w:sz w:val="24"/>
          <w:szCs w:val="24"/>
        </w:rPr>
        <w:t>だ</w:t>
      </w:r>
      <w:r w:rsidRPr="227EC101" w:rsidR="4F3E7BD5">
        <w:rPr>
          <w:rFonts w:ascii="MS Mincho" w:hAnsi="MS Mincho" w:eastAsia="MS Mincho" w:cs="MS Mincho"/>
          <w:b w:val="0"/>
          <w:bCs w:val="0"/>
          <w:i w:val="0"/>
          <w:iCs w:val="0"/>
          <w:caps w:val="0"/>
          <w:smallCaps w:val="0"/>
          <w:strike w:val="0"/>
          <w:dstrike w:val="0"/>
          <w:noProof w:val="0"/>
          <w:color w:val="000000" w:themeColor="text1" w:themeTint="FF" w:themeShade="FF"/>
          <w:sz w:val="24"/>
          <w:szCs w:val="24"/>
          <w:u w:val="none"/>
          <w:lang w:eastAsia="ja-JP"/>
        </w:rPr>
        <w:t>けでなく、職員の業務効率化・負担軽減も図ることでより質の高いサービス提供に繋げることができるよう</w:t>
      </w:r>
      <w:r w:rsidRPr="227EC101" w:rsidR="4F3E7BD5">
        <w:rPr>
          <w:rFonts w:ascii="ＭＳ 明朝" w:hAnsi="ＭＳ 明朝" w:eastAsia="ＭＳ 明朝"/>
          <w:sz w:val="24"/>
          <w:szCs w:val="24"/>
        </w:rPr>
        <w:t>、本市において最適な母子ＤＸを進めることを目的と</w:t>
      </w:r>
      <w:r w:rsidRPr="227EC101" w:rsidR="4F3E7BD5">
        <w:rPr>
          <w:rFonts w:ascii="ＭＳ 明朝" w:hAnsi="ＭＳ 明朝" w:eastAsia="ＭＳ 明朝"/>
          <w:sz w:val="24"/>
          <w:szCs w:val="24"/>
        </w:rPr>
        <w:t>する。</w:t>
      </w:r>
    </w:p>
    <w:p w:rsidRPr="008E7D89" w:rsidR="008E7D89" w:rsidP="00D21B08" w:rsidRDefault="008E7D89" w14:paraId="0745388A" w14:textId="77777777">
      <w:pPr>
        <w:ind w:left="241" w:leftChars="100" w:firstLine="271" w:firstLineChars="100"/>
        <w:rPr>
          <w:rFonts w:ascii="ＭＳ 明朝" w:hAnsi="ＭＳ 明朝" w:eastAsia="ＭＳ 明朝"/>
          <w:sz w:val="24"/>
          <w:szCs w:val="24"/>
        </w:rPr>
      </w:pPr>
    </w:p>
    <w:p w:rsidRPr="008E7D89" w:rsidR="009A3C6C" w:rsidP="009A3C6C" w:rsidRDefault="009A3C6C" w14:paraId="0A1A1450" w14:textId="77777777">
      <w:pPr>
        <w:rPr>
          <w:rFonts w:ascii="ＭＳ 明朝" w:hAnsi="ＭＳ 明朝" w:eastAsia="ＭＳ 明朝"/>
          <w:sz w:val="24"/>
          <w:szCs w:val="24"/>
        </w:rPr>
      </w:pPr>
      <w:r w:rsidRPr="008E7D89">
        <w:rPr>
          <w:rFonts w:hint="eastAsia" w:ascii="ＭＳ 明朝" w:hAnsi="ＭＳ 明朝" w:eastAsia="ＭＳ 明朝"/>
          <w:sz w:val="24"/>
          <w:szCs w:val="24"/>
        </w:rPr>
        <w:t>３</w:t>
      </w:r>
      <w:r w:rsidRPr="008E7D89" w:rsidR="00D21B08">
        <w:rPr>
          <w:rFonts w:hint="eastAsia" w:ascii="ＭＳ 明朝" w:hAnsi="ＭＳ 明朝" w:eastAsia="ＭＳ 明朝"/>
          <w:sz w:val="24"/>
          <w:szCs w:val="24"/>
        </w:rPr>
        <w:t xml:space="preserve">　契約</w:t>
      </w:r>
      <w:r w:rsidRPr="008E7D89">
        <w:rPr>
          <w:rFonts w:hint="eastAsia" w:ascii="ＭＳ 明朝" w:hAnsi="ＭＳ 明朝" w:eastAsia="ＭＳ 明朝"/>
          <w:sz w:val="24"/>
          <w:szCs w:val="24"/>
        </w:rPr>
        <w:t>期間</w:t>
      </w:r>
      <w:r w:rsidRPr="008E7D89" w:rsidR="00D21B08">
        <w:rPr>
          <w:rFonts w:hint="eastAsia" w:ascii="ＭＳ 明朝" w:hAnsi="ＭＳ 明朝" w:eastAsia="ＭＳ 明朝"/>
          <w:sz w:val="24"/>
          <w:szCs w:val="24"/>
        </w:rPr>
        <w:t>・履行期間</w:t>
      </w:r>
    </w:p>
    <w:p w:rsidR="008E7D89" w:rsidP="008E7D89" w:rsidRDefault="00D21B08" w14:paraId="01968630" w14:textId="77777777">
      <w:pPr>
        <w:rPr>
          <w:rFonts w:ascii="ＭＳ 明朝" w:hAnsi="ＭＳ 明朝" w:eastAsia="ＭＳ 明朝"/>
          <w:sz w:val="24"/>
          <w:szCs w:val="24"/>
        </w:rPr>
      </w:pPr>
      <w:r w:rsidRPr="008E7D89">
        <w:rPr>
          <w:rFonts w:hint="eastAsia" w:ascii="ＭＳ 明朝" w:hAnsi="ＭＳ 明朝" w:eastAsia="ＭＳ 明朝"/>
          <w:sz w:val="24"/>
          <w:szCs w:val="24"/>
        </w:rPr>
        <w:t xml:space="preserve">（１）導入期間　　　　</w:t>
      </w:r>
    </w:p>
    <w:p w:rsidRPr="008E7D89" w:rsidR="00D21B08" w:rsidP="008E7D89" w:rsidRDefault="00D42C51" w14:paraId="2589FA76" w14:textId="41BDE4F7">
      <w:pPr>
        <w:ind w:firstLine="813" w:firstLineChars="300"/>
        <w:rPr>
          <w:rFonts w:ascii="ＭＳ 明朝" w:hAnsi="ＭＳ 明朝" w:eastAsia="ＭＳ 明朝"/>
          <w:sz w:val="24"/>
          <w:szCs w:val="24"/>
        </w:rPr>
      </w:pPr>
      <w:r>
        <w:rPr>
          <w:rFonts w:hint="eastAsia" w:ascii="ＭＳ 明朝" w:hAnsi="ＭＳ 明朝" w:eastAsia="ＭＳ 明朝"/>
          <w:sz w:val="24"/>
          <w:szCs w:val="24"/>
        </w:rPr>
        <w:t>令和８年７月１日</w:t>
      </w:r>
      <w:r w:rsidR="008E7D89">
        <w:rPr>
          <w:rFonts w:hint="eastAsia" w:ascii="ＭＳ 明朝" w:hAnsi="ＭＳ 明朝" w:eastAsia="ＭＳ 明朝"/>
          <w:sz w:val="24"/>
          <w:szCs w:val="24"/>
        </w:rPr>
        <w:t>から令和８年１２</w:t>
      </w:r>
      <w:r w:rsidRPr="008E7D89" w:rsidR="006D1290">
        <w:rPr>
          <w:rFonts w:hint="eastAsia" w:ascii="ＭＳ 明朝" w:hAnsi="ＭＳ 明朝" w:eastAsia="ＭＳ 明朝"/>
          <w:sz w:val="24"/>
          <w:szCs w:val="24"/>
        </w:rPr>
        <w:t>月３１日まで</w:t>
      </w:r>
    </w:p>
    <w:p w:rsidR="008E7D89" w:rsidP="008E7D89" w:rsidRDefault="008E7D89" w14:paraId="0A4B49C9" w14:textId="77777777">
      <w:pPr>
        <w:rPr>
          <w:rFonts w:ascii="ＭＳ 明朝" w:hAnsi="ＭＳ 明朝" w:eastAsia="ＭＳ 明朝"/>
          <w:sz w:val="24"/>
          <w:szCs w:val="24"/>
        </w:rPr>
      </w:pPr>
      <w:r>
        <w:rPr>
          <w:rFonts w:hint="eastAsia" w:ascii="ＭＳ 明朝" w:hAnsi="ＭＳ 明朝" w:eastAsia="ＭＳ 明朝"/>
          <w:sz w:val="24"/>
          <w:szCs w:val="24"/>
        </w:rPr>
        <w:t>（２）保守</w:t>
      </w:r>
      <w:r w:rsidRPr="008E7D89" w:rsidR="00D21B08">
        <w:rPr>
          <w:rFonts w:hint="eastAsia" w:ascii="ＭＳ 明朝" w:hAnsi="ＭＳ 明朝" w:eastAsia="ＭＳ 明朝"/>
          <w:sz w:val="24"/>
          <w:szCs w:val="24"/>
        </w:rPr>
        <w:t xml:space="preserve">運用期間　　</w:t>
      </w:r>
    </w:p>
    <w:p w:rsidR="009A3C6C" w:rsidP="008E7D89" w:rsidRDefault="008E7D89" w14:paraId="395A3997" w14:textId="660D6297">
      <w:pPr>
        <w:ind w:firstLine="813" w:firstLineChars="300"/>
        <w:rPr>
          <w:rFonts w:ascii="ＭＳ 明朝" w:hAnsi="ＭＳ 明朝" w:eastAsia="ＭＳ 明朝"/>
          <w:sz w:val="24"/>
          <w:szCs w:val="24"/>
        </w:rPr>
      </w:pPr>
      <w:r>
        <w:rPr>
          <w:rFonts w:hint="eastAsia" w:ascii="ＭＳ 明朝" w:hAnsi="ＭＳ 明朝" w:eastAsia="ＭＳ 明朝"/>
          <w:sz w:val="24"/>
          <w:szCs w:val="24"/>
        </w:rPr>
        <w:t>令和９</w:t>
      </w:r>
      <w:r w:rsidRPr="008E7D89" w:rsidR="00C365E6">
        <w:rPr>
          <w:rFonts w:hint="eastAsia" w:ascii="ＭＳ 明朝" w:hAnsi="ＭＳ 明朝" w:eastAsia="ＭＳ 明朝"/>
          <w:sz w:val="24"/>
          <w:szCs w:val="24"/>
        </w:rPr>
        <w:t>年１月１日から令和</w:t>
      </w:r>
      <w:r>
        <w:rPr>
          <w:rFonts w:hint="eastAsia" w:ascii="ＭＳ 明朝" w:hAnsi="ＭＳ 明朝" w:eastAsia="ＭＳ 明朝"/>
          <w:sz w:val="24"/>
          <w:szCs w:val="24"/>
        </w:rPr>
        <w:t>９</w:t>
      </w:r>
      <w:r w:rsidRPr="008E7D89" w:rsidR="00E77F8B">
        <w:rPr>
          <w:rFonts w:hint="eastAsia" w:ascii="ＭＳ 明朝" w:hAnsi="ＭＳ 明朝" w:eastAsia="ＭＳ 明朝"/>
          <w:sz w:val="24"/>
          <w:szCs w:val="24"/>
        </w:rPr>
        <w:t>年</w:t>
      </w:r>
      <w:r w:rsidRPr="008E7D89" w:rsidR="00C365E6">
        <w:rPr>
          <w:rFonts w:hint="eastAsia" w:ascii="ＭＳ 明朝" w:hAnsi="ＭＳ 明朝" w:eastAsia="ＭＳ 明朝"/>
          <w:sz w:val="24"/>
          <w:szCs w:val="24"/>
        </w:rPr>
        <w:t>３月３１</w:t>
      </w:r>
      <w:r w:rsidRPr="008E7D89" w:rsidR="00534557">
        <w:rPr>
          <w:rFonts w:hint="eastAsia" w:ascii="ＭＳ 明朝" w:hAnsi="ＭＳ 明朝" w:eastAsia="ＭＳ 明朝"/>
          <w:sz w:val="24"/>
          <w:szCs w:val="24"/>
        </w:rPr>
        <w:t>日まで</w:t>
      </w:r>
    </w:p>
    <w:p w:rsidRPr="008E7D89" w:rsidR="008E7D89" w:rsidP="00D21B08" w:rsidRDefault="008E7D89" w14:paraId="3625D872" w14:textId="77777777">
      <w:pPr>
        <w:ind w:firstLine="271" w:firstLineChars="100"/>
        <w:rPr>
          <w:rFonts w:ascii="ＭＳ 明朝" w:hAnsi="ＭＳ 明朝" w:eastAsia="ＭＳ 明朝"/>
          <w:sz w:val="24"/>
          <w:szCs w:val="24"/>
        </w:rPr>
      </w:pPr>
    </w:p>
    <w:p w:rsidR="009A3C6C" w:rsidP="009A3C6C" w:rsidRDefault="009A3C6C" w14:paraId="55601C96" w14:textId="3F5C28DB">
      <w:pPr>
        <w:rPr>
          <w:rFonts w:ascii="ＭＳ 明朝" w:hAnsi="ＭＳ 明朝" w:eastAsia="ＭＳ 明朝"/>
          <w:sz w:val="24"/>
          <w:szCs w:val="24"/>
        </w:rPr>
      </w:pPr>
      <w:r w:rsidRPr="008E7D89">
        <w:rPr>
          <w:rFonts w:hint="eastAsia" w:ascii="ＭＳ 明朝" w:hAnsi="ＭＳ 明朝" w:eastAsia="ＭＳ 明朝"/>
          <w:sz w:val="24"/>
          <w:szCs w:val="24"/>
        </w:rPr>
        <w:t>４</w:t>
      </w:r>
      <w:r w:rsidRPr="008E7D89" w:rsidR="00D21B08">
        <w:rPr>
          <w:rFonts w:hint="eastAsia" w:ascii="ＭＳ 明朝" w:hAnsi="ＭＳ 明朝" w:eastAsia="ＭＳ 明朝"/>
          <w:sz w:val="24"/>
          <w:szCs w:val="24"/>
        </w:rPr>
        <w:t xml:space="preserve">　業務</w:t>
      </w:r>
      <w:r w:rsidRPr="008E7D89">
        <w:rPr>
          <w:rFonts w:hint="eastAsia" w:ascii="ＭＳ 明朝" w:hAnsi="ＭＳ 明朝" w:eastAsia="ＭＳ 明朝"/>
          <w:sz w:val="24"/>
          <w:szCs w:val="24"/>
        </w:rPr>
        <w:t>概要</w:t>
      </w:r>
    </w:p>
    <w:p w:rsidR="008E7D89" w:rsidP="009A3C6C" w:rsidRDefault="008E7D89" w14:paraId="4D983977" w14:textId="5E708C33">
      <w:pPr>
        <w:rPr>
          <w:rFonts w:ascii="ＭＳ 明朝" w:hAnsi="ＭＳ 明朝" w:eastAsia="ＭＳ 明朝"/>
          <w:sz w:val="24"/>
          <w:szCs w:val="24"/>
        </w:rPr>
      </w:pPr>
      <w:r>
        <w:rPr>
          <w:rFonts w:hint="eastAsia" w:ascii="ＭＳ 明朝" w:hAnsi="ＭＳ 明朝" w:eastAsia="ＭＳ 明朝"/>
          <w:sz w:val="24"/>
          <w:szCs w:val="24"/>
        </w:rPr>
        <w:t>（１）業務範囲</w:t>
      </w:r>
    </w:p>
    <w:p w:rsidR="008E7D89" w:rsidP="009A3C6C" w:rsidRDefault="008E7D89" w14:paraId="1EBF6E73" w14:textId="66FF0132">
      <w:pPr>
        <w:rPr>
          <w:rFonts w:ascii="ＭＳ 明朝" w:hAnsi="ＭＳ 明朝" w:eastAsia="ＭＳ 明朝"/>
          <w:sz w:val="24"/>
          <w:szCs w:val="24"/>
        </w:rPr>
      </w:pPr>
      <w:r>
        <w:rPr>
          <w:rFonts w:hint="eastAsia" w:ascii="ＭＳ 明朝" w:hAnsi="ＭＳ 明朝" w:eastAsia="ＭＳ 明朝"/>
          <w:sz w:val="24"/>
          <w:szCs w:val="24"/>
        </w:rPr>
        <w:t xml:space="preserve">　　　本業務の範囲は、以下のとおりとする。</w:t>
      </w:r>
    </w:p>
    <w:p w:rsidR="008E7D89" w:rsidP="269A2F6F" w:rsidRDefault="008E7D89" w14:paraId="5FDDD9B7" w14:textId="7947317A">
      <w:pPr>
        <w:pStyle w:val="a"/>
        <w:rPr>
          <w:rFonts w:ascii="ＭＳ 明朝" w:hAnsi="ＭＳ 明朝" w:eastAsia="ＭＳ 明朝"/>
          <w:noProof w:val="0"/>
          <w:sz w:val="24"/>
          <w:szCs w:val="24"/>
          <w:lang w:eastAsia="ja-JP"/>
        </w:rPr>
      </w:pPr>
      <w:r w:rsidRPr="269A2F6F" w:rsidR="008E7D89">
        <w:rPr>
          <w:rFonts w:ascii="ＭＳ 明朝" w:hAnsi="ＭＳ 明朝" w:eastAsia="ＭＳ 明朝"/>
          <w:sz w:val="24"/>
          <w:szCs w:val="24"/>
        </w:rPr>
        <w:t>　　ア　</w:t>
      </w:r>
      <w:r w:rsidRPr="269A2F6F" w:rsidR="15246C7D">
        <w:rPr>
          <w:rFonts w:ascii="ＭＳ 明朝" w:hAnsi="ＭＳ 明朝" w:eastAsia="ＭＳ 明朝"/>
          <w:noProof w:val="0"/>
          <w:sz w:val="24"/>
          <w:szCs w:val="24"/>
          <w:lang w:eastAsia="ja-JP"/>
        </w:rPr>
        <w:t>電子版母子健康手帳</w:t>
      </w:r>
    </w:p>
    <w:p w:rsidR="008E7D89" w:rsidP="009A3C6C" w:rsidRDefault="008E7D89" w14:paraId="67214565" w14:textId="096FCCEC">
      <w:pPr>
        <w:rPr>
          <w:rFonts w:ascii="ＭＳ 明朝" w:hAnsi="ＭＳ 明朝" w:eastAsia="ＭＳ 明朝"/>
          <w:sz w:val="24"/>
          <w:szCs w:val="24"/>
        </w:rPr>
      </w:pPr>
      <w:r>
        <w:rPr>
          <w:rFonts w:hint="eastAsia" w:ascii="ＭＳ 明朝" w:hAnsi="ＭＳ 明朝" w:eastAsia="ＭＳ 明朝"/>
          <w:sz w:val="24"/>
          <w:szCs w:val="24"/>
        </w:rPr>
        <w:t xml:space="preserve">　　イ　</w:t>
      </w:r>
      <w:r w:rsidRPr="008E7D89">
        <w:rPr>
          <w:rFonts w:hint="eastAsia" w:ascii="ＭＳ 明朝" w:hAnsi="ＭＳ 明朝" w:eastAsia="ＭＳ 明朝"/>
          <w:sz w:val="24"/>
          <w:szCs w:val="24"/>
        </w:rPr>
        <w:t>オンライン予約システム</w:t>
      </w:r>
    </w:p>
    <w:p w:rsidR="008E7D89" w:rsidP="009A3C6C" w:rsidRDefault="008E7D89" w14:paraId="21152412" w14:textId="0949EEE9">
      <w:pPr>
        <w:rPr>
          <w:rFonts w:ascii="ＭＳ 明朝" w:hAnsi="ＭＳ 明朝" w:eastAsia="ＭＳ 明朝"/>
          <w:sz w:val="24"/>
          <w:szCs w:val="24"/>
        </w:rPr>
      </w:pPr>
      <w:r>
        <w:rPr>
          <w:rFonts w:hint="eastAsia" w:ascii="ＭＳ 明朝" w:hAnsi="ＭＳ 明朝" w:eastAsia="ＭＳ 明朝"/>
          <w:sz w:val="24"/>
          <w:szCs w:val="24"/>
        </w:rPr>
        <w:t xml:space="preserve">　　ウ　</w:t>
      </w:r>
      <w:r w:rsidRPr="008E7D89">
        <w:rPr>
          <w:rFonts w:hint="eastAsia" w:ascii="ＭＳ 明朝" w:hAnsi="ＭＳ 明朝" w:eastAsia="ＭＳ 明朝"/>
          <w:sz w:val="24"/>
          <w:szCs w:val="24"/>
        </w:rPr>
        <w:t>デジタルクーポン</w:t>
      </w:r>
    </w:p>
    <w:p w:rsidRPr="008E7D89" w:rsidR="008E7D89" w:rsidP="009A3C6C" w:rsidRDefault="008E7D89" w14:paraId="745F16BD" w14:textId="2C6C6AB2">
      <w:pPr>
        <w:rPr>
          <w:rFonts w:ascii="ＭＳ 明朝" w:hAnsi="ＭＳ 明朝" w:eastAsia="ＭＳ 明朝"/>
          <w:sz w:val="24"/>
          <w:szCs w:val="24"/>
        </w:rPr>
      </w:pPr>
      <w:r>
        <w:rPr>
          <w:rFonts w:hint="eastAsia" w:ascii="ＭＳ 明朝" w:hAnsi="ＭＳ 明朝" w:eastAsia="ＭＳ 明朝"/>
          <w:sz w:val="24"/>
          <w:szCs w:val="24"/>
        </w:rPr>
        <w:t xml:space="preserve">　　※上記ア～ウを以下「母子ＤＸシステム」という。</w:t>
      </w:r>
    </w:p>
    <w:p w:rsidR="008E7D89" w:rsidP="008E7D89" w:rsidRDefault="008E7D89" w14:paraId="06CBEE6B" w14:textId="78F1384A">
      <w:pPr>
        <w:rPr>
          <w:rFonts w:ascii="ＭＳ 明朝" w:hAnsi="ＭＳ 明朝" w:eastAsia="ＭＳ 明朝"/>
          <w:sz w:val="24"/>
          <w:szCs w:val="24"/>
        </w:rPr>
      </w:pPr>
      <w:r>
        <w:rPr>
          <w:rFonts w:hint="eastAsia" w:ascii="ＭＳ 明朝" w:hAnsi="ＭＳ 明朝" w:eastAsia="ＭＳ 明朝"/>
          <w:sz w:val="24"/>
          <w:szCs w:val="24"/>
        </w:rPr>
        <w:t>（２）</w:t>
      </w:r>
      <w:r w:rsidRPr="008E7D89" w:rsidR="00D21B08">
        <w:rPr>
          <w:rFonts w:hint="eastAsia" w:ascii="ＭＳ 明朝" w:hAnsi="ＭＳ 明朝" w:eastAsia="ＭＳ 明朝"/>
          <w:sz w:val="24"/>
          <w:szCs w:val="24"/>
        </w:rPr>
        <w:t>業務</w:t>
      </w:r>
      <w:r>
        <w:rPr>
          <w:rFonts w:hint="eastAsia" w:ascii="ＭＳ 明朝" w:hAnsi="ＭＳ 明朝" w:eastAsia="ＭＳ 明朝"/>
          <w:sz w:val="24"/>
          <w:szCs w:val="24"/>
        </w:rPr>
        <w:t>概要</w:t>
      </w:r>
    </w:p>
    <w:p w:rsidRPr="008E7D89" w:rsidR="009A3C6C" w:rsidP="008E7D89" w:rsidRDefault="008E7D89" w14:paraId="63359250" w14:textId="6EE1EBCC">
      <w:pPr>
        <w:ind w:firstLine="813" w:firstLineChars="300"/>
        <w:rPr>
          <w:rFonts w:ascii="ＭＳ 明朝" w:hAnsi="ＭＳ 明朝" w:eastAsia="ＭＳ 明朝"/>
          <w:sz w:val="24"/>
          <w:szCs w:val="24"/>
        </w:rPr>
      </w:pPr>
      <w:r>
        <w:rPr>
          <w:rFonts w:hint="eastAsia" w:ascii="ＭＳ 明朝" w:hAnsi="ＭＳ 明朝" w:eastAsia="ＭＳ 明朝"/>
          <w:sz w:val="24"/>
          <w:szCs w:val="24"/>
        </w:rPr>
        <w:t>本業務</w:t>
      </w:r>
      <w:r w:rsidRPr="008E7D89" w:rsidR="00D21B08">
        <w:rPr>
          <w:rFonts w:hint="eastAsia" w:ascii="ＭＳ 明朝" w:hAnsi="ＭＳ 明朝" w:eastAsia="ＭＳ 明朝"/>
          <w:sz w:val="24"/>
          <w:szCs w:val="24"/>
        </w:rPr>
        <w:t>の概要は、次</w:t>
      </w:r>
      <w:r w:rsidRPr="008E7D89" w:rsidR="009A3C6C">
        <w:rPr>
          <w:rFonts w:hint="eastAsia" w:ascii="ＭＳ 明朝" w:hAnsi="ＭＳ 明朝" w:eastAsia="ＭＳ 明朝"/>
          <w:sz w:val="24"/>
          <w:szCs w:val="24"/>
        </w:rPr>
        <w:t>のとおりとする。</w:t>
      </w:r>
    </w:p>
    <w:p w:rsidRPr="008E7D89" w:rsidR="009A3C6C" w:rsidP="008E7D89" w:rsidRDefault="008E7D89" w14:paraId="193AEF84" w14:textId="53F16EDF">
      <w:pPr>
        <w:ind w:firstLine="542" w:firstLineChars="200"/>
        <w:rPr>
          <w:rFonts w:ascii="ＭＳ 明朝" w:hAnsi="ＭＳ 明朝" w:eastAsia="ＭＳ 明朝"/>
          <w:sz w:val="24"/>
          <w:szCs w:val="24"/>
        </w:rPr>
      </w:pPr>
      <w:r>
        <w:rPr>
          <w:rFonts w:hint="eastAsia" w:ascii="ＭＳ 明朝" w:hAnsi="ＭＳ 明朝" w:eastAsia="ＭＳ 明朝"/>
          <w:sz w:val="24"/>
          <w:szCs w:val="24"/>
        </w:rPr>
        <w:t xml:space="preserve">ア　</w:t>
      </w:r>
      <w:r w:rsidRPr="008E7D89" w:rsidR="00E67DFF">
        <w:rPr>
          <w:rFonts w:hint="eastAsia" w:ascii="ＭＳ 明朝" w:hAnsi="ＭＳ 明朝" w:eastAsia="ＭＳ 明朝"/>
          <w:sz w:val="24"/>
          <w:szCs w:val="24"/>
        </w:rPr>
        <w:t>ＡＳＰサービスの提供</w:t>
      </w:r>
    </w:p>
    <w:p w:rsidRPr="008E7D89" w:rsidR="009A3C6C" w:rsidP="008E7D89" w:rsidRDefault="008E7D89" w14:paraId="05035660" w14:textId="6572BEAD">
      <w:pPr>
        <w:ind w:firstLine="542" w:firstLineChars="200"/>
        <w:rPr>
          <w:rFonts w:ascii="ＭＳ 明朝" w:hAnsi="ＭＳ 明朝" w:eastAsia="ＭＳ 明朝"/>
          <w:sz w:val="24"/>
          <w:szCs w:val="24"/>
        </w:rPr>
      </w:pPr>
      <w:r>
        <w:rPr>
          <w:rFonts w:hint="eastAsia" w:ascii="ＭＳ 明朝" w:hAnsi="ＭＳ 明朝" w:eastAsia="ＭＳ 明朝"/>
          <w:sz w:val="24"/>
          <w:szCs w:val="24"/>
        </w:rPr>
        <w:t xml:space="preserve">イ　</w:t>
      </w:r>
      <w:r w:rsidRPr="008E7D89" w:rsidR="00E67DFF">
        <w:rPr>
          <w:rFonts w:hint="eastAsia" w:ascii="ＭＳ 明朝" w:hAnsi="ＭＳ 明朝" w:eastAsia="ＭＳ 明朝"/>
          <w:sz w:val="24"/>
          <w:szCs w:val="24"/>
        </w:rPr>
        <w:t>システム導入（</w:t>
      </w:r>
      <w:r w:rsidRPr="008E7D89" w:rsidR="00602BA9">
        <w:rPr>
          <w:rFonts w:hint="eastAsia" w:ascii="ＭＳ 明朝" w:hAnsi="ＭＳ 明朝" w:eastAsia="ＭＳ 明朝"/>
          <w:sz w:val="24"/>
          <w:szCs w:val="24"/>
        </w:rPr>
        <w:t>システム構築、操作研修</w:t>
      </w:r>
      <w:r w:rsidRPr="008E7D89" w:rsidR="00E67DFF">
        <w:rPr>
          <w:rFonts w:hint="eastAsia" w:ascii="ＭＳ 明朝" w:hAnsi="ＭＳ 明朝" w:eastAsia="ＭＳ 明朝"/>
          <w:sz w:val="24"/>
          <w:szCs w:val="24"/>
        </w:rPr>
        <w:t>等）</w:t>
      </w:r>
    </w:p>
    <w:p w:rsidR="009A3C6C" w:rsidP="008E7D89" w:rsidRDefault="008E7D89" w14:paraId="6C1555EC" w14:textId="0A2D5CB3">
      <w:pPr>
        <w:ind w:firstLine="542" w:firstLineChars="200"/>
        <w:rPr>
          <w:rFonts w:ascii="ＭＳ 明朝" w:hAnsi="ＭＳ 明朝" w:eastAsia="ＭＳ 明朝"/>
          <w:sz w:val="24"/>
          <w:szCs w:val="24"/>
        </w:rPr>
      </w:pPr>
      <w:r>
        <w:rPr>
          <w:rFonts w:hint="eastAsia" w:ascii="ＭＳ 明朝" w:hAnsi="ＭＳ 明朝" w:eastAsia="ＭＳ 明朝"/>
          <w:sz w:val="24"/>
          <w:szCs w:val="24"/>
        </w:rPr>
        <w:t xml:space="preserve">ウ　</w:t>
      </w:r>
      <w:r w:rsidRPr="008E7D89" w:rsidR="009A3C6C">
        <w:rPr>
          <w:rFonts w:hint="eastAsia" w:ascii="ＭＳ 明朝" w:hAnsi="ＭＳ 明朝" w:eastAsia="ＭＳ 明朝"/>
          <w:sz w:val="24"/>
          <w:szCs w:val="24"/>
        </w:rPr>
        <w:t>システム保守及び運用（サポート窓口の設置</w:t>
      </w:r>
      <w:r w:rsidRPr="008E7D89" w:rsidR="00D21B08">
        <w:rPr>
          <w:rFonts w:hint="eastAsia" w:ascii="ＭＳ 明朝" w:hAnsi="ＭＳ 明朝" w:eastAsia="ＭＳ 明朝"/>
          <w:sz w:val="24"/>
          <w:szCs w:val="24"/>
        </w:rPr>
        <w:t>を</w:t>
      </w:r>
      <w:r w:rsidRPr="008E7D89" w:rsidR="009A3C6C">
        <w:rPr>
          <w:rFonts w:hint="eastAsia" w:ascii="ＭＳ 明朝" w:hAnsi="ＭＳ 明朝" w:eastAsia="ＭＳ 明朝"/>
          <w:sz w:val="24"/>
          <w:szCs w:val="24"/>
        </w:rPr>
        <w:t>含む）</w:t>
      </w:r>
    </w:p>
    <w:p w:rsidRPr="008E7D89" w:rsidR="008E7D89" w:rsidP="008E7D89" w:rsidRDefault="008E7D89" w14:paraId="608622D6" w14:textId="77777777">
      <w:pPr>
        <w:rPr>
          <w:rFonts w:ascii="ＭＳ 明朝" w:hAnsi="ＭＳ 明朝" w:eastAsia="ＭＳ 明朝"/>
          <w:sz w:val="24"/>
          <w:szCs w:val="24"/>
        </w:rPr>
      </w:pPr>
    </w:p>
    <w:p w:rsidRPr="008E7D89" w:rsidR="009A3C6C" w:rsidP="009A3C6C" w:rsidRDefault="00247342" w14:paraId="098E2FA8" w14:textId="77777777">
      <w:pPr>
        <w:rPr>
          <w:rFonts w:ascii="ＭＳ 明朝" w:hAnsi="ＭＳ 明朝" w:eastAsia="ＭＳ 明朝"/>
          <w:sz w:val="24"/>
          <w:szCs w:val="24"/>
        </w:rPr>
      </w:pPr>
      <w:r w:rsidRPr="008E7D89">
        <w:rPr>
          <w:rFonts w:hint="eastAsia" w:ascii="ＭＳ 明朝" w:hAnsi="ＭＳ 明朝" w:eastAsia="ＭＳ 明朝"/>
          <w:sz w:val="24"/>
          <w:szCs w:val="24"/>
        </w:rPr>
        <w:t>５</w:t>
      </w:r>
      <w:r w:rsidRPr="008E7D89" w:rsidR="00F25B28">
        <w:rPr>
          <w:rFonts w:hint="eastAsia" w:ascii="ＭＳ 明朝" w:hAnsi="ＭＳ 明朝" w:eastAsia="ＭＳ 明朝"/>
          <w:sz w:val="24"/>
          <w:szCs w:val="24"/>
        </w:rPr>
        <w:t xml:space="preserve">　</w:t>
      </w:r>
      <w:r w:rsidRPr="008E7D89" w:rsidR="009A3C6C">
        <w:rPr>
          <w:rFonts w:hint="eastAsia" w:ascii="ＭＳ 明朝" w:hAnsi="ＭＳ 明朝" w:eastAsia="ＭＳ 明朝"/>
          <w:sz w:val="24"/>
          <w:szCs w:val="24"/>
        </w:rPr>
        <w:t>システム要件</w:t>
      </w:r>
    </w:p>
    <w:p w:rsidR="002C16E2" w:rsidP="002C16E2" w:rsidRDefault="00F25B28" w14:paraId="25698DAD" w14:textId="77777777">
      <w:pPr>
        <w:rPr>
          <w:rFonts w:ascii="ＭＳ 明朝" w:hAnsi="ＭＳ 明朝" w:eastAsia="ＭＳ 明朝"/>
          <w:sz w:val="24"/>
          <w:szCs w:val="24"/>
        </w:rPr>
      </w:pPr>
      <w:r w:rsidRPr="008E7D89">
        <w:rPr>
          <w:rFonts w:hint="eastAsia" w:ascii="ＭＳ 明朝" w:hAnsi="ＭＳ 明朝" w:eastAsia="ＭＳ 明朝"/>
          <w:sz w:val="24"/>
          <w:szCs w:val="24"/>
        </w:rPr>
        <w:t>（</w:t>
      </w:r>
      <w:r w:rsidRPr="008E7D89" w:rsidR="009A3C6C">
        <w:rPr>
          <w:rFonts w:hint="eastAsia" w:ascii="ＭＳ 明朝" w:hAnsi="ＭＳ 明朝" w:eastAsia="ＭＳ 明朝"/>
          <w:sz w:val="24"/>
          <w:szCs w:val="24"/>
        </w:rPr>
        <w:t>１</w:t>
      </w:r>
      <w:r w:rsidRPr="008E7D89">
        <w:rPr>
          <w:rFonts w:hint="eastAsia" w:ascii="ＭＳ 明朝" w:hAnsi="ＭＳ 明朝" w:eastAsia="ＭＳ 明朝"/>
          <w:sz w:val="24"/>
          <w:szCs w:val="24"/>
        </w:rPr>
        <w:t>）</w:t>
      </w:r>
      <w:r w:rsidRPr="008E7D89" w:rsidR="009A3C6C">
        <w:rPr>
          <w:rFonts w:hint="eastAsia" w:ascii="ＭＳ 明朝" w:hAnsi="ＭＳ 明朝" w:eastAsia="ＭＳ 明朝"/>
          <w:sz w:val="24"/>
          <w:szCs w:val="24"/>
        </w:rPr>
        <w:t>基本事項</w:t>
      </w:r>
    </w:p>
    <w:p w:rsidRPr="008E7D89" w:rsidR="009A3C6C" w:rsidP="002C16E2" w:rsidRDefault="002C16E2" w14:paraId="146676D1" w14:textId="6532A363">
      <w:pPr>
        <w:ind w:left="542" w:hanging="542" w:hangingChars="200"/>
        <w:rPr>
          <w:rFonts w:ascii="ＭＳ 明朝" w:hAnsi="ＭＳ 明朝" w:eastAsia="ＭＳ 明朝"/>
          <w:sz w:val="24"/>
          <w:szCs w:val="24"/>
        </w:rPr>
      </w:pPr>
      <w:r>
        <w:rPr>
          <w:rFonts w:hint="eastAsia" w:ascii="ＭＳ 明朝" w:hAnsi="ＭＳ 明朝" w:eastAsia="ＭＳ 明朝"/>
          <w:sz w:val="24"/>
          <w:szCs w:val="24"/>
        </w:rPr>
        <w:t xml:space="preserve">　　　</w:t>
      </w:r>
      <w:r w:rsidRPr="002C16E2">
        <w:rPr>
          <w:rFonts w:hint="eastAsia" w:ascii="ＭＳ 明朝" w:hAnsi="ＭＳ 明朝" w:eastAsia="ＭＳ 明朝"/>
          <w:sz w:val="24"/>
          <w:szCs w:val="24"/>
        </w:rPr>
        <w:t>市担当者及び医療機関等の担当者（以下「利用者等」という。）が行う各種操作は、プログラミング等の専門知識を必要とせず実施できること。</w:t>
      </w:r>
    </w:p>
    <w:p w:rsidRPr="008E7D89" w:rsidR="009A3C6C" w:rsidP="008E7D89" w:rsidRDefault="00F25B28" w14:paraId="39E8F190" w14:textId="77777777">
      <w:pPr>
        <w:rPr>
          <w:rFonts w:ascii="ＭＳ 明朝" w:hAnsi="ＭＳ 明朝" w:eastAsia="ＭＳ 明朝"/>
          <w:sz w:val="24"/>
          <w:szCs w:val="24"/>
        </w:rPr>
      </w:pPr>
      <w:r w:rsidRPr="008E7D89">
        <w:rPr>
          <w:rFonts w:hint="eastAsia" w:ascii="ＭＳ 明朝" w:hAnsi="ＭＳ 明朝" w:eastAsia="ＭＳ 明朝"/>
          <w:sz w:val="24"/>
          <w:szCs w:val="24"/>
        </w:rPr>
        <w:t>（２）</w:t>
      </w:r>
      <w:r w:rsidRPr="008E7D89" w:rsidR="009A3C6C">
        <w:rPr>
          <w:rFonts w:hint="eastAsia" w:ascii="ＭＳ 明朝" w:hAnsi="ＭＳ 明朝" w:eastAsia="ＭＳ 明朝"/>
          <w:sz w:val="24"/>
          <w:szCs w:val="24"/>
        </w:rPr>
        <w:t>環境要件</w:t>
      </w:r>
    </w:p>
    <w:p w:rsidRPr="008E7D89" w:rsidR="009A3C6C" w:rsidP="008E7D89" w:rsidRDefault="008E7D89" w14:paraId="3887FFA6" w14:textId="321AEB86">
      <w:pPr>
        <w:ind w:left="796" w:leftChars="218" w:hanging="271" w:hangingChars="100"/>
        <w:rPr>
          <w:rFonts w:ascii="ＭＳ 明朝" w:hAnsi="ＭＳ 明朝" w:eastAsia="ＭＳ 明朝"/>
          <w:sz w:val="24"/>
          <w:szCs w:val="24"/>
        </w:rPr>
      </w:pPr>
      <w:r>
        <w:rPr>
          <w:rFonts w:hint="eastAsia" w:ascii="ＭＳ 明朝" w:hAnsi="ＭＳ 明朝" w:eastAsia="ＭＳ 明朝"/>
          <w:sz w:val="24"/>
          <w:szCs w:val="24"/>
        </w:rPr>
        <w:t xml:space="preserve">ア　</w:t>
      </w:r>
      <w:r w:rsidRPr="008E7D89" w:rsidR="00E67DFF">
        <w:rPr>
          <w:rFonts w:hint="eastAsia" w:ascii="ＭＳ 明朝" w:hAnsi="ＭＳ 明朝" w:eastAsia="ＭＳ 明朝"/>
          <w:sz w:val="24"/>
          <w:szCs w:val="24"/>
        </w:rPr>
        <w:t>本業務</w:t>
      </w:r>
      <w:r w:rsidRPr="008E7D89" w:rsidR="00FF7DC7">
        <w:rPr>
          <w:rFonts w:hint="eastAsia" w:ascii="ＭＳ 明朝" w:hAnsi="ＭＳ 明朝" w:eastAsia="ＭＳ 明朝"/>
          <w:sz w:val="24"/>
          <w:szCs w:val="24"/>
        </w:rPr>
        <w:t>で導入する</w:t>
      </w:r>
      <w:r>
        <w:rPr>
          <w:rFonts w:hint="eastAsia" w:ascii="ＭＳ 明朝" w:hAnsi="ＭＳ 明朝" w:eastAsia="ＭＳ 明朝"/>
          <w:sz w:val="24"/>
          <w:szCs w:val="24"/>
        </w:rPr>
        <w:t>母子ＤＸ</w:t>
      </w:r>
      <w:r w:rsidRPr="008E7D89" w:rsidR="00FF7DC7">
        <w:rPr>
          <w:rFonts w:hint="eastAsia" w:ascii="ＭＳ 明朝" w:hAnsi="ＭＳ 明朝" w:eastAsia="ＭＳ 明朝"/>
          <w:sz w:val="24"/>
          <w:szCs w:val="24"/>
        </w:rPr>
        <w:t>システム</w:t>
      </w:r>
      <w:r w:rsidRPr="008E7D89" w:rsidR="00E67DFF">
        <w:rPr>
          <w:rFonts w:hint="eastAsia" w:ascii="ＭＳ 明朝" w:hAnsi="ＭＳ 明朝" w:eastAsia="ＭＳ 明朝"/>
          <w:sz w:val="24"/>
          <w:szCs w:val="24"/>
        </w:rPr>
        <w:t>を</w:t>
      </w:r>
      <w:r w:rsidRPr="008E7D89" w:rsidR="00F25B28">
        <w:rPr>
          <w:rFonts w:hint="eastAsia" w:ascii="ＭＳ 明朝" w:hAnsi="ＭＳ 明朝" w:eastAsia="ＭＳ 明朝"/>
          <w:sz w:val="24"/>
          <w:szCs w:val="24"/>
        </w:rPr>
        <w:t>ＡＳＰ</w:t>
      </w:r>
      <w:r w:rsidRPr="008E7D89" w:rsidR="00496A08">
        <w:rPr>
          <w:rFonts w:hint="eastAsia" w:ascii="ＭＳ 明朝" w:hAnsi="ＭＳ 明朝" w:eastAsia="ＭＳ 明朝"/>
          <w:sz w:val="24"/>
          <w:szCs w:val="24"/>
        </w:rPr>
        <w:t>サービス</w:t>
      </w:r>
      <w:r w:rsidRPr="008E7D89" w:rsidR="00247342">
        <w:rPr>
          <w:rFonts w:hint="eastAsia" w:ascii="ＭＳ 明朝" w:hAnsi="ＭＳ 明朝" w:eastAsia="ＭＳ 明朝"/>
          <w:sz w:val="24"/>
          <w:szCs w:val="24"/>
        </w:rPr>
        <w:t>により</w:t>
      </w:r>
      <w:r w:rsidRPr="008E7D89" w:rsidR="009A3C6C">
        <w:rPr>
          <w:rFonts w:hint="eastAsia" w:ascii="ＭＳ 明朝" w:hAnsi="ＭＳ 明朝" w:eastAsia="ＭＳ 明朝"/>
          <w:sz w:val="24"/>
          <w:szCs w:val="24"/>
        </w:rPr>
        <w:t>運用するものとする。</w:t>
      </w:r>
    </w:p>
    <w:p w:rsidRPr="008E7D89" w:rsidR="009A3C6C" w:rsidP="008E7D89" w:rsidRDefault="008E7D89" w14:paraId="54675114" w14:textId="685BDA06">
      <w:pPr>
        <w:ind w:firstLine="542" w:firstLineChars="200"/>
        <w:rPr>
          <w:rFonts w:ascii="ＭＳ 明朝" w:hAnsi="ＭＳ 明朝" w:eastAsia="ＭＳ 明朝"/>
          <w:sz w:val="24"/>
          <w:szCs w:val="24"/>
        </w:rPr>
      </w:pPr>
      <w:r>
        <w:rPr>
          <w:rFonts w:hint="eastAsia" w:ascii="ＭＳ 明朝" w:hAnsi="ＭＳ 明朝" w:eastAsia="ＭＳ 明朝"/>
          <w:sz w:val="24"/>
          <w:szCs w:val="24"/>
        </w:rPr>
        <w:t xml:space="preserve">イ　</w:t>
      </w:r>
      <w:r w:rsidRPr="008E7D89" w:rsidR="00F25B28">
        <w:rPr>
          <w:rFonts w:hint="eastAsia" w:ascii="ＭＳ 明朝" w:hAnsi="ＭＳ 明朝" w:eastAsia="ＭＳ 明朝"/>
          <w:sz w:val="24"/>
          <w:szCs w:val="24"/>
        </w:rPr>
        <w:t>本業務に用いるデータセンターは、次</w:t>
      </w:r>
      <w:r w:rsidRPr="008E7D89" w:rsidR="009A3C6C">
        <w:rPr>
          <w:rFonts w:hint="eastAsia" w:ascii="ＭＳ 明朝" w:hAnsi="ＭＳ 明朝" w:eastAsia="ＭＳ 明朝"/>
          <w:sz w:val="24"/>
          <w:szCs w:val="24"/>
        </w:rPr>
        <w:t>の要件を満たすこと</w:t>
      </w:r>
      <w:r w:rsidRPr="008E7D89" w:rsidR="00E67DFF">
        <w:rPr>
          <w:rFonts w:hint="eastAsia" w:ascii="ＭＳ 明朝" w:hAnsi="ＭＳ 明朝" w:eastAsia="ＭＳ 明朝"/>
          <w:sz w:val="24"/>
          <w:szCs w:val="24"/>
        </w:rPr>
        <w:t>とする</w:t>
      </w:r>
      <w:r w:rsidRPr="008E7D89" w:rsidR="009A3C6C">
        <w:rPr>
          <w:rFonts w:hint="eastAsia" w:ascii="ＭＳ 明朝" w:hAnsi="ＭＳ 明朝" w:eastAsia="ＭＳ 明朝"/>
          <w:sz w:val="24"/>
          <w:szCs w:val="24"/>
        </w:rPr>
        <w:t>。</w:t>
      </w:r>
    </w:p>
    <w:p w:rsidRPr="008E7D89" w:rsidR="009A3C6C" w:rsidP="00F25B28" w:rsidRDefault="00F25B28" w14:paraId="1A9E5AF0" w14:textId="77777777">
      <w:pPr>
        <w:ind w:firstLine="813" w:firstLineChars="300"/>
        <w:rPr>
          <w:rFonts w:ascii="ＭＳ 明朝" w:hAnsi="ＭＳ 明朝" w:eastAsia="ＭＳ 明朝"/>
          <w:sz w:val="24"/>
          <w:szCs w:val="24"/>
        </w:rPr>
      </w:pPr>
      <w:r w:rsidRPr="008E7D89">
        <w:rPr>
          <w:rFonts w:hint="eastAsia" w:ascii="ＭＳ 明朝" w:hAnsi="ＭＳ 明朝" w:eastAsia="ＭＳ 明朝"/>
          <w:sz w:val="24"/>
          <w:szCs w:val="24"/>
        </w:rPr>
        <w:t>・</w:t>
      </w:r>
      <w:r w:rsidRPr="008E7D89" w:rsidR="009A3C6C">
        <w:rPr>
          <w:rFonts w:hint="eastAsia" w:ascii="ＭＳ 明朝" w:hAnsi="ＭＳ 明朝" w:eastAsia="ＭＳ 明朝"/>
          <w:sz w:val="24"/>
          <w:szCs w:val="24"/>
        </w:rPr>
        <w:t>日本国内に立地していること。</w:t>
      </w:r>
    </w:p>
    <w:p w:rsidR="009A3C6C" w:rsidP="00F25B28" w:rsidRDefault="00F25B28" w14:paraId="48136787" w14:textId="26C7F59E">
      <w:pPr>
        <w:ind w:firstLine="813" w:firstLineChars="300"/>
        <w:rPr>
          <w:rFonts w:ascii="ＭＳ 明朝" w:hAnsi="ＭＳ 明朝" w:eastAsia="ＭＳ 明朝"/>
          <w:sz w:val="24"/>
          <w:szCs w:val="24"/>
        </w:rPr>
      </w:pPr>
      <w:r w:rsidRPr="008E7D89">
        <w:rPr>
          <w:rFonts w:hint="eastAsia" w:ascii="ＭＳ 明朝" w:hAnsi="ＭＳ 明朝" w:eastAsia="ＭＳ 明朝"/>
          <w:sz w:val="24"/>
          <w:szCs w:val="24"/>
        </w:rPr>
        <w:lastRenderedPageBreak/>
        <w:t>・</w:t>
      </w:r>
      <w:r w:rsidRPr="008E7D89" w:rsidR="009A3C6C">
        <w:rPr>
          <w:rFonts w:hint="eastAsia" w:ascii="ＭＳ 明朝" w:hAnsi="ＭＳ 明朝" w:eastAsia="ＭＳ 明朝"/>
          <w:sz w:val="24"/>
          <w:szCs w:val="24"/>
        </w:rPr>
        <w:t>耐震又は免震構造であり、東日本大震災級の地震に耐えうること。</w:t>
      </w:r>
    </w:p>
    <w:p w:rsidRPr="008E7D89" w:rsidR="008E7D89" w:rsidP="008E7D89" w:rsidRDefault="008E7D89" w14:paraId="60267547" w14:textId="627CE0CE">
      <w:pPr>
        <w:ind w:left="1100" w:leftChars="344" w:hanging="271" w:hangingChars="100"/>
        <w:rPr>
          <w:rFonts w:ascii="ＭＳ 明朝" w:hAnsi="ＭＳ 明朝" w:eastAsia="ＭＳ 明朝"/>
          <w:sz w:val="24"/>
          <w:szCs w:val="24"/>
        </w:rPr>
      </w:pPr>
      <w:r>
        <w:rPr>
          <w:rFonts w:hint="eastAsia" w:ascii="ＭＳ 明朝" w:hAnsi="ＭＳ 明朝" w:eastAsia="ＭＳ 明朝"/>
          <w:sz w:val="24"/>
          <w:szCs w:val="24"/>
        </w:rPr>
        <w:t>・</w:t>
      </w:r>
      <w:r w:rsidRPr="008E7D89">
        <w:rPr>
          <w:rFonts w:hint="eastAsia" w:ascii="ＭＳ 明朝" w:hAnsi="ＭＳ 明朝" w:eastAsia="ＭＳ 明朝"/>
          <w:sz w:val="24"/>
          <w:szCs w:val="24"/>
        </w:rPr>
        <w:t>代替機等を常備するなど、重大障害時（サーバ機能停止等）にもシステム停止がないよう、冗長性を確保すること。</w:t>
      </w:r>
    </w:p>
    <w:p w:rsidRPr="008E7D89" w:rsidR="009A3C6C" w:rsidP="008E7D89" w:rsidRDefault="00F25B28" w14:paraId="2329CA80" w14:textId="77777777">
      <w:pPr>
        <w:ind w:left="1114" w:leftChars="350" w:hanging="271" w:hangingChars="100"/>
        <w:rPr>
          <w:rFonts w:ascii="ＭＳ 明朝" w:hAnsi="ＭＳ 明朝" w:eastAsia="ＭＳ 明朝"/>
          <w:sz w:val="24"/>
          <w:szCs w:val="24"/>
        </w:rPr>
      </w:pPr>
      <w:r w:rsidRPr="008E7D89">
        <w:rPr>
          <w:rFonts w:hint="eastAsia" w:ascii="ＭＳ 明朝" w:hAnsi="ＭＳ 明朝" w:eastAsia="ＭＳ 明朝"/>
          <w:sz w:val="24"/>
          <w:szCs w:val="24"/>
        </w:rPr>
        <w:t>・</w:t>
      </w:r>
      <w:r w:rsidRPr="008E7D89" w:rsidR="009A3C6C">
        <w:rPr>
          <w:rFonts w:hint="eastAsia" w:ascii="ＭＳ 明朝" w:hAnsi="ＭＳ 明朝" w:eastAsia="ＭＳ 明朝"/>
          <w:sz w:val="24"/>
          <w:szCs w:val="24"/>
        </w:rPr>
        <w:t>停電時等による電力供給</w:t>
      </w:r>
      <w:r w:rsidRPr="008E7D89">
        <w:rPr>
          <w:rFonts w:hint="eastAsia" w:ascii="ＭＳ 明朝" w:hAnsi="ＭＳ 明朝" w:eastAsia="ＭＳ 明朝"/>
          <w:sz w:val="24"/>
          <w:szCs w:val="24"/>
        </w:rPr>
        <w:t>の停止に備え、機器が適切に停止するまでの間に十分な電力を供給する</w:t>
      </w:r>
      <w:r w:rsidRPr="008E7D89" w:rsidR="009A3C6C">
        <w:rPr>
          <w:rFonts w:hint="eastAsia" w:ascii="ＭＳ 明朝" w:hAnsi="ＭＳ 明朝" w:eastAsia="ＭＳ 明朝"/>
          <w:sz w:val="24"/>
          <w:szCs w:val="24"/>
        </w:rPr>
        <w:t>容量の予備電源を備えること。</w:t>
      </w:r>
    </w:p>
    <w:p w:rsidR="008E7D89" w:rsidP="008E7D89" w:rsidRDefault="00F25B28" w14:paraId="43A72346" w14:textId="77777777">
      <w:pPr>
        <w:rPr>
          <w:rFonts w:ascii="ＭＳ 明朝" w:hAnsi="ＭＳ 明朝" w:eastAsia="ＭＳ 明朝"/>
          <w:sz w:val="24"/>
          <w:szCs w:val="24"/>
        </w:rPr>
      </w:pPr>
      <w:r w:rsidRPr="008E7D89">
        <w:rPr>
          <w:rFonts w:hint="eastAsia" w:ascii="ＭＳ 明朝" w:hAnsi="ＭＳ 明朝" w:eastAsia="ＭＳ 明朝"/>
          <w:sz w:val="24"/>
          <w:szCs w:val="24"/>
        </w:rPr>
        <w:t>（３）</w:t>
      </w:r>
      <w:r w:rsidRPr="008E7D89" w:rsidR="009A3C6C">
        <w:rPr>
          <w:rFonts w:hint="eastAsia" w:ascii="ＭＳ 明朝" w:hAnsi="ＭＳ 明朝" w:eastAsia="ＭＳ 明朝"/>
          <w:sz w:val="24"/>
          <w:szCs w:val="24"/>
        </w:rPr>
        <w:t>機能要件</w:t>
      </w:r>
    </w:p>
    <w:p w:rsidR="007A0D0F" w:rsidP="008E7D89" w:rsidRDefault="008E7D89" w14:paraId="1DFF8B0D" w14:textId="450EB7EB">
      <w:pPr>
        <w:ind w:left="542" w:hanging="542" w:hangingChars="200"/>
        <w:rPr>
          <w:rFonts w:ascii="ＭＳ 明朝" w:hAnsi="ＭＳ 明朝" w:eastAsia="ＭＳ 明朝"/>
          <w:sz w:val="24"/>
          <w:szCs w:val="24"/>
        </w:rPr>
      </w:pPr>
      <w:r>
        <w:rPr>
          <w:rFonts w:hint="eastAsia" w:ascii="ＭＳ 明朝" w:hAnsi="ＭＳ 明朝" w:eastAsia="ＭＳ 明朝"/>
          <w:sz w:val="24"/>
          <w:szCs w:val="24"/>
        </w:rPr>
        <w:t xml:space="preserve">　　　本</w:t>
      </w:r>
      <w:r w:rsidRPr="008E7D89">
        <w:rPr>
          <w:rFonts w:hint="eastAsia" w:ascii="ＭＳ 明朝" w:hAnsi="ＭＳ 明朝" w:eastAsia="ＭＳ 明朝"/>
          <w:sz w:val="24"/>
          <w:szCs w:val="24"/>
        </w:rPr>
        <w:t>業務において提供される</w:t>
      </w:r>
      <w:r>
        <w:rPr>
          <w:rFonts w:hint="eastAsia" w:ascii="ＭＳ 明朝" w:hAnsi="ＭＳ 明朝" w:eastAsia="ＭＳ 明朝"/>
          <w:sz w:val="24"/>
          <w:szCs w:val="24"/>
        </w:rPr>
        <w:t>母子ＤＸシステムに係る</w:t>
      </w:r>
      <w:r w:rsidRPr="008E7D89">
        <w:rPr>
          <w:rFonts w:hint="eastAsia" w:ascii="ＭＳ 明朝" w:hAnsi="ＭＳ 明朝" w:eastAsia="ＭＳ 明朝"/>
          <w:sz w:val="24"/>
          <w:szCs w:val="24"/>
        </w:rPr>
        <w:t>性能・機能は、機能要件一覧表（別紙１）のとおりとする。</w:t>
      </w:r>
    </w:p>
    <w:p w:rsidRPr="008E7D89" w:rsidR="008E7D89" w:rsidP="009B43D3" w:rsidRDefault="008E7D89" w14:paraId="658EA180" w14:textId="300F691C">
      <w:pPr>
        <w:rPr>
          <w:rFonts w:ascii="ＭＳ 明朝" w:hAnsi="ＭＳ 明朝" w:eastAsia="ＭＳ 明朝"/>
          <w:sz w:val="24"/>
          <w:szCs w:val="24"/>
        </w:rPr>
      </w:pPr>
      <w:r>
        <w:rPr>
          <w:rFonts w:hint="eastAsia" w:ascii="ＭＳ 明朝" w:hAnsi="ＭＳ 明朝" w:eastAsia="ＭＳ 明朝"/>
          <w:sz w:val="24"/>
          <w:szCs w:val="24"/>
        </w:rPr>
        <w:t>（４）非機能要件</w:t>
      </w:r>
    </w:p>
    <w:p w:rsidRPr="008E7D89" w:rsidR="006F6226" w:rsidP="008E7D89" w:rsidRDefault="008E7D89" w14:paraId="167599D3" w14:textId="18D5BEE0">
      <w:pPr>
        <w:ind w:left="542" w:hanging="542" w:hangingChars="200"/>
        <w:rPr>
          <w:rFonts w:ascii="ＭＳ 明朝" w:hAnsi="ＭＳ 明朝" w:eastAsia="ＭＳ 明朝"/>
          <w:sz w:val="24"/>
          <w:szCs w:val="24"/>
        </w:rPr>
      </w:pPr>
      <w:r>
        <w:rPr>
          <w:rFonts w:hint="eastAsia" w:ascii="ＭＳ 明朝" w:hAnsi="ＭＳ 明朝" w:eastAsia="ＭＳ 明朝"/>
          <w:sz w:val="24"/>
          <w:szCs w:val="24"/>
        </w:rPr>
        <w:t xml:space="preserve">　　　本業務において提供される母子ＤＸシステムに係る可</w:t>
      </w:r>
      <w:r w:rsidR="00AB22AA">
        <w:rPr>
          <w:rFonts w:hint="eastAsia" w:ascii="ＭＳ 明朝" w:hAnsi="ＭＳ 明朝" w:eastAsia="ＭＳ 明朝"/>
          <w:sz w:val="24"/>
          <w:szCs w:val="24"/>
        </w:rPr>
        <w:t>用</w:t>
      </w:r>
      <w:r>
        <w:rPr>
          <w:rFonts w:hint="eastAsia" w:ascii="ＭＳ 明朝" w:hAnsi="ＭＳ 明朝" w:eastAsia="ＭＳ 明朝"/>
          <w:sz w:val="24"/>
          <w:szCs w:val="24"/>
        </w:rPr>
        <w:t>性・拡張性・セキュリティ要件は、非機能要件一覧表（別紙２）のとおりとする。</w:t>
      </w:r>
    </w:p>
    <w:p w:rsidRPr="008E7D89" w:rsidR="009A3C6C" w:rsidP="008E7D89" w:rsidRDefault="00616AE6" w14:paraId="389AF3A4" w14:textId="77777777">
      <w:pPr>
        <w:rPr>
          <w:rFonts w:ascii="ＭＳ 明朝" w:hAnsi="ＭＳ 明朝" w:eastAsia="ＭＳ 明朝"/>
          <w:sz w:val="24"/>
          <w:szCs w:val="24"/>
        </w:rPr>
      </w:pPr>
      <w:r w:rsidRPr="008E7D89">
        <w:rPr>
          <w:rFonts w:hint="eastAsia" w:ascii="ＭＳ 明朝" w:hAnsi="ＭＳ 明朝" w:eastAsia="ＭＳ 明朝"/>
          <w:sz w:val="24"/>
          <w:szCs w:val="24"/>
        </w:rPr>
        <w:t>（５）</w:t>
      </w:r>
      <w:r w:rsidRPr="008E7D89" w:rsidR="009B43D3">
        <w:rPr>
          <w:rFonts w:hint="eastAsia" w:ascii="ＭＳ 明朝" w:hAnsi="ＭＳ 明朝" w:eastAsia="ＭＳ 明朝"/>
          <w:sz w:val="24"/>
          <w:szCs w:val="24"/>
        </w:rPr>
        <w:t>システム設定</w:t>
      </w:r>
    </w:p>
    <w:p w:rsidR="0014114E" w:rsidP="0014114E" w:rsidRDefault="00FF7DC7" w14:paraId="2B81B910" w14:textId="74CD98AE">
      <w:pPr>
        <w:ind w:left="723" w:leftChars="300" w:firstLine="271" w:firstLineChars="100"/>
        <w:rPr>
          <w:rFonts w:ascii="ＭＳ 明朝" w:hAnsi="ＭＳ 明朝" w:eastAsia="ＭＳ 明朝"/>
          <w:sz w:val="24"/>
          <w:szCs w:val="24"/>
        </w:rPr>
      </w:pPr>
      <w:r w:rsidRPr="008E7D89">
        <w:rPr>
          <w:rFonts w:hint="eastAsia" w:ascii="ＭＳ 明朝" w:hAnsi="ＭＳ 明朝" w:eastAsia="ＭＳ 明朝"/>
          <w:sz w:val="24"/>
          <w:szCs w:val="24"/>
        </w:rPr>
        <w:t>受注者は、</w:t>
      </w:r>
      <w:r w:rsidR="008E7D89">
        <w:rPr>
          <w:rFonts w:hint="eastAsia" w:ascii="ＭＳ 明朝" w:hAnsi="ＭＳ 明朝" w:eastAsia="ＭＳ 明朝"/>
          <w:sz w:val="24"/>
          <w:szCs w:val="24"/>
        </w:rPr>
        <w:t>母子ＤＸ</w:t>
      </w:r>
      <w:r w:rsidRPr="008E7D89" w:rsidR="000B63A4">
        <w:rPr>
          <w:rFonts w:hint="eastAsia" w:ascii="ＭＳ 明朝" w:hAnsi="ＭＳ 明朝" w:eastAsia="ＭＳ 明朝"/>
          <w:sz w:val="24"/>
          <w:szCs w:val="24"/>
        </w:rPr>
        <w:t>システムの導入にあたり</w:t>
      </w:r>
      <w:r w:rsidRPr="008E7D89" w:rsidR="00616AE6">
        <w:rPr>
          <w:rFonts w:hint="eastAsia" w:ascii="ＭＳ 明朝" w:hAnsi="ＭＳ 明朝" w:eastAsia="ＭＳ 明朝"/>
          <w:sz w:val="24"/>
          <w:szCs w:val="24"/>
        </w:rPr>
        <w:t>本稼動前に次</w:t>
      </w:r>
      <w:r w:rsidRPr="008E7D89" w:rsidR="009A3C6C">
        <w:rPr>
          <w:rFonts w:hint="eastAsia" w:ascii="ＭＳ 明朝" w:hAnsi="ＭＳ 明朝" w:eastAsia="ＭＳ 明朝"/>
          <w:sz w:val="24"/>
          <w:szCs w:val="24"/>
        </w:rPr>
        <w:t>の作業を実施するものとする。</w:t>
      </w:r>
    </w:p>
    <w:p w:rsidR="008E7D89" w:rsidP="008E7D89" w:rsidRDefault="008E7D89" w14:paraId="0E673C48" w14:textId="0F8B0F3F">
      <w:pPr>
        <w:rPr>
          <w:rFonts w:ascii="ＭＳ 明朝" w:hAnsi="ＭＳ 明朝" w:eastAsia="ＭＳ 明朝"/>
          <w:sz w:val="24"/>
          <w:szCs w:val="24"/>
        </w:rPr>
      </w:pPr>
      <w:r>
        <w:rPr>
          <w:rFonts w:hint="eastAsia" w:ascii="ＭＳ 明朝" w:hAnsi="ＭＳ 明朝" w:eastAsia="ＭＳ 明朝"/>
          <w:sz w:val="24"/>
          <w:szCs w:val="24"/>
        </w:rPr>
        <w:t xml:space="preserve">　　ア　</w:t>
      </w:r>
      <w:r w:rsidRPr="008E7D89">
        <w:rPr>
          <w:rFonts w:hint="eastAsia" w:ascii="ＭＳ 明朝" w:hAnsi="ＭＳ 明朝" w:eastAsia="ＭＳ 明朝"/>
          <w:sz w:val="24"/>
          <w:szCs w:val="24"/>
        </w:rPr>
        <w:t>システム設定打合せ</w:t>
      </w:r>
    </w:p>
    <w:p w:rsidR="008E7D89" w:rsidP="008E7D89" w:rsidRDefault="008E7D89" w14:paraId="64D4A898" w14:textId="55F171CC">
      <w:pPr>
        <w:ind w:left="813" w:hanging="813" w:hangingChars="300"/>
        <w:rPr>
          <w:rFonts w:ascii="ＭＳ 明朝" w:hAnsi="ＭＳ 明朝" w:eastAsia="ＭＳ 明朝"/>
          <w:sz w:val="24"/>
          <w:szCs w:val="24"/>
        </w:rPr>
      </w:pPr>
      <w:r>
        <w:rPr>
          <w:rFonts w:hint="eastAsia" w:ascii="ＭＳ 明朝" w:hAnsi="ＭＳ 明朝" w:eastAsia="ＭＳ 明朝"/>
          <w:sz w:val="24"/>
          <w:szCs w:val="24"/>
        </w:rPr>
        <w:t xml:space="preserve">　　　　</w:t>
      </w:r>
      <w:r w:rsidRPr="008E7D89">
        <w:rPr>
          <w:rFonts w:hint="eastAsia" w:ascii="ＭＳ 明朝" w:hAnsi="ＭＳ 明朝" w:eastAsia="ＭＳ 明朝"/>
          <w:sz w:val="24"/>
          <w:szCs w:val="24"/>
        </w:rPr>
        <w:t>システムの構築に当たり、</w:t>
      </w:r>
      <w:r w:rsidR="002C16E2">
        <w:rPr>
          <w:rFonts w:hint="eastAsia" w:ascii="ＭＳ 明朝" w:hAnsi="ＭＳ 明朝" w:eastAsia="ＭＳ 明朝"/>
          <w:sz w:val="24"/>
          <w:szCs w:val="24"/>
        </w:rPr>
        <w:t>稼働に</w:t>
      </w:r>
      <w:r w:rsidRPr="008E7D89">
        <w:rPr>
          <w:rFonts w:hint="eastAsia" w:ascii="ＭＳ 明朝" w:hAnsi="ＭＳ 明朝" w:eastAsia="ＭＳ 明朝"/>
          <w:sz w:val="24"/>
          <w:szCs w:val="24"/>
        </w:rPr>
        <w:t>必要な設定項目を発注者に説明し、設定内容を決定すること。</w:t>
      </w:r>
    </w:p>
    <w:p w:rsidR="008E7D89" w:rsidP="008E7D89" w:rsidRDefault="008E7D89" w14:paraId="5BD693FF" w14:textId="5B0855CA">
      <w:pPr>
        <w:ind w:left="813" w:hanging="813" w:hangingChars="300"/>
        <w:rPr>
          <w:rFonts w:ascii="ＭＳ 明朝" w:hAnsi="ＭＳ 明朝" w:eastAsia="ＭＳ 明朝"/>
          <w:sz w:val="24"/>
          <w:szCs w:val="24"/>
        </w:rPr>
      </w:pPr>
      <w:r>
        <w:rPr>
          <w:rFonts w:hint="eastAsia" w:ascii="ＭＳ 明朝" w:hAnsi="ＭＳ 明朝" w:eastAsia="ＭＳ 明朝"/>
          <w:sz w:val="24"/>
          <w:szCs w:val="24"/>
        </w:rPr>
        <w:t xml:space="preserve">　　イ　</w:t>
      </w:r>
      <w:r w:rsidRPr="008E7D89">
        <w:rPr>
          <w:rFonts w:hint="eastAsia" w:ascii="ＭＳ 明朝" w:hAnsi="ＭＳ 明朝" w:eastAsia="ＭＳ 明朝"/>
          <w:sz w:val="24"/>
          <w:szCs w:val="24"/>
        </w:rPr>
        <w:t>マスタデータ登録</w:t>
      </w:r>
    </w:p>
    <w:p w:rsidR="008E7D89" w:rsidP="008E7D89" w:rsidRDefault="008E7D89" w14:paraId="31DCF511" w14:textId="33FA04EA">
      <w:pPr>
        <w:ind w:left="813" w:hanging="813" w:hangingChars="300"/>
        <w:rPr>
          <w:rFonts w:ascii="ＭＳ 明朝" w:hAnsi="ＭＳ 明朝" w:eastAsia="ＭＳ 明朝"/>
          <w:sz w:val="24"/>
          <w:szCs w:val="24"/>
        </w:rPr>
      </w:pPr>
      <w:r>
        <w:rPr>
          <w:rFonts w:hint="eastAsia" w:ascii="ＭＳ 明朝" w:hAnsi="ＭＳ 明朝" w:eastAsia="ＭＳ 明朝"/>
          <w:sz w:val="24"/>
          <w:szCs w:val="24"/>
        </w:rPr>
        <w:t xml:space="preserve">　　　　</w:t>
      </w:r>
      <w:r w:rsidRPr="008E7D89">
        <w:rPr>
          <w:rFonts w:hint="eastAsia" w:ascii="ＭＳ 明朝" w:hAnsi="ＭＳ 明朝" w:eastAsia="ＭＳ 明朝"/>
          <w:sz w:val="24"/>
          <w:szCs w:val="24"/>
        </w:rPr>
        <w:t>システムを使用する上で必要となる基本情報についてシステムに登録すること。</w:t>
      </w:r>
    </w:p>
    <w:p w:rsidR="008E7D89" w:rsidP="008E7D89" w:rsidRDefault="008E7D89" w14:paraId="199B59AE" w14:textId="7C4C836F">
      <w:pPr>
        <w:ind w:left="813" w:hanging="813" w:hangingChars="300"/>
        <w:rPr>
          <w:rFonts w:ascii="ＭＳ 明朝" w:hAnsi="ＭＳ 明朝" w:eastAsia="ＭＳ 明朝"/>
          <w:sz w:val="24"/>
          <w:szCs w:val="24"/>
        </w:rPr>
      </w:pPr>
      <w:r>
        <w:rPr>
          <w:rFonts w:hint="eastAsia" w:ascii="ＭＳ 明朝" w:hAnsi="ＭＳ 明朝" w:eastAsia="ＭＳ 明朝"/>
          <w:sz w:val="24"/>
          <w:szCs w:val="24"/>
        </w:rPr>
        <w:t xml:space="preserve">　　ウ　</w:t>
      </w:r>
      <w:r w:rsidRPr="008E7D89">
        <w:rPr>
          <w:rFonts w:hint="eastAsia" w:ascii="ＭＳ 明朝" w:hAnsi="ＭＳ 明朝" w:eastAsia="ＭＳ 明朝"/>
          <w:sz w:val="24"/>
          <w:szCs w:val="24"/>
        </w:rPr>
        <w:t>動作確認・運用テスト</w:t>
      </w:r>
    </w:p>
    <w:p w:rsidR="008E7D89" w:rsidP="008E7D89" w:rsidRDefault="008E7D89" w14:paraId="76BC7997" w14:textId="7F5FE207">
      <w:pPr>
        <w:ind w:left="813" w:hanging="813" w:hangingChars="300"/>
        <w:rPr>
          <w:rFonts w:ascii="ＭＳ 明朝" w:hAnsi="ＭＳ 明朝" w:eastAsia="ＭＳ 明朝"/>
          <w:sz w:val="24"/>
          <w:szCs w:val="24"/>
        </w:rPr>
      </w:pPr>
      <w:r>
        <w:rPr>
          <w:rFonts w:hint="eastAsia" w:ascii="ＭＳ 明朝" w:hAnsi="ＭＳ 明朝" w:eastAsia="ＭＳ 明朝"/>
          <w:sz w:val="24"/>
          <w:szCs w:val="24"/>
        </w:rPr>
        <w:t xml:space="preserve">　　　　</w:t>
      </w:r>
      <w:r w:rsidRPr="008E7D89">
        <w:rPr>
          <w:rFonts w:hint="eastAsia" w:ascii="ＭＳ 明朝" w:hAnsi="ＭＳ 明朝" w:eastAsia="ＭＳ 明朝"/>
          <w:sz w:val="24"/>
          <w:szCs w:val="24"/>
        </w:rPr>
        <w:t>システムを利用する利用者等の端末上でシステムが問題なく動作することを確認する</w:t>
      </w:r>
      <w:r w:rsidR="00D42C51">
        <w:rPr>
          <w:rFonts w:hint="eastAsia" w:ascii="ＭＳ 明朝" w:hAnsi="ＭＳ 明朝" w:eastAsia="ＭＳ 明朝"/>
          <w:sz w:val="24"/>
          <w:szCs w:val="24"/>
        </w:rPr>
        <w:t>こと</w:t>
      </w:r>
      <w:r w:rsidRPr="008E7D89">
        <w:rPr>
          <w:rFonts w:hint="eastAsia" w:ascii="ＭＳ 明朝" w:hAnsi="ＭＳ 明朝" w:eastAsia="ＭＳ 明朝"/>
          <w:sz w:val="24"/>
          <w:szCs w:val="24"/>
        </w:rPr>
        <w:t>。</w:t>
      </w:r>
    </w:p>
    <w:p w:rsidR="008E7D89" w:rsidP="008E7D89" w:rsidRDefault="008E7D89" w14:paraId="37919C5A" w14:textId="78393887">
      <w:pPr>
        <w:ind w:left="813" w:hanging="813" w:hangingChars="300"/>
        <w:rPr>
          <w:rFonts w:ascii="ＭＳ 明朝" w:hAnsi="ＭＳ 明朝" w:eastAsia="ＭＳ 明朝"/>
          <w:sz w:val="24"/>
          <w:szCs w:val="24"/>
        </w:rPr>
      </w:pPr>
      <w:r>
        <w:rPr>
          <w:rFonts w:hint="eastAsia" w:ascii="ＭＳ 明朝" w:hAnsi="ＭＳ 明朝" w:eastAsia="ＭＳ 明朝"/>
          <w:sz w:val="24"/>
          <w:szCs w:val="24"/>
        </w:rPr>
        <w:t xml:space="preserve">　　　　</w:t>
      </w:r>
      <w:r w:rsidR="002C16E2">
        <w:rPr>
          <w:rFonts w:hint="eastAsia" w:ascii="ＭＳ 明朝" w:hAnsi="ＭＳ 明朝" w:eastAsia="ＭＳ 明朝"/>
          <w:sz w:val="24"/>
          <w:szCs w:val="24"/>
        </w:rPr>
        <w:t>また、利用者</w:t>
      </w:r>
      <w:r w:rsidRPr="008E7D89">
        <w:rPr>
          <w:rFonts w:hint="eastAsia" w:ascii="ＭＳ 明朝" w:hAnsi="ＭＳ 明朝" w:eastAsia="ＭＳ 明朝"/>
          <w:sz w:val="24"/>
          <w:szCs w:val="24"/>
        </w:rPr>
        <w:t>等が動作確認、検証及び練習等を行った際に生じた問題点等について必要な説明及び対応を行うこと。</w:t>
      </w:r>
    </w:p>
    <w:p w:rsidR="008E7D89" w:rsidP="008E7D89" w:rsidRDefault="008E7D89" w14:paraId="37026EA4" w14:textId="50D6DA98">
      <w:pPr>
        <w:ind w:left="813" w:hanging="813" w:hangingChars="300"/>
        <w:rPr>
          <w:rFonts w:ascii="ＭＳ 明朝" w:hAnsi="ＭＳ 明朝" w:eastAsia="ＭＳ 明朝"/>
          <w:sz w:val="24"/>
          <w:szCs w:val="24"/>
        </w:rPr>
      </w:pPr>
      <w:r>
        <w:rPr>
          <w:rFonts w:hint="eastAsia" w:ascii="ＭＳ 明朝" w:hAnsi="ＭＳ 明朝" w:eastAsia="ＭＳ 明朝"/>
          <w:sz w:val="24"/>
          <w:szCs w:val="24"/>
        </w:rPr>
        <w:t xml:space="preserve">　　エ　</w:t>
      </w:r>
      <w:r w:rsidRPr="008E7D89">
        <w:rPr>
          <w:rFonts w:hint="eastAsia" w:ascii="ＭＳ 明朝" w:hAnsi="ＭＳ 明朝" w:eastAsia="ＭＳ 明朝"/>
          <w:sz w:val="24"/>
          <w:szCs w:val="24"/>
        </w:rPr>
        <w:t>本稼働支援</w:t>
      </w:r>
    </w:p>
    <w:p w:rsidRPr="008E7D89" w:rsidR="008E7D89" w:rsidP="008E7D89" w:rsidRDefault="008E7D89" w14:paraId="5D8CC9EA" w14:textId="3836699E">
      <w:pPr>
        <w:ind w:left="813" w:hanging="813" w:hangingChars="300"/>
        <w:rPr>
          <w:rFonts w:ascii="ＭＳ 明朝" w:hAnsi="ＭＳ 明朝" w:eastAsia="ＭＳ 明朝"/>
          <w:sz w:val="24"/>
          <w:szCs w:val="24"/>
        </w:rPr>
      </w:pPr>
      <w:r>
        <w:rPr>
          <w:rFonts w:hint="eastAsia" w:ascii="ＭＳ 明朝" w:hAnsi="ＭＳ 明朝" w:eastAsia="ＭＳ 明朝"/>
          <w:sz w:val="24"/>
          <w:szCs w:val="24"/>
        </w:rPr>
        <w:t xml:space="preserve">　　　　</w:t>
      </w:r>
      <w:r w:rsidRPr="008E7D89">
        <w:rPr>
          <w:rFonts w:hint="eastAsia" w:ascii="ＭＳ 明朝" w:hAnsi="ＭＳ 明朝" w:eastAsia="ＭＳ 明朝"/>
          <w:sz w:val="24"/>
          <w:szCs w:val="24"/>
        </w:rPr>
        <w:t>システム本稼働当初、利用者等において混乱が生じないよう稼動支援を行う</w:t>
      </w:r>
      <w:r w:rsidR="00D42C51">
        <w:rPr>
          <w:rFonts w:hint="eastAsia" w:ascii="ＭＳ 明朝" w:hAnsi="ＭＳ 明朝" w:eastAsia="ＭＳ 明朝"/>
          <w:sz w:val="24"/>
          <w:szCs w:val="24"/>
        </w:rPr>
        <w:t>こと</w:t>
      </w:r>
      <w:r w:rsidRPr="008E7D89">
        <w:rPr>
          <w:rFonts w:hint="eastAsia" w:ascii="ＭＳ 明朝" w:hAnsi="ＭＳ 明朝" w:eastAsia="ＭＳ 明朝"/>
          <w:sz w:val="24"/>
          <w:szCs w:val="24"/>
        </w:rPr>
        <w:t>。</w:t>
      </w:r>
    </w:p>
    <w:p w:rsidRPr="008E7D89" w:rsidR="008F7F65" w:rsidP="009A3C6C" w:rsidRDefault="008F7F65" w14:paraId="7462F989" w14:textId="707BBA0F">
      <w:pPr>
        <w:rPr>
          <w:rFonts w:ascii="ＭＳ 明朝" w:hAnsi="ＭＳ 明朝" w:eastAsia="ＭＳ 明朝"/>
          <w:sz w:val="24"/>
          <w:szCs w:val="24"/>
        </w:rPr>
      </w:pPr>
    </w:p>
    <w:p w:rsidRPr="008E7D89" w:rsidR="009A3C6C" w:rsidP="009A3C6C" w:rsidRDefault="000B63A4" w14:paraId="4D2A3B73" w14:textId="073E1973">
      <w:pPr>
        <w:rPr>
          <w:rFonts w:ascii="ＭＳ 明朝" w:hAnsi="ＭＳ 明朝" w:eastAsia="ＭＳ 明朝"/>
          <w:sz w:val="24"/>
          <w:szCs w:val="24"/>
        </w:rPr>
      </w:pPr>
      <w:r w:rsidRPr="008E7D89">
        <w:rPr>
          <w:rFonts w:hint="eastAsia" w:ascii="ＭＳ 明朝" w:hAnsi="ＭＳ 明朝" w:eastAsia="ＭＳ 明朝"/>
          <w:sz w:val="24"/>
          <w:szCs w:val="24"/>
        </w:rPr>
        <w:t>６</w:t>
      </w:r>
      <w:r w:rsidRPr="008E7D89" w:rsidR="00247342">
        <w:rPr>
          <w:rFonts w:hint="eastAsia" w:ascii="ＭＳ 明朝" w:hAnsi="ＭＳ 明朝" w:eastAsia="ＭＳ 明朝"/>
          <w:sz w:val="24"/>
          <w:szCs w:val="24"/>
        </w:rPr>
        <w:t xml:space="preserve">　</w:t>
      </w:r>
      <w:r w:rsidRPr="008E7D89" w:rsidR="009A3C6C">
        <w:rPr>
          <w:rFonts w:hint="eastAsia" w:ascii="ＭＳ 明朝" w:hAnsi="ＭＳ 明朝" w:eastAsia="ＭＳ 明朝"/>
          <w:sz w:val="24"/>
          <w:szCs w:val="24"/>
        </w:rPr>
        <w:t>運用及び保守要件</w:t>
      </w:r>
      <w:r w:rsidRPr="008E7D89">
        <w:rPr>
          <w:rFonts w:hint="eastAsia" w:ascii="ＭＳ 明朝" w:hAnsi="ＭＳ 明朝" w:eastAsia="ＭＳ 明朝"/>
          <w:sz w:val="24"/>
          <w:szCs w:val="24"/>
        </w:rPr>
        <w:t xml:space="preserve">　</w:t>
      </w:r>
    </w:p>
    <w:p w:rsidR="008E7D89" w:rsidP="008E7D89" w:rsidRDefault="000B63A4" w14:paraId="152CB357" w14:textId="77777777">
      <w:pPr>
        <w:rPr>
          <w:rFonts w:ascii="ＭＳ 明朝" w:hAnsi="ＭＳ 明朝" w:eastAsia="ＭＳ 明朝"/>
          <w:sz w:val="24"/>
          <w:szCs w:val="24"/>
        </w:rPr>
      </w:pPr>
      <w:r w:rsidRPr="008E7D89">
        <w:rPr>
          <w:rFonts w:hint="eastAsia" w:ascii="ＭＳ 明朝" w:hAnsi="ＭＳ 明朝" w:eastAsia="ＭＳ 明朝"/>
          <w:sz w:val="24"/>
          <w:szCs w:val="24"/>
        </w:rPr>
        <w:t>（１）</w:t>
      </w:r>
      <w:r w:rsidRPr="008E7D89" w:rsidR="009A3C6C">
        <w:rPr>
          <w:rFonts w:hint="eastAsia" w:ascii="ＭＳ 明朝" w:hAnsi="ＭＳ 明朝" w:eastAsia="ＭＳ 明朝"/>
          <w:sz w:val="24"/>
          <w:szCs w:val="24"/>
        </w:rPr>
        <w:t>基本事項</w:t>
      </w:r>
    </w:p>
    <w:p w:rsidRPr="008E7D89" w:rsidR="009A3C6C" w:rsidP="008E7D89" w:rsidRDefault="008E7D89" w14:paraId="37DE50EE" w14:textId="6D42EF75">
      <w:pPr>
        <w:ind w:left="753" w:leftChars="200" w:hanging="271" w:hangingChars="100"/>
        <w:rPr>
          <w:rFonts w:ascii="ＭＳ 明朝" w:hAnsi="ＭＳ 明朝" w:eastAsia="ＭＳ 明朝"/>
          <w:sz w:val="24"/>
          <w:szCs w:val="24"/>
        </w:rPr>
      </w:pPr>
      <w:r>
        <w:rPr>
          <w:rFonts w:hint="eastAsia" w:ascii="ＭＳ 明朝" w:hAnsi="ＭＳ 明朝" w:eastAsia="ＭＳ 明朝"/>
          <w:sz w:val="24"/>
          <w:szCs w:val="24"/>
        </w:rPr>
        <w:t xml:space="preserve">ア　</w:t>
      </w:r>
      <w:r w:rsidRPr="008E7D89" w:rsidR="009A3C6C">
        <w:rPr>
          <w:rFonts w:hint="eastAsia" w:ascii="ＭＳ 明朝" w:hAnsi="ＭＳ 明朝" w:eastAsia="ＭＳ 明朝"/>
          <w:sz w:val="24"/>
          <w:szCs w:val="24"/>
        </w:rPr>
        <w:t>本システムは</w:t>
      </w:r>
      <w:r w:rsidRPr="008E7D89" w:rsidR="000B63A4">
        <w:rPr>
          <w:rFonts w:hint="eastAsia" w:ascii="ＭＳ 明朝" w:hAnsi="ＭＳ 明朝" w:eastAsia="ＭＳ 明朝"/>
          <w:sz w:val="24"/>
          <w:szCs w:val="24"/>
        </w:rPr>
        <w:t>２４</w:t>
      </w:r>
      <w:r w:rsidRPr="008E7D89" w:rsidR="009A3C6C">
        <w:rPr>
          <w:rFonts w:hint="eastAsia" w:ascii="ＭＳ 明朝" w:hAnsi="ＭＳ 明朝" w:eastAsia="ＭＳ 明朝"/>
          <w:sz w:val="24"/>
          <w:szCs w:val="24"/>
        </w:rPr>
        <w:t>時間</w:t>
      </w:r>
      <w:r w:rsidRPr="008E7D89" w:rsidR="000B63A4">
        <w:rPr>
          <w:rFonts w:hint="eastAsia" w:ascii="ＭＳ 明朝" w:hAnsi="ＭＳ 明朝" w:eastAsia="ＭＳ 明朝"/>
          <w:sz w:val="24"/>
          <w:szCs w:val="24"/>
        </w:rPr>
        <w:t>３６５</w:t>
      </w:r>
      <w:r w:rsidRPr="008E7D89" w:rsidR="009A3C6C">
        <w:rPr>
          <w:rFonts w:hint="eastAsia" w:ascii="ＭＳ 明朝" w:hAnsi="ＭＳ 明朝" w:eastAsia="ＭＳ 明朝"/>
          <w:sz w:val="24"/>
          <w:szCs w:val="24"/>
        </w:rPr>
        <w:t>日稼働するものとする。ただし、システムのメンテナンス等を実施する場合はこの限りではない。</w:t>
      </w:r>
    </w:p>
    <w:p w:rsidRPr="00D42C51" w:rsidR="009A3C6C" w:rsidP="008E7D89" w:rsidRDefault="008E7D89" w14:paraId="66D38610" w14:textId="428DE616">
      <w:pPr>
        <w:ind w:left="753" w:leftChars="200" w:hanging="271" w:hangingChars="100"/>
        <w:rPr>
          <w:rFonts w:ascii="ＭＳ 明朝" w:hAnsi="ＭＳ 明朝" w:eastAsia="ＭＳ 明朝"/>
          <w:sz w:val="24"/>
          <w:szCs w:val="24"/>
        </w:rPr>
      </w:pPr>
      <w:r>
        <w:rPr>
          <w:rFonts w:hint="eastAsia" w:ascii="ＭＳ 明朝" w:hAnsi="ＭＳ 明朝" w:eastAsia="ＭＳ 明朝"/>
          <w:sz w:val="24"/>
          <w:szCs w:val="24"/>
        </w:rPr>
        <w:t xml:space="preserve">イ　</w:t>
      </w:r>
      <w:r w:rsidRPr="008E7D89" w:rsidR="009B43D3">
        <w:rPr>
          <w:rFonts w:hint="eastAsia" w:ascii="ＭＳ 明朝" w:hAnsi="ＭＳ 明朝" w:eastAsia="ＭＳ 明朝"/>
          <w:sz w:val="24"/>
          <w:szCs w:val="24"/>
        </w:rPr>
        <w:t>システムのメンテナンスを実施するために一時的にシステムを停止する際は、利用者</w:t>
      </w:r>
      <w:r w:rsidR="00D42C51">
        <w:rPr>
          <w:rFonts w:hint="eastAsia" w:ascii="ＭＳ 明朝" w:hAnsi="ＭＳ 明朝" w:eastAsia="ＭＳ 明朝"/>
          <w:sz w:val="24"/>
          <w:szCs w:val="24"/>
        </w:rPr>
        <w:t>等</w:t>
      </w:r>
      <w:r w:rsidRPr="008E7D89" w:rsidR="009B43D3">
        <w:rPr>
          <w:rFonts w:hint="eastAsia" w:ascii="ＭＳ 明朝" w:hAnsi="ＭＳ 明朝" w:eastAsia="ＭＳ 明朝"/>
          <w:sz w:val="24"/>
          <w:szCs w:val="24"/>
        </w:rPr>
        <w:t>に対して、事前にシステムのトップページでその内容及び期間を予告周知し、システムメンテナンス中も可能な限りその旨を周知するものとする。</w:t>
      </w:r>
    </w:p>
    <w:p w:rsidRPr="008E7D89" w:rsidR="00D42C51" w:rsidP="00D42C51" w:rsidRDefault="008E7D89" w14:paraId="6481379D" w14:textId="3A16C7E0">
      <w:pPr>
        <w:ind w:left="753" w:leftChars="200" w:hanging="271" w:hangingChars="100"/>
        <w:rPr>
          <w:rFonts w:ascii="ＭＳ 明朝" w:hAnsi="ＭＳ 明朝" w:eastAsia="ＭＳ 明朝"/>
          <w:sz w:val="24"/>
          <w:szCs w:val="24"/>
        </w:rPr>
      </w:pPr>
      <w:r>
        <w:rPr>
          <w:rFonts w:hint="eastAsia" w:ascii="ＭＳ 明朝" w:hAnsi="ＭＳ 明朝" w:eastAsia="ＭＳ 明朝"/>
          <w:sz w:val="24"/>
          <w:szCs w:val="24"/>
        </w:rPr>
        <w:t xml:space="preserve">ウ　</w:t>
      </w:r>
      <w:r w:rsidRPr="008E7D89" w:rsidR="009A3C6C">
        <w:rPr>
          <w:rFonts w:hint="eastAsia" w:ascii="ＭＳ 明朝" w:hAnsi="ＭＳ 明朝" w:eastAsia="ＭＳ 明朝"/>
          <w:sz w:val="24"/>
          <w:szCs w:val="24"/>
        </w:rPr>
        <w:t>障害電話受付は</w:t>
      </w:r>
      <w:r w:rsidR="00D42C51">
        <w:rPr>
          <w:rFonts w:hint="eastAsia" w:ascii="ＭＳ 明朝" w:hAnsi="ＭＳ 明朝" w:eastAsia="ＭＳ 明朝"/>
          <w:sz w:val="24"/>
          <w:szCs w:val="24"/>
        </w:rPr>
        <w:t>次のとおり</w:t>
      </w:r>
      <w:r w:rsidRPr="008E7D89" w:rsidR="009A3C6C">
        <w:rPr>
          <w:rFonts w:hint="eastAsia" w:ascii="ＭＳ 明朝" w:hAnsi="ＭＳ 明朝" w:eastAsia="ＭＳ 明朝"/>
          <w:sz w:val="24"/>
          <w:szCs w:val="24"/>
        </w:rPr>
        <w:t>とする。</w:t>
      </w:r>
      <w:r w:rsidRPr="008E7D89" w:rsidR="00EA5300">
        <w:rPr>
          <w:rFonts w:hint="eastAsia" w:ascii="ＭＳ 明朝" w:hAnsi="ＭＳ 明朝" w:eastAsia="ＭＳ 明朝"/>
          <w:sz w:val="24"/>
          <w:szCs w:val="24"/>
        </w:rPr>
        <w:t>なお、</w:t>
      </w:r>
      <w:r w:rsidRPr="008E7D89" w:rsidR="009A3C6C">
        <w:rPr>
          <w:rFonts w:hint="eastAsia" w:ascii="ＭＳ 明朝" w:hAnsi="ＭＳ 明朝" w:eastAsia="ＭＳ 明朝"/>
          <w:sz w:val="24"/>
          <w:szCs w:val="24"/>
        </w:rPr>
        <w:t>インターネット通信回線障害、</w:t>
      </w:r>
      <w:r w:rsidR="00D42C51">
        <w:rPr>
          <w:rFonts w:hint="eastAsia" w:ascii="ＭＳ 明朝" w:hAnsi="ＭＳ 明朝" w:eastAsia="ＭＳ 明朝"/>
          <w:sz w:val="24"/>
          <w:szCs w:val="24"/>
        </w:rPr>
        <w:lastRenderedPageBreak/>
        <w:t>利用者等</w:t>
      </w:r>
      <w:r w:rsidRPr="008E7D89" w:rsidR="009A3C6C">
        <w:rPr>
          <w:rFonts w:hint="eastAsia" w:ascii="ＭＳ 明朝" w:hAnsi="ＭＳ 明朝" w:eastAsia="ＭＳ 明朝"/>
          <w:sz w:val="24"/>
          <w:szCs w:val="24"/>
        </w:rPr>
        <w:t>が利用</w:t>
      </w:r>
      <w:r w:rsidRPr="008E7D89" w:rsidR="00EA5300">
        <w:rPr>
          <w:rFonts w:hint="eastAsia" w:ascii="ＭＳ 明朝" w:hAnsi="ＭＳ 明朝" w:eastAsia="ＭＳ 明朝"/>
          <w:sz w:val="24"/>
          <w:szCs w:val="24"/>
        </w:rPr>
        <w:t>する情報機器端末の故障・起動不全等に起因する</w:t>
      </w:r>
      <w:r w:rsidRPr="008E7D89" w:rsidR="009A3C6C">
        <w:rPr>
          <w:rFonts w:hint="eastAsia" w:ascii="ＭＳ 明朝" w:hAnsi="ＭＳ 明朝" w:eastAsia="ＭＳ 明朝"/>
          <w:sz w:val="24"/>
          <w:szCs w:val="24"/>
        </w:rPr>
        <w:t>利用不可への対応は</w:t>
      </w:r>
      <w:r w:rsidRPr="008E7D89" w:rsidR="00EA5300">
        <w:rPr>
          <w:rFonts w:hint="eastAsia" w:ascii="ＭＳ 明朝" w:hAnsi="ＭＳ 明朝" w:eastAsia="ＭＳ 明朝"/>
          <w:sz w:val="24"/>
          <w:szCs w:val="24"/>
        </w:rPr>
        <w:t>、これに</w:t>
      </w:r>
      <w:r w:rsidRPr="008E7D89" w:rsidR="009A3C6C">
        <w:rPr>
          <w:rFonts w:hint="eastAsia" w:ascii="ＭＳ 明朝" w:hAnsi="ＭＳ 明朝" w:eastAsia="ＭＳ 明朝"/>
          <w:sz w:val="24"/>
          <w:szCs w:val="24"/>
        </w:rPr>
        <w:t>含まない。</w:t>
      </w:r>
    </w:p>
    <w:p w:rsidR="00D42C51" w:rsidP="00D42C51" w:rsidRDefault="00D42C51" w14:paraId="4C3F6A56" w14:textId="77777777">
      <w:pPr>
        <w:ind w:firstLine="813" w:firstLineChars="300"/>
        <w:rPr>
          <w:rFonts w:ascii="ＭＳ 明朝" w:hAnsi="ＭＳ 明朝" w:eastAsia="ＭＳ 明朝"/>
          <w:sz w:val="24"/>
          <w:szCs w:val="24"/>
        </w:rPr>
      </w:pPr>
      <w:r w:rsidRPr="008E7D89">
        <w:rPr>
          <w:rFonts w:hint="eastAsia" w:ascii="ＭＳ 明朝" w:hAnsi="ＭＳ 明朝" w:eastAsia="ＭＳ 明朝"/>
          <w:sz w:val="24"/>
          <w:szCs w:val="24"/>
        </w:rPr>
        <w:t>・電話対応：土・日・祝日及び12/29から</w:t>
      </w:r>
      <w:r>
        <w:rPr>
          <w:rFonts w:hint="eastAsia" w:ascii="ＭＳ 明朝" w:hAnsi="ＭＳ 明朝" w:eastAsia="ＭＳ 明朝"/>
          <w:sz w:val="24"/>
          <w:szCs w:val="24"/>
        </w:rPr>
        <w:t>1/3を除く</w:t>
      </w:r>
    </w:p>
    <w:p w:rsidRPr="008E7D89" w:rsidR="00D42C51" w:rsidP="00D42C51" w:rsidRDefault="00D42C51" w14:paraId="37DF3916" w14:textId="77777777">
      <w:pPr>
        <w:ind w:firstLine="2439" w:firstLineChars="900"/>
        <w:rPr>
          <w:rFonts w:ascii="ＭＳ 明朝" w:hAnsi="ＭＳ 明朝" w:eastAsia="ＭＳ 明朝"/>
          <w:sz w:val="24"/>
          <w:szCs w:val="24"/>
        </w:rPr>
      </w:pPr>
      <w:r w:rsidRPr="008E7D89">
        <w:rPr>
          <w:rFonts w:hint="eastAsia" w:ascii="ＭＳ 明朝" w:hAnsi="ＭＳ 明朝" w:eastAsia="ＭＳ 明朝"/>
          <w:sz w:val="24"/>
          <w:szCs w:val="24"/>
        </w:rPr>
        <w:t>9:00から17:00まで</w:t>
      </w:r>
    </w:p>
    <w:p w:rsidRPr="008E7D89" w:rsidR="00D42C51" w:rsidP="00D42C51" w:rsidRDefault="00D42C51" w14:paraId="099DE4A7" w14:textId="77777777">
      <w:pPr>
        <w:ind w:firstLine="813" w:firstLineChars="300"/>
        <w:rPr>
          <w:rFonts w:ascii="ＭＳ 明朝" w:hAnsi="ＭＳ 明朝" w:eastAsia="ＭＳ 明朝"/>
          <w:sz w:val="24"/>
          <w:szCs w:val="24"/>
        </w:rPr>
      </w:pPr>
      <w:r w:rsidRPr="008E7D89">
        <w:rPr>
          <w:rFonts w:hint="eastAsia" w:ascii="ＭＳ 明朝" w:hAnsi="ＭＳ 明朝" w:eastAsia="ＭＳ 明朝"/>
          <w:sz w:val="24"/>
          <w:szCs w:val="24"/>
        </w:rPr>
        <w:t>・電子メール：随時</w:t>
      </w:r>
    </w:p>
    <w:p w:rsidRPr="008E7D89" w:rsidR="00FA1561" w:rsidP="008E7D89" w:rsidRDefault="008E7D89" w14:paraId="14A13F1C" w14:textId="0A154127">
      <w:pPr>
        <w:ind w:left="753" w:leftChars="200" w:hanging="271" w:hangingChars="100"/>
        <w:rPr>
          <w:rFonts w:ascii="ＭＳ 明朝" w:hAnsi="ＭＳ 明朝" w:eastAsia="ＭＳ 明朝"/>
          <w:sz w:val="24"/>
          <w:szCs w:val="24"/>
        </w:rPr>
      </w:pPr>
      <w:r>
        <w:rPr>
          <w:rFonts w:hint="eastAsia" w:ascii="ＭＳ 明朝" w:hAnsi="ＭＳ 明朝" w:eastAsia="ＭＳ 明朝"/>
          <w:sz w:val="24"/>
          <w:szCs w:val="24"/>
        </w:rPr>
        <w:t xml:space="preserve">エ　</w:t>
      </w:r>
      <w:r w:rsidR="00D42C51">
        <w:rPr>
          <w:rFonts w:hint="eastAsia" w:ascii="ＭＳ 明朝" w:hAnsi="ＭＳ 明朝" w:eastAsia="ＭＳ 明朝"/>
          <w:sz w:val="24"/>
          <w:szCs w:val="24"/>
        </w:rPr>
        <w:t>利用者等</w:t>
      </w:r>
      <w:r w:rsidRPr="008E7D89">
        <w:rPr>
          <w:rFonts w:hint="eastAsia" w:ascii="ＭＳ 明朝" w:hAnsi="ＭＳ 明朝" w:eastAsia="ＭＳ 明朝"/>
          <w:sz w:val="24"/>
          <w:szCs w:val="24"/>
        </w:rPr>
        <w:t>からの問い合わせに対するサポート窓口を次のとおり設置すること。</w:t>
      </w:r>
    </w:p>
    <w:p w:rsidR="008E7D89" w:rsidP="008E7D89" w:rsidRDefault="00FA1561" w14:paraId="51689EAE" w14:textId="7521179B">
      <w:pPr>
        <w:ind w:firstLine="813" w:firstLineChars="300"/>
        <w:rPr>
          <w:rFonts w:ascii="ＭＳ 明朝" w:hAnsi="ＭＳ 明朝" w:eastAsia="ＭＳ 明朝"/>
          <w:sz w:val="24"/>
          <w:szCs w:val="24"/>
        </w:rPr>
      </w:pPr>
      <w:r w:rsidRPr="008E7D89">
        <w:rPr>
          <w:rFonts w:hint="eastAsia" w:ascii="ＭＳ 明朝" w:hAnsi="ＭＳ 明朝" w:eastAsia="ＭＳ 明朝"/>
          <w:sz w:val="24"/>
          <w:szCs w:val="24"/>
        </w:rPr>
        <w:t>・電話対応：</w:t>
      </w:r>
      <w:r w:rsidRPr="008E7D89" w:rsidR="00EC00AD">
        <w:rPr>
          <w:rFonts w:hint="eastAsia" w:ascii="ＭＳ 明朝" w:hAnsi="ＭＳ 明朝" w:eastAsia="ＭＳ 明朝"/>
          <w:sz w:val="24"/>
          <w:szCs w:val="24"/>
        </w:rPr>
        <w:t>土・日・祝日及び12/29から</w:t>
      </w:r>
      <w:r w:rsidR="008E7D89">
        <w:rPr>
          <w:rFonts w:hint="eastAsia" w:ascii="ＭＳ 明朝" w:hAnsi="ＭＳ 明朝" w:eastAsia="ＭＳ 明朝"/>
          <w:sz w:val="24"/>
          <w:szCs w:val="24"/>
        </w:rPr>
        <w:t>1/3を除く</w:t>
      </w:r>
    </w:p>
    <w:p w:rsidRPr="008E7D89" w:rsidR="009A3C6C" w:rsidP="008E7D89" w:rsidRDefault="00EC00AD" w14:paraId="08FEC295" w14:textId="36CC29B4">
      <w:pPr>
        <w:ind w:firstLine="2439" w:firstLineChars="900"/>
        <w:rPr>
          <w:rFonts w:ascii="ＭＳ 明朝" w:hAnsi="ＭＳ 明朝" w:eastAsia="ＭＳ 明朝"/>
          <w:sz w:val="24"/>
          <w:szCs w:val="24"/>
        </w:rPr>
      </w:pPr>
      <w:r w:rsidRPr="008E7D89">
        <w:rPr>
          <w:rFonts w:hint="eastAsia" w:ascii="ＭＳ 明朝" w:hAnsi="ＭＳ 明朝" w:eastAsia="ＭＳ 明朝"/>
          <w:sz w:val="24"/>
          <w:szCs w:val="24"/>
        </w:rPr>
        <w:t>9</w:t>
      </w:r>
      <w:r w:rsidRPr="008E7D89" w:rsidR="00A65D52">
        <w:rPr>
          <w:rFonts w:hint="eastAsia" w:ascii="ＭＳ 明朝" w:hAnsi="ＭＳ 明朝" w:eastAsia="ＭＳ 明朝"/>
          <w:sz w:val="24"/>
          <w:szCs w:val="24"/>
        </w:rPr>
        <w:t>:</w:t>
      </w:r>
      <w:r w:rsidRPr="008E7D89">
        <w:rPr>
          <w:rFonts w:hint="eastAsia" w:ascii="ＭＳ 明朝" w:hAnsi="ＭＳ 明朝" w:eastAsia="ＭＳ 明朝"/>
          <w:sz w:val="24"/>
          <w:szCs w:val="24"/>
        </w:rPr>
        <w:t>00から</w:t>
      </w:r>
      <w:r w:rsidRPr="008E7D89" w:rsidR="009B43D3">
        <w:rPr>
          <w:rFonts w:hint="eastAsia" w:ascii="ＭＳ 明朝" w:hAnsi="ＭＳ 明朝" w:eastAsia="ＭＳ 明朝"/>
          <w:sz w:val="24"/>
          <w:szCs w:val="24"/>
        </w:rPr>
        <w:t>17</w:t>
      </w:r>
      <w:r w:rsidRPr="008E7D89" w:rsidR="00FA1561">
        <w:rPr>
          <w:rFonts w:hint="eastAsia" w:ascii="ＭＳ 明朝" w:hAnsi="ＭＳ 明朝" w:eastAsia="ＭＳ 明朝"/>
          <w:sz w:val="24"/>
          <w:szCs w:val="24"/>
        </w:rPr>
        <w:t>:00</w:t>
      </w:r>
      <w:r w:rsidRPr="008E7D89" w:rsidR="00023160">
        <w:rPr>
          <w:rFonts w:hint="eastAsia" w:ascii="ＭＳ 明朝" w:hAnsi="ＭＳ 明朝" w:eastAsia="ＭＳ 明朝"/>
          <w:sz w:val="24"/>
          <w:szCs w:val="24"/>
        </w:rPr>
        <w:t>まで</w:t>
      </w:r>
    </w:p>
    <w:p w:rsidRPr="008E7D89" w:rsidR="00A65D52" w:rsidP="00FA1561" w:rsidRDefault="00A65D52" w14:paraId="307B8474" w14:textId="77777777">
      <w:pPr>
        <w:ind w:firstLine="813" w:firstLineChars="300"/>
        <w:rPr>
          <w:rFonts w:ascii="ＭＳ 明朝" w:hAnsi="ＭＳ 明朝" w:eastAsia="ＭＳ 明朝"/>
          <w:sz w:val="24"/>
          <w:szCs w:val="24"/>
        </w:rPr>
      </w:pPr>
      <w:r w:rsidRPr="008E7D89">
        <w:rPr>
          <w:rFonts w:hint="eastAsia" w:ascii="ＭＳ 明朝" w:hAnsi="ＭＳ 明朝" w:eastAsia="ＭＳ 明朝"/>
          <w:sz w:val="24"/>
          <w:szCs w:val="24"/>
        </w:rPr>
        <w:t>・電子メール：随時</w:t>
      </w:r>
    </w:p>
    <w:p w:rsidRPr="008E7D89" w:rsidR="00A65D52" w:rsidP="00324C05" w:rsidRDefault="00A65D52" w14:paraId="0D952412" w14:textId="1B3C9082">
      <w:pPr>
        <w:ind w:left="994" w:leftChars="300" w:hanging="271" w:hangingChars="100"/>
        <w:rPr>
          <w:rFonts w:ascii="ＭＳ 明朝" w:hAnsi="ＭＳ 明朝" w:eastAsia="ＭＳ 明朝"/>
          <w:sz w:val="24"/>
          <w:szCs w:val="24"/>
        </w:rPr>
      </w:pPr>
      <w:r w:rsidRPr="008E7D89">
        <w:rPr>
          <w:rFonts w:hint="eastAsia" w:ascii="ＭＳ 明朝" w:hAnsi="ＭＳ 明朝" w:eastAsia="ＭＳ 明朝"/>
          <w:sz w:val="24"/>
          <w:szCs w:val="24"/>
        </w:rPr>
        <w:t>※ただし、緊急を要する事項については、上記時間</w:t>
      </w:r>
      <w:r w:rsidRPr="008E7D89" w:rsidR="00324C05">
        <w:rPr>
          <w:rFonts w:hint="eastAsia" w:ascii="ＭＳ 明朝" w:hAnsi="ＭＳ 明朝" w:eastAsia="ＭＳ 明朝"/>
          <w:sz w:val="24"/>
          <w:szCs w:val="24"/>
        </w:rPr>
        <w:t>外</w:t>
      </w:r>
      <w:r w:rsidRPr="008E7D89">
        <w:rPr>
          <w:rFonts w:hint="eastAsia" w:ascii="ＭＳ 明朝" w:hAnsi="ＭＳ 明朝" w:eastAsia="ＭＳ 明朝"/>
          <w:sz w:val="24"/>
          <w:szCs w:val="24"/>
        </w:rPr>
        <w:t>であっても</w:t>
      </w:r>
      <w:r w:rsidR="002C16E2">
        <w:rPr>
          <w:rFonts w:hint="eastAsia" w:ascii="ＭＳ 明朝" w:hAnsi="ＭＳ 明朝" w:eastAsia="ＭＳ 明朝"/>
          <w:sz w:val="24"/>
          <w:szCs w:val="24"/>
        </w:rPr>
        <w:t>対応できるように体制を整えておく</w:t>
      </w:r>
      <w:r w:rsidRPr="008E7D89">
        <w:rPr>
          <w:rFonts w:hint="eastAsia" w:ascii="ＭＳ 明朝" w:hAnsi="ＭＳ 明朝" w:eastAsia="ＭＳ 明朝"/>
          <w:sz w:val="24"/>
          <w:szCs w:val="24"/>
        </w:rPr>
        <w:t>こと。</w:t>
      </w:r>
    </w:p>
    <w:p w:rsidRPr="008E7D89" w:rsidR="009A3C6C" w:rsidP="008E7D89" w:rsidRDefault="008E7D89" w14:paraId="35E44F33" w14:textId="25BE88A9">
      <w:pPr>
        <w:rPr>
          <w:rFonts w:ascii="ＭＳ 明朝" w:hAnsi="ＭＳ 明朝" w:eastAsia="ＭＳ 明朝"/>
          <w:sz w:val="24"/>
          <w:szCs w:val="24"/>
        </w:rPr>
      </w:pPr>
      <w:r>
        <w:rPr>
          <w:rFonts w:hint="eastAsia" w:ascii="ＭＳ 明朝" w:hAnsi="ＭＳ 明朝" w:eastAsia="ＭＳ 明朝"/>
          <w:sz w:val="24"/>
          <w:szCs w:val="24"/>
        </w:rPr>
        <w:t>（２</w:t>
      </w:r>
      <w:r w:rsidRPr="008E7D89" w:rsidR="00E51852">
        <w:rPr>
          <w:rFonts w:hint="eastAsia" w:ascii="ＭＳ 明朝" w:hAnsi="ＭＳ 明朝" w:eastAsia="ＭＳ 明朝"/>
          <w:sz w:val="24"/>
          <w:szCs w:val="24"/>
        </w:rPr>
        <w:t>）</w:t>
      </w:r>
      <w:r w:rsidRPr="008E7D89" w:rsidR="009A3C6C">
        <w:rPr>
          <w:rFonts w:hint="eastAsia" w:ascii="ＭＳ 明朝" w:hAnsi="ＭＳ 明朝" w:eastAsia="ＭＳ 明朝"/>
          <w:sz w:val="24"/>
          <w:szCs w:val="24"/>
        </w:rPr>
        <w:t>業務引き継ぎに関する事項</w:t>
      </w:r>
    </w:p>
    <w:p w:rsidR="002C16E2" w:rsidP="002C16E2" w:rsidRDefault="008E7D89" w14:paraId="50D7B024" w14:textId="1053EA9B">
      <w:pPr>
        <w:ind w:firstLine="542" w:firstLineChars="200"/>
        <w:rPr>
          <w:rFonts w:ascii="ＭＳ 明朝" w:hAnsi="ＭＳ 明朝" w:eastAsia="ＭＳ 明朝"/>
          <w:sz w:val="24"/>
          <w:szCs w:val="24"/>
        </w:rPr>
      </w:pPr>
      <w:r>
        <w:rPr>
          <w:rFonts w:hint="eastAsia" w:ascii="ＭＳ 明朝" w:hAnsi="ＭＳ 明朝" w:eastAsia="ＭＳ 明朝"/>
          <w:sz w:val="24"/>
          <w:szCs w:val="24"/>
        </w:rPr>
        <w:t xml:space="preserve">ア　</w:t>
      </w:r>
      <w:r w:rsidRPr="008E7D89" w:rsidR="009A3C6C">
        <w:rPr>
          <w:rFonts w:hint="eastAsia" w:ascii="ＭＳ 明朝" w:hAnsi="ＭＳ 明朝" w:eastAsia="ＭＳ 明朝"/>
          <w:sz w:val="24"/>
          <w:szCs w:val="24"/>
        </w:rPr>
        <w:t>業務継続のための支援</w:t>
      </w:r>
    </w:p>
    <w:p w:rsidR="009A3C6C" w:rsidP="002C16E2" w:rsidRDefault="002C16E2" w14:paraId="4AE9FF6D" w14:textId="32DDA4D8">
      <w:pPr>
        <w:ind w:left="813" w:hanging="813" w:hangingChars="300"/>
        <w:rPr>
          <w:rFonts w:ascii="ＭＳ 明朝" w:hAnsi="ＭＳ 明朝" w:eastAsia="ＭＳ 明朝"/>
          <w:sz w:val="24"/>
          <w:szCs w:val="24"/>
        </w:rPr>
      </w:pPr>
      <w:r>
        <w:rPr>
          <w:rFonts w:hint="eastAsia" w:ascii="ＭＳ 明朝" w:hAnsi="ＭＳ 明朝" w:eastAsia="ＭＳ 明朝"/>
          <w:sz w:val="24"/>
          <w:szCs w:val="24"/>
        </w:rPr>
        <w:t xml:space="preserve">　　　　</w:t>
      </w:r>
      <w:r w:rsidRPr="002C16E2">
        <w:rPr>
          <w:rFonts w:hint="eastAsia" w:ascii="ＭＳ 明朝" w:hAnsi="ＭＳ 明朝" w:eastAsia="ＭＳ 明朝"/>
          <w:sz w:val="24"/>
          <w:szCs w:val="24"/>
        </w:rPr>
        <w:t>本業務の契約履行期間の満了、全部もしくは一部の解除、またはその他契約の終了事由の如何を問わず、本業務が終了となる場合には、受注者は新規システム提供事業者の指示のもと、母子ＤＸシステムの履行期間満了日までに新規システム提供事業者が業務を行えるよう必要な措置を講ずるとともに、移行作業の支援を行うこと。</w:t>
      </w:r>
    </w:p>
    <w:p w:rsidR="002C16E2" w:rsidP="002C16E2" w:rsidRDefault="002C16E2" w14:paraId="70F32A0E" w14:textId="23E4F437">
      <w:pPr>
        <w:rPr>
          <w:rFonts w:ascii="ＭＳ 明朝" w:hAnsi="ＭＳ 明朝" w:eastAsia="ＭＳ 明朝"/>
          <w:sz w:val="24"/>
          <w:szCs w:val="24"/>
        </w:rPr>
      </w:pPr>
      <w:r>
        <w:rPr>
          <w:rFonts w:hint="eastAsia" w:ascii="ＭＳ 明朝" w:hAnsi="ＭＳ 明朝" w:eastAsia="ＭＳ 明朝"/>
          <w:sz w:val="24"/>
          <w:szCs w:val="24"/>
        </w:rPr>
        <w:t xml:space="preserve">　　イ　事務引継ぎ</w:t>
      </w:r>
    </w:p>
    <w:p w:rsidR="009A3C6C" w:rsidP="002C16E2" w:rsidRDefault="002C16E2" w14:paraId="1C82F1D0" w14:textId="21A8AE7D">
      <w:pPr>
        <w:ind w:left="813" w:hanging="813" w:hangingChars="300"/>
        <w:rPr>
          <w:rFonts w:ascii="ＭＳ 明朝" w:hAnsi="ＭＳ 明朝" w:eastAsia="ＭＳ 明朝"/>
          <w:sz w:val="24"/>
          <w:szCs w:val="24"/>
        </w:rPr>
      </w:pPr>
      <w:r>
        <w:rPr>
          <w:rFonts w:hint="eastAsia" w:ascii="ＭＳ 明朝" w:hAnsi="ＭＳ 明朝" w:eastAsia="ＭＳ 明朝"/>
          <w:sz w:val="24"/>
          <w:szCs w:val="24"/>
        </w:rPr>
        <w:t xml:space="preserve">　　　　</w:t>
      </w:r>
      <w:r w:rsidRPr="002C16E2">
        <w:rPr>
          <w:rFonts w:hint="eastAsia" w:ascii="ＭＳ 明朝" w:hAnsi="ＭＳ 明朝" w:eastAsia="ＭＳ 明朝"/>
          <w:sz w:val="24"/>
          <w:szCs w:val="24"/>
        </w:rPr>
        <w:t>引き継ぐべき業務の内容について、業務引継書を作成し、発注者に提出すること。</w:t>
      </w:r>
    </w:p>
    <w:p w:rsidRPr="008E7D89" w:rsidR="008E7D89" w:rsidP="008E7D89" w:rsidRDefault="008E7D89" w14:paraId="6236626B" w14:textId="77777777">
      <w:pPr>
        <w:ind w:left="723" w:leftChars="300" w:firstLine="271" w:firstLineChars="100"/>
        <w:rPr>
          <w:rFonts w:ascii="ＭＳ 明朝" w:hAnsi="ＭＳ 明朝" w:eastAsia="ＭＳ 明朝"/>
          <w:sz w:val="24"/>
          <w:szCs w:val="24"/>
        </w:rPr>
      </w:pPr>
    </w:p>
    <w:p w:rsidRPr="008E7D89" w:rsidR="008E7D89" w:rsidP="008E7D89" w:rsidRDefault="00E51852" w14:paraId="43A4FD80" w14:textId="77777777">
      <w:pPr>
        <w:rPr>
          <w:rFonts w:ascii="ＭＳ 明朝" w:hAnsi="ＭＳ 明朝" w:eastAsia="ＭＳ 明朝"/>
          <w:sz w:val="24"/>
          <w:szCs w:val="24"/>
        </w:rPr>
      </w:pPr>
      <w:r w:rsidRPr="008E7D89">
        <w:rPr>
          <w:rFonts w:hint="eastAsia" w:ascii="ＭＳ 明朝" w:hAnsi="ＭＳ 明朝" w:eastAsia="ＭＳ 明朝"/>
          <w:sz w:val="24"/>
          <w:szCs w:val="24"/>
        </w:rPr>
        <w:t xml:space="preserve">７　</w:t>
      </w:r>
      <w:r w:rsidRPr="008E7D89" w:rsidR="009A3C6C">
        <w:rPr>
          <w:rFonts w:hint="eastAsia" w:ascii="ＭＳ 明朝" w:hAnsi="ＭＳ 明朝" w:eastAsia="ＭＳ 明朝"/>
          <w:sz w:val="24"/>
          <w:szCs w:val="24"/>
        </w:rPr>
        <w:t>研修要件</w:t>
      </w:r>
    </w:p>
    <w:p w:rsidRPr="008E7D89" w:rsidR="0084244F" w:rsidP="003E0B95" w:rsidRDefault="008E7D89" w14:paraId="2800591C" w14:textId="2E092E48">
      <w:pPr>
        <w:ind w:left="241" w:leftChars="100" w:firstLine="271" w:firstLineChars="100"/>
        <w:rPr>
          <w:rFonts w:ascii="ＭＳ 明朝" w:hAnsi="ＭＳ 明朝" w:eastAsia="ＭＳ 明朝"/>
          <w:sz w:val="24"/>
          <w:szCs w:val="24"/>
        </w:rPr>
      </w:pPr>
      <w:r w:rsidRPr="008E7D89">
        <w:rPr>
          <w:rFonts w:hint="eastAsia" w:ascii="ＭＳ 明朝" w:hAnsi="ＭＳ 明朝" w:eastAsia="ＭＳ 明朝"/>
          <w:sz w:val="24"/>
          <w:szCs w:val="24"/>
        </w:rPr>
        <w:t>母子ＤＸシステムの機能を理解し、操作方法等を習得するために本稼働開始前に、次の通り操作マニュアルを用いて操作研修を実施すること。</w:t>
      </w:r>
    </w:p>
    <w:p w:rsidRPr="008E7D89" w:rsidR="0084244F" w:rsidP="008E7D89" w:rsidRDefault="008E7D89" w14:paraId="465094C4" w14:textId="0F68BDCC">
      <w:pPr>
        <w:rPr>
          <w:rFonts w:ascii="ＭＳ 明朝" w:hAnsi="ＭＳ 明朝" w:eastAsia="ＭＳ 明朝"/>
          <w:sz w:val="24"/>
          <w:szCs w:val="24"/>
        </w:rPr>
      </w:pPr>
      <w:r>
        <w:rPr>
          <w:rFonts w:hint="eastAsia" w:ascii="ＭＳ 明朝" w:hAnsi="ＭＳ 明朝" w:eastAsia="ＭＳ 明朝"/>
          <w:sz w:val="24"/>
          <w:szCs w:val="24"/>
        </w:rPr>
        <w:t>（１）市</w:t>
      </w:r>
      <w:r w:rsidRPr="008E7D89" w:rsidR="0084244F">
        <w:rPr>
          <w:rFonts w:hint="eastAsia" w:ascii="ＭＳ 明朝" w:hAnsi="ＭＳ 明朝" w:eastAsia="ＭＳ 明朝"/>
          <w:sz w:val="24"/>
          <w:szCs w:val="24"/>
        </w:rPr>
        <w:t>担当者研修</w:t>
      </w:r>
    </w:p>
    <w:p w:rsidRPr="008E7D89" w:rsidR="002C16E2" w:rsidP="00A45369" w:rsidRDefault="00A45369" w14:paraId="414FC263" w14:textId="3E2221B1">
      <w:pPr>
        <w:ind w:firstLine="542" w:firstLineChars="200"/>
        <w:rPr>
          <w:rFonts w:ascii="ＭＳ 明朝" w:hAnsi="ＭＳ 明朝" w:eastAsia="ＭＳ 明朝"/>
          <w:sz w:val="24"/>
          <w:szCs w:val="24"/>
        </w:rPr>
      </w:pPr>
      <w:r>
        <w:rPr>
          <w:rFonts w:hint="eastAsia" w:ascii="ＭＳ 明朝" w:hAnsi="ＭＳ 明朝" w:eastAsia="ＭＳ 明朝"/>
          <w:sz w:val="24"/>
          <w:szCs w:val="24"/>
        </w:rPr>
        <w:t xml:space="preserve">ア　</w:t>
      </w:r>
      <w:r w:rsidR="002C16E2">
        <w:rPr>
          <w:rFonts w:hint="eastAsia" w:ascii="ＭＳ 明朝" w:hAnsi="ＭＳ 明朝" w:eastAsia="ＭＳ 明朝"/>
          <w:sz w:val="24"/>
          <w:szCs w:val="24"/>
        </w:rPr>
        <w:t>市担当者に対して行う</w:t>
      </w:r>
      <w:r w:rsidRPr="008E7D89" w:rsidR="0084244F">
        <w:rPr>
          <w:rFonts w:hint="eastAsia" w:ascii="ＭＳ 明朝" w:hAnsi="ＭＳ 明朝" w:eastAsia="ＭＳ 明朝"/>
          <w:sz w:val="24"/>
          <w:szCs w:val="24"/>
        </w:rPr>
        <w:t>研修は</w:t>
      </w:r>
      <w:r w:rsidR="002C16E2">
        <w:rPr>
          <w:rFonts w:hint="eastAsia" w:ascii="ＭＳ 明朝" w:hAnsi="ＭＳ 明朝" w:eastAsia="ＭＳ 明朝"/>
          <w:sz w:val="24"/>
          <w:szCs w:val="24"/>
        </w:rPr>
        <w:t>、</w:t>
      </w:r>
      <w:r w:rsidRPr="008E7D89" w:rsidR="0084244F">
        <w:rPr>
          <w:rFonts w:hint="eastAsia" w:ascii="ＭＳ 明朝" w:hAnsi="ＭＳ 明朝" w:eastAsia="ＭＳ 明朝"/>
          <w:sz w:val="24"/>
          <w:szCs w:val="24"/>
        </w:rPr>
        <w:t>対面研修</w:t>
      </w:r>
      <w:r w:rsidR="008E7D89">
        <w:rPr>
          <w:rFonts w:hint="eastAsia" w:ascii="ＭＳ 明朝" w:hAnsi="ＭＳ 明朝" w:eastAsia="ＭＳ 明朝"/>
          <w:sz w:val="24"/>
          <w:szCs w:val="24"/>
        </w:rPr>
        <w:t>と</w:t>
      </w:r>
      <w:r w:rsidRPr="008E7D89" w:rsidR="0084244F">
        <w:rPr>
          <w:rFonts w:hint="eastAsia" w:ascii="ＭＳ 明朝" w:hAnsi="ＭＳ 明朝" w:eastAsia="ＭＳ 明朝"/>
          <w:sz w:val="24"/>
          <w:szCs w:val="24"/>
        </w:rPr>
        <w:t>する</w:t>
      </w:r>
      <w:r>
        <w:rPr>
          <w:rFonts w:hint="eastAsia" w:ascii="ＭＳ 明朝" w:hAnsi="ＭＳ 明朝" w:eastAsia="ＭＳ 明朝"/>
          <w:sz w:val="24"/>
          <w:szCs w:val="24"/>
        </w:rPr>
        <w:t>こと</w:t>
      </w:r>
      <w:r w:rsidR="008E7D89">
        <w:rPr>
          <w:rFonts w:hint="eastAsia" w:ascii="ＭＳ 明朝" w:hAnsi="ＭＳ 明朝" w:eastAsia="ＭＳ 明朝"/>
          <w:sz w:val="24"/>
          <w:szCs w:val="24"/>
        </w:rPr>
        <w:t>。</w:t>
      </w:r>
    </w:p>
    <w:p w:rsidR="008E7D89" w:rsidP="00A45369" w:rsidRDefault="00A45369" w14:paraId="1DD72792" w14:textId="141244A8">
      <w:pPr>
        <w:ind w:left="813" w:hanging="813" w:hangingChars="300"/>
        <w:rPr>
          <w:rFonts w:ascii="ＭＳ 明朝" w:hAnsi="ＭＳ 明朝" w:eastAsia="ＭＳ 明朝"/>
          <w:sz w:val="24"/>
          <w:szCs w:val="24"/>
        </w:rPr>
      </w:pPr>
      <w:r>
        <w:rPr>
          <w:rFonts w:hint="eastAsia" w:ascii="ＭＳ 明朝" w:hAnsi="ＭＳ 明朝" w:eastAsia="ＭＳ 明朝"/>
          <w:sz w:val="24"/>
          <w:szCs w:val="24"/>
        </w:rPr>
        <w:t xml:space="preserve">　　イ　</w:t>
      </w:r>
      <w:r w:rsidRPr="002C16E2" w:rsidR="002C16E2">
        <w:rPr>
          <w:rFonts w:hint="eastAsia" w:ascii="ＭＳ 明朝" w:hAnsi="ＭＳ 明朝" w:eastAsia="ＭＳ 明朝"/>
          <w:sz w:val="24"/>
          <w:szCs w:val="24"/>
        </w:rPr>
        <w:t>研修に参加できなかった市担当者が、後日フォローアップ研修を行えるように、研修動画を作成すること。</w:t>
      </w:r>
    </w:p>
    <w:p w:rsidRPr="008E7D89" w:rsidR="0084244F" w:rsidP="00A45369" w:rsidRDefault="00A45369" w14:paraId="2EE199BE" w14:textId="78DCC9A9">
      <w:pPr>
        <w:ind w:left="813" w:hanging="813" w:hangingChars="300"/>
        <w:rPr>
          <w:rFonts w:ascii="ＭＳ 明朝" w:hAnsi="ＭＳ 明朝" w:eastAsia="ＭＳ 明朝"/>
          <w:sz w:val="24"/>
          <w:szCs w:val="24"/>
        </w:rPr>
      </w:pPr>
      <w:r>
        <w:rPr>
          <w:rFonts w:hint="eastAsia" w:ascii="ＭＳ 明朝" w:hAnsi="ＭＳ 明朝" w:eastAsia="ＭＳ 明朝"/>
          <w:sz w:val="24"/>
          <w:szCs w:val="24"/>
        </w:rPr>
        <w:t xml:space="preserve">　　ウ　</w:t>
      </w:r>
      <w:r w:rsidRPr="002C16E2" w:rsidR="002C16E2">
        <w:rPr>
          <w:rFonts w:hint="eastAsia" w:ascii="ＭＳ 明朝" w:hAnsi="ＭＳ 明朝" w:eastAsia="ＭＳ 明朝"/>
          <w:sz w:val="24"/>
          <w:szCs w:val="24"/>
        </w:rPr>
        <w:t>事前準備や講師等は受注者が行い、操作</w:t>
      </w:r>
      <w:r w:rsidR="002C16E2">
        <w:rPr>
          <w:rFonts w:hint="eastAsia" w:ascii="ＭＳ 明朝" w:hAnsi="ＭＳ 明朝" w:eastAsia="ＭＳ 明朝"/>
          <w:sz w:val="24"/>
          <w:szCs w:val="24"/>
        </w:rPr>
        <w:t>研修において使用するＰＣや研修会場は発注者が用意するものとする。</w:t>
      </w:r>
    </w:p>
    <w:p w:rsidRPr="008E7D89" w:rsidR="0084244F" w:rsidP="008E7D89" w:rsidRDefault="0084244F" w14:paraId="1A886502" w14:textId="018DB64D">
      <w:pPr>
        <w:rPr>
          <w:rFonts w:ascii="ＭＳ 明朝" w:hAnsi="ＭＳ 明朝" w:eastAsia="ＭＳ 明朝"/>
          <w:sz w:val="24"/>
          <w:szCs w:val="24"/>
        </w:rPr>
      </w:pPr>
      <w:r w:rsidRPr="008E7D89">
        <w:rPr>
          <w:rFonts w:hint="eastAsia" w:ascii="ＭＳ 明朝" w:hAnsi="ＭＳ 明朝" w:eastAsia="ＭＳ 明朝"/>
          <w:sz w:val="24"/>
          <w:szCs w:val="24"/>
        </w:rPr>
        <w:t>（２）</w:t>
      </w:r>
      <w:r w:rsidR="008E7D89">
        <w:rPr>
          <w:rFonts w:hint="eastAsia" w:ascii="ＭＳ 明朝" w:hAnsi="ＭＳ 明朝" w:eastAsia="ＭＳ 明朝"/>
          <w:sz w:val="24"/>
          <w:szCs w:val="24"/>
        </w:rPr>
        <w:t>医療機関等</w:t>
      </w:r>
      <w:r w:rsidRPr="008E7D89">
        <w:rPr>
          <w:rFonts w:hint="eastAsia" w:ascii="ＭＳ 明朝" w:hAnsi="ＭＳ 明朝" w:eastAsia="ＭＳ 明朝"/>
          <w:sz w:val="24"/>
          <w:szCs w:val="24"/>
        </w:rPr>
        <w:t>施設利用者研修</w:t>
      </w:r>
    </w:p>
    <w:p w:rsidRPr="008E7D89" w:rsidR="002C16E2" w:rsidP="00A45369" w:rsidRDefault="00A45369" w14:paraId="0B6C31AC" w14:textId="03399C26">
      <w:pPr>
        <w:ind w:firstLine="542" w:firstLineChars="200"/>
        <w:rPr>
          <w:rFonts w:ascii="ＭＳ 明朝" w:hAnsi="ＭＳ 明朝" w:eastAsia="ＭＳ 明朝"/>
          <w:sz w:val="24"/>
          <w:szCs w:val="24"/>
        </w:rPr>
      </w:pPr>
      <w:r>
        <w:rPr>
          <w:rFonts w:hint="eastAsia" w:ascii="ＭＳ 明朝" w:hAnsi="ＭＳ 明朝" w:eastAsia="ＭＳ 明朝"/>
          <w:sz w:val="24"/>
          <w:szCs w:val="24"/>
        </w:rPr>
        <w:t xml:space="preserve">ア　</w:t>
      </w:r>
      <w:r w:rsidR="002C16E2">
        <w:rPr>
          <w:rFonts w:hint="eastAsia" w:ascii="ＭＳ 明朝" w:hAnsi="ＭＳ 明朝" w:eastAsia="ＭＳ 明朝"/>
          <w:sz w:val="24"/>
          <w:szCs w:val="24"/>
        </w:rPr>
        <w:t>医療機関等施設利用者に対して行う</w:t>
      </w:r>
      <w:r w:rsidRPr="008E7D89" w:rsidR="008E7D89">
        <w:rPr>
          <w:rFonts w:hint="eastAsia" w:ascii="ＭＳ 明朝" w:hAnsi="ＭＳ 明朝" w:eastAsia="ＭＳ 明朝"/>
          <w:sz w:val="24"/>
          <w:szCs w:val="24"/>
        </w:rPr>
        <w:t>研修は</w:t>
      </w:r>
      <w:r w:rsidR="002C16E2">
        <w:rPr>
          <w:rFonts w:hint="eastAsia" w:ascii="ＭＳ 明朝" w:hAnsi="ＭＳ 明朝" w:eastAsia="ＭＳ 明朝"/>
          <w:sz w:val="24"/>
          <w:szCs w:val="24"/>
        </w:rPr>
        <w:t>、</w:t>
      </w:r>
      <w:r w:rsidRPr="008E7D89" w:rsidR="008E7D89">
        <w:rPr>
          <w:rFonts w:hint="eastAsia" w:ascii="ＭＳ 明朝" w:hAnsi="ＭＳ 明朝" w:eastAsia="ＭＳ 明朝"/>
          <w:sz w:val="24"/>
          <w:szCs w:val="24"/>
        </w:rPr>
        <w:t>対面研修</w:t>
      </w:r>
      <w:r w:rsidR="008E7D89">
        <w:rPr>
          <w:rFonts w:hint="eastAsia" w:ascii="ＭＳ 明朝" w:hAnsi="ＭＳ 明朝" w:eastAsia="ＭＳ 明朝"/>
          <w:sz w:val="24"/>
          <w:szCs w:val="24"/>
        </w:rPr>
        <w:t>と</w:t>
      </w:r>
      <w:r w:rsidRPr="008E7D89" w:rsidR="008E7D89">
        <w:rPr>
          <w:rFonts w:hint="eastAsia" w:ascii="ＭＳ 明朝" w:hAnsi="ＭＳ 明朝" w:eastAsia="ＭＳ 明朝"/>
          <w:sz w:val="24"/>
          <w:szCs w:val="24"/>
        </w:rPr>
        <w:t>する</w:t>
      </w:r>
      <w:r>
        <w:rPr>
          <w:rFonts w:hint="eastAsia" w:ascii="ＭＳ 明朝" w:hAnsi="ＭＳ 明朝" w:eastAsia="ＭＳ 明朝"/>
          <w:sz w:val="24"/>
          <w:szCs w:val="24"/>
        </w:rPr>
        <w:t>こと</w:t>
      </w:r>
      <w:r w:rsidR="008E7D89">
        <w:rPr>
          <w:rFonts w:hint="eastAsia" w:ascii="ＭＳ 明朝" w:hAnsi="ＭＳ 明朝" w:eastAsia="ＭＳ 明朝"/>
          <w:sz w:val="24"/>
          <w:szCs w:val="24"/>
        </w:rPr>
        <w:t>。</w:t>
      </w:r>
    </w:p>
    <w:p w:rsidRPr="008E7D89" w:rsidR="002C16E2" w:rsidP="00A45369" w:rsidRDefault="00A45369" w14:paraId="3F9DABD9" w14:textId="11694C24">
      <w:pPr>
        <w:ind w:left="813" w:hanging="813" w:hangingChars="300"/>
        <w:rPr>
          <w:rFonts w:ascii="ＭＳ 明朝" w:hAnsi="ＭＳ 明朝" w:eastAsia="ＭＳ 明朝"/>
          <w:sz w:val="24"/>
          <w:szCs w:val="24"/>
        </w:rPr>
      </w:pPr>
      <w:r>
        <w:rPr>
          <w:rFonts w:hint="eastAsia" w:ascii="ＭＳ 明朝" w:hAnsi="ＭＳ 明朝" w:eastAsia="ＭＳ 明朝"/>
          <w:sz w:val="24"/>
          <w:szCs w:val="24"/>
        </w:rPr>
        <w:t xml:space="preserve">　　イ　</w:t>
      </w:r>
      <w:r w:rsidRPr="002C16E2" w:rsidR="002C16E2">
        <w:rPr>
          <w:rFonts w:hint="eastAsia" w:ascii="ＭＳ 明朝" w:hAnsi="ＭＳ 明朝" w:eastAsia="ＭＳ 明朝"/>
          <w:sz w:val="24"/>
          <w:szCs w:val="24"/>
        </w:rPr>
        <w:t>研修当日に出席できなかった医療機関等に提供する操作研修動画を作成すること。</w:t>
      </w:r>
    </w:p>
    <w:p w:rsidRPr="002C16E2" w:rsidR="008E7D89" w:rsidP="00A45369" w:rsidRDefault="00A45369" w14:paraId="7B353EE7" w14:textId="4A05A7C8">
      <w:pPr>
        <w:ind w:left="813" w:hanging="813" w:hangingChars="300"/>
        <w:rPr>
          <w:rFonts w:ascii="ＭＳ 明朝" w:hAnsi="ＭＳ 明朝" w:eastAsia="ＭＳ 明朝"/>
          <w:sz w:val="24"/>
          <w:szCs w:val="24"/>
        </w:rPr>
      </w:pPr>
      <w:r>
        <w:rPr>
          <w:rFonts w:hint="eastAsia" w:ascii="ＭＳ 明朝" w:hAnsi="ＭＳ 明朝" w:eastAsia="ＭＳ 明朝"/>
          <w:sz w:val="24"/>
          <w:szCs w:val="24"/>
        </w:rPr>
        <w:t xml:space="preserve">　　ウ　</w:t>
      </w:r>
      <w:r w:rsidRPr="002C16E2" w:rsidR="002C16E2">
        <w:rPr>
          <w:rFonts w:hint="eastAsia" w:ascii="ＭＳ 明朝" w:hAnsi="ＭＳ 明朝" w:eastAsia="ＭＳ 明朝"/>
          <w:sz w:val="24"/>
          <w:szCs w:val="24"/>
        </w:rPr>
        <w:t>事前準備や講師等は受注者が行い、操作研修において使用するＰＣや研修会場は発注者が用意するものとする。</w:t>
      </w:r>
    </w:p>
    <w:p w:rsidRPr="008E7D89" w:rsidR="00E2273A" w:rsidP="003E0B95" w:rsidRDefault="00E2273A" w14:paraId="2E2DDD74" w14:textId="77777777">
      <w:pPr>
        <w:ind w:left="241" w:leftChars="100" w:firstLine="271" w:firstLineChars="100"/>
        <w:rPr>
          <w:rFonts w:ascii="ＭＳ 明朝" w:hAnsi="ＭＳ 明朝" w:eastAsia="ＭＳ 明朝"/>
          <w:sz w:val="24"/>
          <w:szCs w:val="24"/>
        </w:rPr>
      </w:pPr>
    </w:p>
    <w:p w:rsidRPr="008E7D89" w:rsidR="009A3C6C" w:rsidP="009A3C6C" w:rsidRDefault="00E51852" w14:paraId="79CBADC2" w14:textId="77777777">
      <w:pPr>
        <w:rPr>
          <w:rFonts w:ascii="ＭＳ 明朝" w:hAnsi="ＭＳ 明朝" w:eastAsia="ＭＳ 明朝"/>
          <w:sz w:val="24"/>
          <w:szCs w:val="24"/>
        </w:rPr>
      </w:pPr>
      <w:r w:rsidRPr="008E7D89">
        <w:rPr>
          <w:rFonts w:hint="eastAsia" w:ascii="ＭＳ 明朝" w:hAnsi="ＭＳ 明朝" w:eastAsia="ＭＳ 明朝"/>
          <w:sz w:val="24"/>
          <w:szCs w:val="24"/>
        </w:rPr>
        <w:t xml:space="preserve">８　</w:t>
      </w:r>
      <w:r w:rsidRPr="008E7D89" w:rsidR="009A3C6C">
        <w:rPr>
          <w:rFonts w:hint="eastAsia" w:ascii="ＭＳ 明朝" w:hAnsi="ＭＳ 明朝" w:eastAsia="ＭＳ 明朝"/>
          <w:sz w:val="24"/>
          <w:szCs w:val="24"/>
        </w:rPr>
        <w:t>その他</w:t>
      </w:r>
    </w:p>
    <w:p w:rsidRPr="008E7D89" w:rsidR="002C16E2" w:rsidP="002C16E2" w:rsidRDefault="00E51852" w14:paraId="0FCBC819" w14:textId="77777777">
      <w:pPr>
        <w:rPr>
          <w:rFonts w:ascii="ＭＳ 明朝" w:hAnsi="ＭＳ 明朝" w:eastAsia="ＭＳ 明朝"/>
          <w:sz w:val="24"/>
          <w:szCs w:val="24"/>
        </w:rPr>
      </w:pPr>
      <w:r w:rsidRPr="008E7D89">
        <w:rPr>
          <w:rFonts w:hint="eastAsia" w:ascii="ＭＳ 明朝" w:hAnsi="ＭＳ 明朝" w:eastAsia="ＭＳ 明朝"/>
          <w:sz w:val="24"/>
          <w:szCs w:val="24"/>
        </w:rPr>
        <w:t>（１）</w:t>
      </w:r>
      <w:r w:rsidRPr="008E7D89" w:rsidR="009A3C6C">
        <w:rPr>
          <w:rFonts w:hint="eastAsia" w:ascii="ＭＳ 明朝" w:hAnsi="ＭＳ 明朝" w:eastAsia="ＭＳ 明朝"/>
          <w:sz w:val="24"/>
          <w:szCs w:val="24"/>
        </w:rPr>
        <w:t>納品書類</w:t>
      </w:r>
    </w:p>
    <w:p w:rsidR="009A3C6C" w:rsidP="002C16E2" w:rsidRDefault="002C16E2" w14:paraId="47DC8545" w14:textId="5C8BA9B4">
      <w:pPr>
        <w:ind w:left="542" w:hanging="542" w:hangingChars="200"/>
        <w:rPr>
          <w:rFonts w:ascii="ＭＳ 明朝" w:hAnsi="ＭＳ 明朝" w:eastAsia="ＭＳ 明朝"/>
          <w:sz w:val="24"/>
          <w:szCs w:val="24"/>
        </w:rPr>
      </w:pPr>
      <w:r>
        <w:rPr>
          <w:rFonts w:hint="eastAsia" w:ascii="ＭＳ 明朝" w:hAnsi="ＭＳ 明朝" w:eastAsia="ＭＳ 明朝"/>
          <w:sz w:val="24"/>
          <w:szCs w:val="24"/>
        </w:rPr>
        <w:t xml:space="preserve">　　　</w:t>
      </w:r>
      <w:r w:rsidRPr="002C16E2">
        <w:rPr>
          <w:rFonts w:hint="eastAsia" w:ascii="ＭＳ 明朝" w:hAnsi="ＭＳ 明朝" w:eastAsia="ＭＳ 明朝"/>
          <w:sz w:val="24"/>
          <w:szCs w:val="24"/>
        </w:rPr>
        <w:t>マニュアル等の納品書類は次のとおりとする。紙媒体で全て１部ずつと、電子媒体でも納品すること。なお、電子媒体は</w:t>
      </w:r>
      <w:r w:rsidRPr="002C16E2">
        <w:rPr>
          <w:rFonts w:ascii="ＭＳ 明朝" w:hAnsi="ＭＳ 明朝" w:eastAsia="ＭＳ 明朝"/>
          <w:sz w:val="24"/>
          <w:szCs w:val="24"/>
        </w:rPr>
        <w:t>Office365で編集可能なファイル形式とすること。</w:t>
      </w:r>
    </w:p>
    <w:p w:rsidR="002C16E2" w:rsidP="002C16E2" w:rsidRDefault="002C16E2" w14:paraId="34884DE9" w14:textId="6B9751DD">
      <w:pPr>
        <w:ind w:left="542" w:hanging="542" w:hangingChars="200"/>
        <w:rPr>
          <w:rFonts w:ascii="ＭＳ 明朝" w:hAnsi="ＭＳ 明朝" w:eastAsia="ＭＳ 明朝"/>
          <w:sz w:val="24"/>
          <w:szCs w:val="24"/>
        </w:rPr>
      </w:pPr>
      <w:r>
        <w:rPr>
          <w:rFonts w:hint="eastAsia" w:ascii="ＭＳ 明朝" w:hAnsi="ＭＳ 明朝" w:eastAsia="ＭＳ 明朝"/>
          <w:sz w:val="24"/>
          <w:szCs w:val="24"/>
        </w:rPr>
        <w:t xml:space="preserve">　　＜納品書類＞</w:t>
      </w:r>
    </w:p>
    <w:p w:rsidR="00A45369" w:rsidP="00D42C51" w:rsidRDefault="00A45369" w14:paraId="272C7AB5" w14:textId="1EADDEEF">
      <w:pPr>
        <w:ind w:firstLine="813" w:firstLineChars="300"/>
        <w:rPr>
          <w:rFonts w:ascii="ＭＳ 明朝" w:hAnsi="ＭＳ 明朝" w:eastAsia="ＭＳ 明朝"/>
          <w:sz w:val="24"/>
          <w:szCs w:val="24"/>
        </w:rPr>
      </w:pPr>
      <w:r>
        <w:rPr>
          <w:rFonts w:hint="eastAsia" w:ascii="ＭＳ 明朝" w:hAnsi="ＭＳ 明朝" w:eastAsia="ＭＳ 明朝"/>
          <w:sz w:val="24"/>
          <w:szCs w:val="24"/>
        </w:rPr>
        <w:t>①作業スケジュール</w:t>
      </w:r>
    </w:p>
    <w:p w:rsidR="00A45369" w:rsidP="00D42C51" w:rsidRDefault="00A45369" w14:paraId="0EE13539" w14:textId="018BB3E7">
      <w:pPr>
        <w:ind w:firstLine="813" w:firstLineChars="300"/>
        <w:rPr>
          <w:rFonts w:ascii="ＭＳ 明朝" w:hAnsi="ＭＳ 明朝" w:eastAsia="ＭＳ 明朝"/>
          <w:sz w:val="24"/>
          <w:szCs w:val="24"/>
        </w:rPr>
      </w:pPr>
      <w:r>
        <w:rPr>
          <w:rFonts w:hint="eastAsia" w:ascii="ＭＳ 明朝" w:hAnsi="ＭＳ 明朝" w:eastAsia="ＭＳ 明朝"/>
          <w:sz w:val="24"/>
          <w:szCs w:val="24"/>
        </w:rPr>
        <w:t>②業務遂行体制図</w:t>
      </w:r>
    </w:p>
    <w:p w:rsidRPr="008E7D89" w:rsidR="00A45369" w:rsidP="00D42C51" w:rsidRDefault="00D42C51" w14:paraId="6653538F" w14:textId="182ED222">
      <w:pPr>
        <w:ind w:firstLine="813" w:firstLineChars="300"/>
        <w:rPr>
          <w:rFonts w:ascii="ＭＳ 明朝" w:hAnsi="ＭＳ 明朝" w:eastAsia="ＭＳ 明朝"/>
          <w:sz w:val="24"/>
          <w:szCs w:val="24"/>
        </w:rPr>
      </w:pPr>
      <w:r>
        <w:rPr>
          <w:rFonts w:hint="eastAsia" w:ascii="ＭＳ 明朝" w:hAnsi="ＭＳ 明朝" w:eastAsia="ＭＳ 明朝"/>
          <w:sz w:val="24"/>
          <w:szCs w:val="24"/>
        </w:rPr>
        <w:t>③</w:t>
      </w:r>
      <w:r w:rsidR="00A45369">
        <w:rPr>
          <w:rFonts w:hint="eastAsia" w:ascii="ＭＳ 明朝" w:hAnsi="ＭＳ 明朝" w:eastAsia="ＭＳ 明朝"/>
          <w:sz w:val="24"/>
          <w:szCs w:val="24"/>
        </w:rPr>
        <w:t>課題管理表</w:t>
      </w:r>
    </w:p>
    <w:p w:rsidRPr="008E7D89" w:rsidR="009A3C6C" w:rsidP="008E7D89" w:rsidRDefault="00D42C51" w14:paraId="71F18054" w14:textId="4371CA41">
      <w:pPr>
        <w:ind w:firstLine="813" w:firstLineChars="300"/>
        <w:rPr>
          <w:rFonts w:ascii="ＭＳ 明朝" w:hAnsi="ＭＳ 明朝" w:eastAsia="ＭＳ 明朝"/>
          <w:sz w:val="24"/>
          <w:szCs w:val="24"/>
        </w:rPr>
      </w:pPr>
      <w:r>
        <w:rPr>
          <w:rFonts w:hint="eastAsia" w:ascii="ＭＳ 明朝" w:hAnsi="ＭＳ 明朝" w:eastAsia="ＭＳ 明朝"/>
          <w:sz w:val="24"/>
          <w:szCs w:val="24"/>
        </w:rPr>
        <w:t>④</w:t>
      </w:r>
      <w:r w:rsidR="00A45369">
        <w:rPr>
          <w:rFonts w:hint="eastAsia" w:ascii="ＭＳ 明朝" w:hAnsi="ＭＳ 明朝" w:eastAsia="ＭＳ 明朝"/>
          <w:sz w:val="24"/>
          <w:szCs w:val="24"/>
        </w:rPr>
        <w:t>打合わせ議事録</w:t>
      </w:r>
    </w:p>
    <w:p w:rsidRPr="008E7D89" w:rsidR="00371D73" w:rsidP="008E7D89" w:rsidRDefault="00D42C51" w14:paraId="58D515AB" w14:textId="563358DA">
      <w:pPr>
        <w:ind w:firstLine="813" w:firstLineChars="300"/>
        <w:rPr>
          <w:rFonts w:ascii="ＭＳ 明朝" w:hAnsi="ＭＳ 明朝" w:eastAsia="ＭＳ 明朝"/>
          <w:sz w:val="24"/>
          <w:szCs w:val="24"/>
        </w:rPr>
      </w:pPr>
      <w:r>
        <w:rPr>
          <w:rFonts w:hint="eastAsia" w:ascii="ＭＳ 明朝" w:hAnsi="ＭＳ 明朝" w:eastAsia="ＭＳ 明朝"/>
          <w:sz w:val="24"/>
          <w:szCs w:val="24"/>
        </w:rPr>
        <w:t>⑤</w:t>
      </w:r>
      <w:r w:rsidR="008E7D89">
        <w:rPr>
          <w:rFonts w:hint="eastAsia" w:ascii="ＭＳ 明朝" w:hAnsi="ＭＳ 明朝" w:eastAsia="ＭＳ 明朝"/>
          <w:sz w:val="24"/>
          <w:szCs w:val="24"/>
        </w:rPr>
        <w:t>市担当者</w:t>
      </w:r>
      <w:r w:rsidRPr="008E7D89" w:rsidR="009A3C6C">
        <w:rPr>
          <w:rFonts w:hint="eastAsia" w:ascii="ＭＳ 明朝" w:hAnsi="ＭＳ 明朝" w:eastAsia="ＭＳ 明朝"/>
          <w:sz w:val="24"/>
          <w:szCs w:val="24"/>
        </w:rPr>
        <w:t>操作説明書</w:t>
      </w:r>
    </w:p>
    <w:p w:rsidRPr="008E7D89" w:rsidR="009A3C6C" w:rsidP="00D42C51" w:rsidRDefault="00D42C51" w14:paraId="25D87440" w14:textId="726C2F66">
      <w:pPr>
        <w:ind w:firstLine="813" w:firstLineChars="300"/>
        <w:rPr>
          <w:rFonts w:ascii="ＭＳ 明朝" w:hAnsi="ＭＳ 明朝" w:eastAsia="ＭＳ 明朝"/>
          <w:sz w:val="24"/>
          <w:szCs w:val="24"/>
        </w:rPr>
      </w:pPr>
      <w:r w:rsidRPr="067F0200" w:rsidR="067F0200">
        <w:rPr>
          <w:rFonts w:ascii="ＭＳ 明朝" w:hAnsi="ＭＳ 明朝" w:eastAsia="ＭＳ 明朝"/>
          <w:sz w:val="24"/>
          <w:szCs w:val="24"/>
        </w:rPr>
        <w:t>⑥医療機関等施設利用者操作説明書</w:t>
      </w:r>
    </w:p>
    <w:p w:rsidRPr="008E7D89" w:rsidR="009A3C6C" w:rsidP="008E7D89" w:rsidRDefault="00E51852" w14:paraId="7BF082F4" w14:textId="77777777">
      <w:pPr>
        <w:rPr>
          <w:rFonts w:ascii="ＭＳ 明朝" w:hAnsi="ＭＳ 明朝" w:eastAsia="ＭＳ 明朝"/>
          <w:sz w:val="24"/>
          <w:szCs w:val="24"/>
        </w:rPr>
      </w:pPr>
      <w:r w:rsidRPr="008E7D89">
        <w:rPr>
          <w:rFonts w:hint="eastAsia" w:ascii="ＭＳ 明朝" w:hAnsi="ＭＳ 明朝" w:eastAsia="ＭＳ 明朝"/>
          <w:sz w:val="24"/>
          <w:szCs w:val="24"/>
        </w:rPr>
        <w:t>（２）</w:t>
      </w:r>
      <w:r w:rsidRPr="008E7D89" w:rsidR="009A3C6C">
        <w:rPr>
          <w:rFonts w:hint="eastAsia" w:ascii="ＭＳ 明朝" w:hAnsi="ＭＳ 明朝" w:eastAsia="ＭＳ 明朝"/>
          <w:sz w:val="24"/>
          <w:szCs w:val="24"/>
        </w:rPr>
        <w:t>支払い</w:t>
      </w:r>
    </w:p>
    <w:p w:rsidRPr="008E7D89" w:rsidR="009A3C6C" w:rsidP="008E7D89" w:rsidRDefault="00E51852" w14:paraId="54DCC453" w14:textId="77777777">
      <w:pPr>
        <w:ind w:firstLine="813" w:firstLineChars="300"/>
        <w:rPr>
          <w:rFonts w:ascii="ＭＳ 明朝" w:hAnsi="ＭＳ 明朝" w:eastAsia="ＭＳ 明朝"/>
          <w:sz w:val="24"/>
          <w:szCs w:val="24"/>
        </w:rPr>
      </w:pPr>
      <w:r w:rsidRPr="008E7D89">
        <w:rPr>
          <w:rFonts w:hint="eastAsia" w:ascii="ＭＳ 明朝" w:hAnsi="ＭＳ 明朝" w:eastAsia="ＭＳ 明朝"/>
          <w:sz w:val="24"/>
          <w:szCs w:val="24"/>
        </w:rPr>
        <w:t>支払いについては、次</w:t>
      </w:r>
      <w:r w:rsidRPr="008E7D89" w:rsidR="009A3C6C">
        <w:rPr>
          <w:rFonts w:hint="eastAsia" w:ascii="ＭＳ 明朝" w:hAnsi="ＭＳ 明朝" w:eastAsia="ＭＳ 明朝"/>
          <w:sz w:val="24"/>
          <w:szCs w:val="24"/>
        </w:rPr>
        <w:t>のとおりとする。</w:t>
      </w:r>
    </w:p>
    <w:p w:rsidRPr="008E7D89" w:rsidR="009A3C6C" w:rsidP="008E7D89" w:rsidRDefault="008E7D89" w14:paraId="34647D65" w14:textId="41C239BA">
      <w:pPr>
        <w:ind w:left="753" w:leftChars="200" w:hanging="271" w:hangingChars="100"/>
        <w:rPr>
          <w:rFonts w:ascii="ＭＳ 明朝" w:hAnsi="ＭＳ 明朝" w:eastAsia="ＭＳ 明朝"/>
          <w:sz w:val="24"/>
          <w:szCs w:val="24"/>
        </w:rPr>
      </w:pPr>
      <w:r>
        <w:rPr>
          <w:rFonts w:hint="eastAsia" w:ascii="ＭＳ 明朝" w:hAnsi="ＭＳ 明朝" w:eastAsia="ＭＳ 明朝"/>
          <w:sz w:val="24"/>
          <w:szCs w:val="24"/>
        </w:rPr>
        <w:t xml:space="preserve">ア　</w:t>
      </w:r>
      <w:r w:rsidRPr="008E7D89" w:rsidR="00722B0B">
        <w:rPr>
          <w:rFonts w:hint="eastAsia" w:ascii="ＭＳ 明朝" w:hAnsi="ＭＳ 明朝" w:eastAsia="ＭＳ 明朝"/>
          <w:sz w:val="24"/>
          <w:szCs w:val="24"/>
        </w:rPr>
        <w:t>導入業務</w:t>
      </w:r>
      <w:r w:rsidRPr="008E7D89" w:rsidR="009A3C6C">
        <w:rPr>
          <w:rFonts w:hint="eastAsia" w:ascii="ＭＳ 明朝" w:hAnsi="ＭＳ 明朝" w:eastAsia="ＭＳ 明朝"/>
          <w:sz w:val="24"/>
          <w:szCs w:val="24"/>
        </w:rPr>
        <w:t>（</w:t>
      </w:r>
      <w:r w:rsidRPr="008E7D89" w:rsidR="00722B0B">
        <w:rPr>
          <w:rFonts w:hint="eastAsia" w:ascii="ＭＳ 明朝" w:hAnsi="ＭＳ 明朝" w:eastAsia="ＭＳ 明朝"/>
          <w:sz w:val="24"/>
          <w:szCs w:val="24"/>
        </w:rPr>
        <w:t>期間：</w:t>
      </w:r>
      <w:r w:rsidR="00D42C51">
        <w:rPr>
          <w:rFonts w:hint="eastAsia" w:ascii="ＭＳ 明朝" w:hAnsi="ＭＳ 明朝" w:eastAsia="ＭＳ 明朝"/>
          <w:sz w:val="24"/>
          <w:szCs w:val="24"/>
        </w:rPr>
        <w:t>令和８年７月１日</w:t>
      </w:r>
      <w:r w:rsidRPr="008E7D89" w:rsidR="009B43D3">
        <w:rPr>
          <w:rFonts w:hint="eastAsia" w:ascii="ＭＳ 明朝" w:hAnsi="ＭＳ 明朝" w:eastAsia="ＭＳ 明朝"/>
          <w:sz w:val="24"/>
          <w:szCs w:val="24"/>
        </w:rPr>
        <w:t>から</w:t>
      </w:r>
      <w:r w:rsidRPr="008E7D89">
        <w:rPr>
          <w:rFonts w:hint="eastAsia" w:ascii="ＭＳ 明朝" w:hAnsi="ＭＳ 明朝" w:eastAsia="ＭＳ 明朝"/>
          <w:sz w:val="24"/>
          <w:szCs w:val="24"/>
        </w:rPr>
        <w:t>令和８年１２</w:t>
      </w:r>
      <w:r w:rsidRPr="008E7D89" w:rsidR="00FD3CCB">
        <w:rPr>
          <w:rFonts w:hint="eastAsia" w:ascii="ＭＳ 明朝" w:hAnsi="ＭＳ 明朝" w:eastAsia="ＭＳ 明朝"/>
          <w:sz w:val="24"/>
          <w:szCs w:val="24"/>
        </w:rPr>
        <w:t>月３１</w:t>
      </w:r>
      <w:r w:rsidRPr="008E7D89" w:rsidR="009B43D3">
        <w:rPr>
          <w:rFonts w:hint="eastAsia" w:ascii="ＭＳ 明朝" w:hAnsi="ＭＳ 明朝" w:eastAsia="ＭＳ 明朝"/>
          <w:sz w:val="24"/>
          <w:szCs w:val="24"/>
        </w:rPr>
        <w:t>日まで</w:t>
      </w:r>
      <w:r w:rsidRPr="008E7D89" w:rsidR="00722B0B">
        <w:rPr>
          <w:rFonts w:hint="eastAsia" w:ascii="ＭＳ 明朝" w:hAnsi="ＭＳ 明朝" w:eastAsia="ＭＳ 明朝"/>
          <w:sz w:val="24"/>
          <w:szCs w:val="24"/>
        </w:rPr>
        <w:t>）</w:t>
      </w:r>
      <w:r w:rsidRPr="008E7D89" w:rsidR="009A3C6C">
        <w:rPr>
          <w:rFonts w:hint="eastAsia" w:ascii="ＭＳ 明朝" w:hAnsi="ＭＳ 明朝" w:eastAsia="ＭＳ 明朝"/>
          <w:sz w:val="24"/>
          <w:szCs w:val="24"/>
        </w:rPr>
        <w:t>に係る</w:t>
      </w:r>
      <w:r w:rsidRPr="008E7D89" w:rsidR="00722B0B">
        <w:rPr>
          <w:rFonts w:hint="eastAsia" w:ascii="ＭＳ 明朝" w:hAnsi="ＭＳ 明朝" w:eastAsia="ＭＳ 明朝"/>
          <w:sz w:val="24"/>
          <w:szCs w:val="24"/>
        </w:rPr>
        <w:t>経費</w:t>
      </w:r>
      <w:r w:rsidRPr="008E7D89" w:rsidR="009A3C6C">
        <w:rPr>
          <w:rFonts w:hint="eastAsia" w:ascii="ＭＳ 明朝" w:hAnsi="ＭＳ 明朝" w:eastAsia="ＭＳ 明朝"/>
          <w:sz w:val="24"/>
          <w:szCs w:val="24"/>
        </w:rPr>
        <w:t>については、一括払いとし、「</w:t>
      </w:r>
      <w:r w:rsidRPr="008E7D89" w:rsidR="00E51852">
        <w:rPr>
          <w:rFonts w:hint="eastAsia" w:ascii="ＭＳ 明朝" w:hAnsi="ＭＳ 明朝" w:eastAsia="ＭＳ 明朝"/>
          <w:sz w:val="24"/>
          <w:szCs w:val="24"/>
        </w:rPr>
        <w:t>（１）</w:t>
      </w:r>
      <w:r w:rsidRPr="008E7D89" w:rsidR="00722B0B">
        <w:rPr>
          <w:rFonts w:hint="eastAsia" w:ascii="ＭＳ 明朝" w:hAnsi="ＭＳ 明朝" w:eastAsia="ＭＳ 明朝"/>
          <w:sz w:val="24"/>
          <w:szCs w:val="24"/>
        </w:rPr>
        <w:t>納品書類」の納品が完了次第、発注者が導入業務</w:t>
      </w:r>
      <w:r w:rsidRPr="008E7D89" w:rsidR="009A3C6C">
        <w:rPr>
          <w:rFonts w:hint="eastAsia" w:ascii="ＭＳ 明朝" w:hAnsi="ＭＳ 明朝" w:eastAsia="ＭＳ 明朝"/>
          <w:sz w:val="24"/>
          <w:szCs w:val="24"/>
        </w:rPr>
        <w:t>及び納品書類</w:t>
      </w:r>
      <w:r w:rsidRPr="008E7D89" w:rsidR="00722B0B">
        <w:rPr>
          <w:rFonts w:hint="eastAsia" w:ascii="ＭＳ 明朝" w:hAnsi="ＭＳ 明朝" w:eastAsia="ＭＳ 明朝"/>
          <w:sz w:val="24"/>
          <w:szCs w:val="24"/>
        </w:rPr>
        <w:t>等について検査を実施し、検査に合格の後</w:t>
      </w:r>
      <w:r w:rsidRPr="008E7D89" w:rsidR="009A3C6C">
        <w:rPr>
          <w:rFonts w:hint="eastAsia" w:ascii="ＭＳ 明朝" w:hAnsi="ＭＳ 明朝" w:eastAsia="ＭＳ 明朝"/>
          <w:sz w:val="24"/>
          <w:szCs w:val="24"/>
        </w:rPr>
        <w:t>、受注者</w:t>
      </w:r>
      <w:r w:rsidRPr="008E7D89" w:rsidR="00722B0B">
        <w:rPr>
          <w:rFonts w:hint="eastAsia" w:ascii="ＭＳ 明朝" w:hAnsi="ＭＳ 明朝" w:eastAsia="ＭＳ 明朝"/>
          <w:sz w:val="24"/>
          <w:szCs w:val="24"/>
        </w:rPr>
        <w:t>の請求により</w:t>
      </w:r>
      <w:r w:rsidRPr="008E7D89" w:rsidR="009A3C6C">
        <w:rPr>
          <w:rFonts w:hint="eastAsia" w:ascii="ＭＳ 明朝" w:hAnsi="ＭＳ 明朝" w:eastAsia="ＭＳ 明朝"/>
          <w:sz w:val="24"/>
          <w:szCs w:val="24"/>
        </w:rPr>
        <w:t>契約書で定める金額を支払うものとする。</w:t>
      </w:r>
    </w:p>
    <w:p w:rsidRPr="008E7D89" w:rsidR="009A3C6C" w:rsidP="008E7D89" w:rsidRDefault="008E7D89" w14:paraId="0E2B4BFC" w14:textId="73C87A72">
      <w:pPr>
        <w:ind w:left="753" w:leftChars="200" w:hanging="271" w:hangingChars="100"/>
        <w:rPr>
          <w:rFonts w:ascii="ＭＳ 明朝" w:hAnsi="ＭＳ 明朝" w:eastAsia="ＭＳ 明朝"/>
          <w:sz w:val="24"/>
          <w:szCs w:val="24"/>
        </w:rPr>
      </w:pPr>
      <w:r>
        <w:rPr>
          <w:rFonts w:hint="eastAsia" w:ascii="ＭＳ 明朝" w:hAnsi="ＭＳ 明朝" w:eastAsia="ＭＳ 明朝"/>
          <w:sz w:val="24"/>
          <w:szCs w:val="24"/>
        </w:rPr>
        <w:t xml:space="preserve">イ　</w:t>
      </w:r>
      <w:r w:rsidRPr="008E7D89" w:rsidR="00722B0B">
        <w:rPr>
          <w:rFonts w:hint="eastAsia" w:ascii="ＭＳ 明朝" w:hAnsi="ＭＳ 明朝" w:eastAsia="ＭＳ 明朝"/>
          <w:sz w:val="24"/>
          <w:szCs w:val="24"/>
        </w:rPr>
        <w:t>保守運用業務</w:t>
      </w:r>
      <w:r w:rsidRPr="008E7D89" w:rsidR="009A3C6C">
        <w:rPr>
          <w:rFonts w:hint="eastAsia" w:ascii="ＭＳ 明朝" w:hAnsi="ＭＳ 明朝" w:eastAsia="ＭＳ 明朝"/>
          <w:sz w:val="24"/>
          <w:szCs w:val="24"/>
        </w:rPr>
        <w:t>（</w:t>
      </w:r>
      <w:r w:rsidRPr="008E7D89" w:rsidR="00722B0B">
        <w:rPr>
          <w:rFonts w:hint="eastAsia" w:ascii="ＭＳ 明朝" w:hAnsi="ＭＳ 明朝" w:eastAsia="ＭＳ 明朝"/>
          <w:sz w:val="24"/>
          <w:szCs w:val="24"/>
        </w:rPr>
        <w:t>期間：</w:t>
      </w:r>
      <w:r>
        <w:rPr>
          <w:rFonts w:hint="eastAsia" w:ascii="ＭＳ 明朝" w:hAnsi="ＭＳ 明朝" w:eastAsia="ＭＳ 明朝"/>
          <w:sz w:val="24"/>
          <w:szCs w:val="24"/>
        </w:rPr>
        <w:t>令和９</w:t>
      </w:r>
      <w:r w:rsidRPr="008E7D89" w:rsidR="00FD3CCB">
        <w:rPr>
          <w:rFonts w:hint="eastAsia" w:ascii="ＭＳ 明朝" w:hAnsi="ＭＳ 明朝" w:eastAsia="ＭＳ 明朝"/>
          <w:sz w:val="24"/>
          <w:szCs w:val="24"/>
        </w:rPr>
        <w:t>年１月１日から令和</w:t>
      </w:r>
      <w:r>
        <w:rPr>
          <w:rFonts w:hint="eastAsia" w:ascii="ＭＳ 明朝" w:hAnsi="ＭＳ 明朝" w:eastAsia="ＭＳ 明朝"/>
          <w:sz w:val="24"/>
          <w:szCs w:val="24"/>
        </w:rPr>
        <w:t>９</w:t>
      </w:r>
      <w:r w:rsidRPr="008E7D89" w:rsidR="009B43D3">
        <w:rPr>
          <w:rFonts w:hint="eastAsia" w:ascii="ＭＳ 明朝" w:hAnsi="ＭＳ 明朝" w:eastAsia="ＭＳ 明朝"/>
          <w:sz w:val="24"/>
          <w:szCs w:val="24"/>
        </w:rPr>
        <w:t>年</w:t>
      </w:r>
      <w:r w:rsidRPr="008E7D89" w:rsidR="006F6226">
        <w:rPr>
          <w:rFonts w:hint="eastAsia" w:ascii="ＭＳ 明朝" w:hAnsi="ＭＳ 明朝" w:eastAsia="ＭＳ 明朝"/>
          <w:sz w:val="24"/>
          <w:szCs w:val="24"/>
        </w:rPr>
        <w:t>３月</w:t>
      </w:r>
      <w:r w:rsidRPr="008E7D89" w:rsidR="00FD3CCB">
        <w:rPr>
          <w:rFonts w:hint="eastAsia" w:ascii="ＭＳ 明朝" w:hAnsi="ＭＳ 明朝" w:eastAsia="ＭＳ 明朝"/>
          <w:sz w:val="24"/>
          <w:szCs w:val="24"/>
        </w:rPr>
        <w:t>３１</w:t>
      </w:r>
      <w:r w:rsidRPr="008E7D89" w:rsidR="009B43D3">
        <w:rPr>
          <w:rFonts w:hint="eastAsia" w:ascii="ＭＳ 明朝" w:hAnsi="ＭＳ 明朝" w:eastAsia="ＭＳ 明朝"/>
          <w:sz w:val="24"/>
          <w:szCs w:val="24"/>
        </w:rPr>
        <w:t>日まで</w:t>
      </w:r>
      <w:r w:rsidRPr="008E7D89" w:rsidR="009A3C6C">
        <w:rPr>
          <w:rFonts w:hint="eastAsia" w:ascii="ＭＳ 明朝" w:hAnsi="ＭＳ 明朝" w:eastAsia="ＭＳ 明朝"/>
          <w:sz w:val="24"/>
          <w:szCs w:val="24"/>
        </w:rPr>
        <w:t>）</w:t>
      </w:r>
      <w:r w:rsidRPr="008E7D89" w:rsidR="00722B0B">
        <w:rPr>
          <w:rFonts w:hint="eastAsia" w:ascii="ＭＳ 明朝" w:hAnsi="ＭＳ 明朝" w:eastAsia="ＭＳ 明朝"/>
          <w:sz w:val="24"/>
          <w:szCs w:val="24"/>
        </w:rPr>
        <w:t>に係る経費</w:t>
      </w:r>
      <w:r w:rsidRPr="008E7D89" w:rsidR="009A3C6C">
        <w:rPr>
          <w:rFonts w:hint="eastAsia" w:ascii="ＭＳ 明朝" w:hAnsi="ＭＳ 明朝" w:eastAsia="ＭＳ 明朝"/>
          <w:sz w:val="24"/>
          <w:szCs w:val="24"/>
        </w:rPr>
        <w:t>につい</w:t>
      </w:r>
      <w:r w:rsidRPr="008E7D89" w:rsidR="00722B0B">
        <w:rPr>
          <w:rFonts w:hint="eastAsia" w:ascii="ＭＳ 明朝" w:hAnsi="ＭＳ 明朝" w:eastAsia="ＭＳ 明朝"/>
          <w:sz w:val="24"/>
          <w:szCs w:val="24"/>
        </w:rPr>
        <w:t>ては、毎月払いとし、発注者が毎月の業務について検査を実施し、検査に合格の後</w:t>
      </w:r>
      <w:r w:rsidRPr="008E7D89" w:rsidR="009A3C6C">
        <w:rPr>
          <w:rFonts w:hint="eastAsia" w:ascii="ＭＳ 明朝" w:hAnsi="ＭＳ 明朝" w:eastAsia="ＭＳ 明朝"/>
          <w:sz w:val="24"/>
          <w:szCs w:val="24"/>
        </w:rPr>
        <w:t>、受注者</w:t>
      </w:r>
      <w:r w:rsidRPr="008E7D89" w:rsidR="00722B0B">
        <w:rPr>
          <w:rFonts w:hint="eastAsia" w:ascii="ＭＳ 明朝" w:hAnsi="ＭＳ 明朝" w:eastAsia="ＭＳ 明朝"/>
          <w:sz w:val="24"/>
          <w:szCs w:val="24"/>
        </w:rPr>
        <w:t>の請求により</w:t>
      </w:r>
      <w:r w:rsidRPr="008E7D89" w:rsidR="009A3C6C">
        <w:rPr>
          <w:rFonts w:hint="eastAsia" w:ascii="ＭＳ 明朝" w:hAnsi="ＭＳ 明朝" w:eastAsia="ＭＳ 明朝"/>
          <w:sz w:val="24"/>
          <w:szCs w:val="24"/>
        </w:rPr>
        <w:t>契約書で定める金額を支払うものとする。</w:t>
      </w:r>
    </w:p>
    <w:p w:rsidRPr="008E7D89" w:rsidR="008E7D89" w:rsidP="008E7D89" w:rsidRDefault="00E51852" w14:paraId="6B58BC88" w14:textId="77777777">
      <w:pPr>
        <w:rPr>
          <w:rFonts w:ascii="ＭＳ 明朝" w:hAnsi="ＭＳ 明朝" w:eastAsia="ＭＳ 明朝"/>
          <w:sz w:val="24"/>
          <w:szCs w:val="24"/>
        </w:rPr>
      </w:pPr>
      <w:r w:rsidRPr="008E7D89">
        <w:rPr>
          <w:rFonts w:hint="eastAsia" w:ascii="ＭＳ 明朝" w:hAnsi="ＭＳ 明朝" w:eastAsia="ＭＳ 明朝"/>
          <w:sz w:val="24"/>
          <w:szCs w:val="24"/>
        </w:rPr>
        <w:t>（３）</w:t>
      </w:r>
      <w:r w:rsidRPr="008E7D89" w:rsidR="009A3C6C">
        <w:rPr>
          <w:rFonts w:hint="eastAsia" w:ascii="ＭＳ 明朝" w:hAnsi="ＭＳ 明朝" w:eastAsia="ＭＳ 明朝"/>
          <w:sz w:val="24"/>
          <w:szCs w:val="24"/>
        </w:rPr>
        <w:t>個人情報の取扱いにおける遵守事項</w:t>
      </w:r>
    </w:p>
    <w:p w:rsidR="008E7D89" w:rsidP="008E7D89" w:rsidRDefault="008E7D89" w14:paraId="4645AE22" w14:textId="5E9512C9">
      <w:pPr>
        <w:ind w:left="796" w:leftChars="218" w:hanging="271" w:hangingChars="100"/>
        <w:rPr>
          <w:rFonts w:ascii="ＭＳ 明朝" w:hAnsi="ＭＳ 明朝" w:eastAsia="ＭＳ 明朝"/>
          <w:sz w:val="24"/>
          <w:szCs w:val="24"/>
        </w:rPr>
      </w:pPr>
      <w:r>
        <w:rPr>
          <w:rFonts w:hint="eastAsia" w:ascii="ＭＳ 明朝" w:hAnsi="ＭＳ 明朝" w:eastAsia="ＭＳ 明朝"/>
          <w:sz w:val="24"/>
          <w:szCs w:val="24"/>
        </w:rPr>
        <w:t xml:space="preserve">ア　</w:t>
      </w:r>
      <w:r w:rsidRPr="008E7D89">
        <w:rPr>
          <w:rFonts w:hint="eastAsia" w:ascii="ＭＳ 明朝" w:hAnsi="ＭＳ 明朝" w:eastAsia="ＭＳ 明朝"/>
          <w:sz w:val="24"/>
          <w:szCs w:val="24"/>
        </w:rPr>
        <w:t>個人情報の使用及び管理</w:t>
      </w:r>
    </w:p>
    <w:p w:rsidR="008E7D89" w:rsidP="008E7D89" w:rsidRDefault="008E7D89" w14:paraId="17FE954C" w14:textId="097C378C">
      <w:pPr>
        <w:ind w:left="796" w:leftChars="218" w:hanging="271" w:hangingChars="100"/>
        <w:rPr>
          <w:rFonts w:ascii="ＭＳ 明朝" w:hAnsi="ＭＳ 明朝" w:eastAsia="ＭＳ 明朝"/>
          <w:sz w:val="24"/>
          <w:szCs w:val="24"/>
        </w:rPr>
      </w:pPr>
      <w:r>
        <w:rPr>
          <w:rFonts w:hint="eastAsia" w:ascii="ＭＳ 明朝" w:hAnsi="ＭＳ 明朝" w:eastAsia="ＭＳ 明朝"/>
          <w:sz w:val="24"/>
          <w:szCs w:val="24"/>
        </w:rPr>
        <w:t xml:space="preserve">　　</w:t>
      </w:r>
      <w:r w:rsidRPr="008E7D89">
        <w:rPr>
          <w:rFonts w:hint="eastAsia" w:ascii="ＭＳ 明朝" w:hAnsi="ＭＳ 明朝" w:eastAsia="ＭＳ 明朝"/>
          <w:sz w:val="24"/>
          <w:szCs w:val="24"/>
        </w:rPr>
        <w:t>借用した個人情報の使用及び管理は、厳重かつ適正に行うこと。なお、本業務を適正に遂行するために、臨時職員等を雇用する場合は、発注者に書面にて報告し承諾を得るとともに、臨時職員等に対しても、個人情報の適正な使用及び管理が行われるよう監督するものとする。</w:t>
      </w:r>
    </w:p>
    <w:p w:rsidR="008E7D89" w:rsidP="008E7D89" w:rsidRDefault="008E7D89" w14:paraId="7D6BB698" w14:textId="41D675E1">
      <w:pPr>
        <w:ind w:left="796" w:leftChars="218" w:hanging="271" w:hangingChars="100"/>
        <w:rPr>
          <w:rFonts w:ascii="ＭＳ 明朝" w:hAnsi="ＭＳ 明朝" w:eastAsia="ＭＳ 明朝"/>
          <w:sz w:val="24"/>
          <w:szCs w:val="24"/>
        </w:rPr>
      </w:pPr>
      <w:r>
        <w:rPr>
          <w:rFonts w:hint="eastAsia" w:ascii="ＭＳ 明朝" w:hAnsi="ＭＳ 明朝" w:eastAsia="ＭＳ 明朝"/>
          <w:sz w:val="24"/>
          <w:szCs w:val="24"/>
        </w:rPr>
        <w:t>イ　個</w:t>
      </w:r>
      <w:r w:rsidRPr="008E7D89">
        <w:rPr>
          <w:rFonts w:hint="eastAsia" w:ascii="ＭＳ 明朝" w:hAnsi="ＭＳ 明朝" w:eastAsia="ＭＳ 明朝"/>
          <w:sz w:val="24"/>
          <w:szCs w:val="24"/>
        </w:rPr>
        <w:t>人情報の記録の複写及び複製の禁止</w:t>
      </w:r>
    </w:p>
    <w:p w:rsidR="008E7D89" w:rsidP="008E7D89" w:rsidRDefault="008E7D89" w14:paraId="5B7520D0" w14:textId="29A4B60C">
      <w:pPr>
        <w:ind w:left="796" w:leftChars="218" w:hanging="271" w:hangingChars="100"/>
        <w:rPr>
          <w:rFonts w:ascii="ＭＳ 明朝" w:hAnsi="ＭＳ 明朝" w:eastAsia="ＭＳ 明朝"/>
          <w:sz w:val="24"/>
          <w:szCs w:val="24"/>
        </w:rPr>
      </w:pPr>
      <w:r>
        <w:rPr>
          <w:rFonts w:hint="eastAsia" w:ascii="ＭＳ 明朝" w:hAnsi="ＭＳ 明朝" w:eastAsia="ＭＳ 明朝"/>
          <w:sz w:val="24"/>
          <w:szCs w:val="24"/>
        </w:rPr>
        <w:t xml:space="preserve">　　</w:t>
      </w:r>
      <w:r w:rsidRPr="008E7D89">
        <w:rPr>
          <w:rFonts w:hint="eastAsia" w:ascii="ＭＳ 明朝" w:hAnsi="ＭＳ 明朝" w:eastAsia="ＭＳ 明朝"/>
          <w:sz w:val="24"/>
          <w:szCs w:val="24"/>
        </w:rPr>
        <w:t>個人情報を含むすべての記録については、システム障害時の復旧用を除き、いかなる形態でも複写及び複製してはならない。</w:t>
      </w:r>
    </w:p>
    <w:p w:rsidR="009A3C6C" w:rsidP="008E7D89" w:rsidRDefault="008E7D89" w14:paraId="2E0EB02E" w14:textId="1C85FD7B">
      <w:pPr>
        <w:ind w:left="796" w:leftChars="218" w:hanging="271" w:hangingChars="100"/>
        <w:rPr>
          <w:rFonts w:ascii="ＭＳ 明朝" w:hAnsi="ＭＳ 明朝" w:eastAsia="ＭＳ 明朝"/>
          <w:sz w:val="24"/>
          <w:szCs w:val="24"/>
        </w:rPr>
      </w:pPr>
      <w:r>
        <w:rPr>
          <w:rFonts w:hint="eastAsia" w:ascii="ＭＳ 明朝" w:hAnsi="ＭＳ 明朝" w:eastAsia="ＭＳ 明朝"/>
          <w:sz w:val="24"/>
          <w:szCs w:val="24"/>
        </w:rPr>
        <w:t xml:space="preserve">ウ　</w:t>
      </w:r>
      <w:r w:rsidRPr="008E7D89">
        <w:rPr>
          <w:rFonts w:hint="eastAsia" w:ascii="ＭＳ 明朝" w:hAnsi="ＭＳ 明朝" w:eastAsia="ＭＳ 明朝"/>
          <w:sz w:val="24"/>
          <w:szCs w:val="24"/>
        </w:rPr>
        <w:t>個人情報の委託目的以外の使用及び第三者への提供の禁止</w:t>
      </w:r>
    </w:p>
    <w:p w:rsidR="008E7D89" w:rsidP="008E7D89" w:rsidRDefault="008E7D89" w14:paraId="5B5A15F3" w14:textId="74AB656F">
      <w:pPr>
        <w:ind w:left="796" w:leftChars="218" w:hanging="271" w:hangingChars="100"/>
        <w:rPr>
          <w:rFonts w:ascii="ＭＳ 明朝" w:hAnsi="ＭＳ 明朝" w:eastAsia="ＭＳ 明朝"/>
          <w:sz w:val="24"/>
          <w:szCs w:val="24"/>
        </w:rPr>
      </w:pPr>
      <w:r>
        <w:rPr>
          <w:rFonts w:hint="eastAsia" w:ascii="ＭＳ 明朝" w:hAnsi="ＭＳ 明朝" w:eastAsia="ＭＳ 明朝"/>
          <w:sz w:val="24"/>
          <w:szCs w:val="24"/>
        </w:rPr>
        <w:t xml:space="preserve">　　</w:t>
      </w:r>
      <w:r w:rsidRPr="008E7D89">
        <w:rPr>
          <w:rFonts w:hint="eastAsia" w:ascii="ＭＳ 明朝" w:hAnsi="ＭＳ 明朝" w:eastAsia="ＭＳ 明朝"/>
          <w:sz w:val="24"/>
          <w:szCs w:val="24"/>
        </w:rPr>
        <w:t>個人情報については、本業務の遂行以外には利用してはならない。また、本業務の遂行に関係のない第三者に対して提供してはならない。</w:t>
      </w:r>
    </w:p>
    <w:p w:rsidR="008E7D89" w:rsidP="008E7D89" w:rsidRDefault="008E7D89" w14:paraId="6E5F4D74" w14:textId="15C497A6">
      <w:pPr>
        <w:ind w:left="796" w:leftChars="218" w:hanging="271" w:hangingChars="100"/>
        <w:rPr>
          <w:rFonts w:ascii="ＭＳ 明朝" w:hAnsi="ＭＳ 明朝" w:eastAsia="ＭＳ 明朝"/>
          <w:sz w:val="24"/>
          <w:szCs w:val="24"/>
        </w:rPr>
      </w:pPr>
      <w:r>
        <w:rPr>
          <w:rFonts w:hint="eastAsia" w:ascii="ＭＳ 明朝" w:hAnsi="ＭＳ 明朝" w:eastAsia="ＭＳ 明朝"/>
          <w:sz w:val="24"/>
          <w:szCs w:val="24"/>
        </w:rPr>
        <w:t xml:space="preserve">エ　</w:t>
      </w:r>
      <w:r w:rsidRPr="008E7D89">
        <w:rPr>
          <w:rFonts w:hint="eastAsia" w:ascii="ＭＳ 明朝" w:hAnsi="ＭＳ 明朝" w:eastAsia="ＭＳ 明朝"/>
          <w:sz w:val="24"/>
          <w:szCs w:val="24"/>
        </w:rPr>
        <w:t>個人情報の記録の適正な使用、保管及び搬送</w:t>
      </w:r>
    </w:p>
    <w:p w:rsidR="008E7D89" w:rsidP="008E7D89" w:rsidRDefault="008E7D89" w14:paraId="31FA68CA" w14:textId="02029DA1">
      <w:pPr>
        <w:ind w:left="796" w:leftChars="218" w:hanging="271" w:hangingChars="100"/>
        <w:rPr>
          <w:rFonts w:ascii="ＭＳ 明朝" w:hAnsi="ＭＳ 明朝" w:eastAsia="ＭＳ 明朝"/>
          <w:sz w:val="24"/>
          <w:szCs w:val="24"/>
        </w:rPr>
      </w:pPr>
      <w:r>
        <w:rPr>
          <w:rFonts w:hint="eastAsia" w:ascii="ＭＳ 明朝" w:hAnsi="ＭＳ 明朝" w:eastAsia="ＭＳ 明朝"/>
          <w:sz w:val="24"/>
          <w:szCs w:val="24"/>
        </w:rPr>
        <w:t xml:space="preserve">　　</w:t>
      </w:r>
      <w:r w:rsidRPr="008E7D89">
        <w:rPr>
          <w:rFonts w:hint="eastAsia" w:ascii="ＭＳ 明朝" w:hAnsi="ＭＳ 明朝" w:eastAsia="ＭＳ 明朝"/>
          <w:sz w:val="24"/>
          <w:szCs w:val="24"/>
        </w:rPr>
        <w:t>個人情報の使用、保管及び搬送にあたっては、善良な管理者としての注意義務に従い、細心の注意を払って行わなければならない。</w:t>
      </w:r>
    </w:p>
    <w:p w:rsidR="008E7D89" w:rsidP="008E7D89" w:rsidRDefault="008E7D89" w14:paraId="3965C97C" w14:textId="04908B2B">
      <w:pPr>
        <w:ind w:left="796" w:leftChars="218" w:hanging="271" w:hangingChars="100"/>
        <w:rPr>
          <w:rFonts w:ascii="ＭＳ 明朝" w:hAnsi="ＭＳ 明朝" w:eastAsia="ＭＳ 明朝"/>
          <w:sz w:val="24"/>
          <w:szCs w:val="24"/>
        </w:rPr>
      </w:pPr>
      <w:r>
        <w:rPr>
          <w:rFonts w:hint="eastAsia" w:ascii="ＭＳ 明朝" w:hAnsi="ＭＳ 明朝" w:eastAsia="ＭＳ 明朝"/>
          <w:sz w:val="24"/>
          <w:szCs w:val="24"/>
        </w:rPr>
        <w:lastRenderedPageBreak/>
        <w:t xml:space="preserve">オ　</w:t>
      </w:r>
      <w:r w:rsidRPr="008E7D89">
        <w:rPr>
          <w:rFonts w:hint="eastAsia" w:ascii="ＭＳ 明朝" w:hAnsi="ＭＳ 明朝" w:eastAsia="ＭＳ 明朝"/>
          <w:sz w:val="24"/>
          <w:szCs w:val="24"/>
        </w:rPr>
        <w:t>個人情報の返還</w:t>
      </w:r>
      <w:r w:rsidR="00D42C51">
        <w:rPr>
          <w:rFonts w:hint="eastAsia" w:ascii="ＭＳ 明朝" w:hAnsi="ＭＳ 明朝" w:eastAsia="ＭＳ 明朝"/>
          <w:sz w:val="24"/>
          <w:szCs w:val="24"/>
        </w:rPr>
        <w:t>・廃棄</w:t>
      </w:r>
      <w:r w:rsidRPr="008E7D89">
        <w:rPr>
          <w:rFonts w:hint="eastAsia" w:ascii="ＭＳ 明朝" w:hAnsi="ＭＳ 明朝" w:eastAsia="ＭＳ 明朝"/>
          <w:sz w:val="24"/>
          <w:szCs w:val="24"/>
        </w:rPr>
        <w:t>義務</w:t>
      </w:r>
    </w:p>
    <w:p w:rsidR="008E7D89" w:rsidP="008E7D89" w:rsidRDefault="008E7D89" w14:paraId="7F7B9510" w14:textId="11DBD3F4">
      <w:pPr>
        <w:ind w:left="796" w:leftChars="218" w:hanging="271" w:hangingChars="100"/>
        <w:rPr>
          <w:rFonts w:ascii="ＭＳ 明朝" w:hAnsi="ＭＳ 明朝" w:eastAsia="ＭＳ 明朝"/>
          <w:sz w:val="24"/>
          <w:szCs w:val="24"/>
        </w:rPr>
      </w:pPr>
      <w:r>
        <w:rPr>
          <w:rFonts w:hint="eastAsia" w:ascii="ＭＳ 明朝" w:hAnsi="ＭＳ 明朝" w:eastAsia="ＭＳ 明朝"/>
          <w:sz w:val="24"/>
          <w:szCs w:val="24"/>
        </w:rPr>
        <w:t xml:space="preserve">　　</w:t>
      </w:r>
      <w:r w:rsidRPr="008E7D89">
        <w:rPr>
          <w:rFonts w:hint="eastAsia" w:ascii="ＭＳ 明朝" w:hAnsi="ＭＳ 明朝" w:eastAsia="ＭＳ 明朝"/>
          <w:sz w:val="24"/>
          <w:szCs w:val="24"/>
        </w:rPr>
        <w:t>借用した個人情報は、</w:t>
      </w:r>
      <w:r w:rsidR="00D42C51">
        <w:rPr>
          <w:rFonts w:hint="eastAsia" w:ascii="ＭＳ 明朝" w:hAnsi="ＭＳ 明朝" w:eastAsia="ＭＳ 明朝"/>
          <w:sz w:val="24"/>
          <w:szCs w:val="24"/>
        </w:rPr>
        <w:t>契約期間満了後に</w:t>
      </w:r>
      <w:r w:rsidRPr="008E7D89">
        <w:rPr>
          <w:rFonts w:hint="eastAsia" w:ascii="ＭＳ 明朝" w:hAnsi="ＭＳ 明朝" w:eastAsia="ＭＳ 明朝"/>
          <w:sz w:val="24"/>
          <w:szCs w:val="24"/>
        </w:rPr>
        <w:t>、</w:t>
      </w:r>
      <w:r w:rsidR="00D42C51">
        <w:rPr>
          <w:rFonts w:hint="eastAsia" w:ascii="ＭＳ 明朝" w:hAnsi="ＭＳ 明朝" w:eastAsia="ＭＳ 明朝"/>
          <w:sz w:val="24"/>
          <w:szCs w:val="24"/>
        </w:rPr>
        <w:t>直ちに</w:t>
      </w:r>
      <w:r w:rsidRPr="008E7D89">
        <w:rPr>
          <w:rFonts w:hint="eastAsia" w:ascii="ＭＳ 明朝" w:hAnsi="ＭＳ 明朝" w:eastAsia="ＭＳ 明朝"/>
          <w:sz w:val="24"/>
          <w:szCs w:val="24"/>
        </w:rPr>
        <w:t>返却</w:t>
      </w:r>
      <w:r w:rsidR="00D42C51">
        <w:rPr>
          <w:rFonts w:hint="eastAsia" w:ascii="ＭＳ 明朝" w:hAnsi="ＭＳ 明朝" w:eastAsia="ＭＳ 明朝"/>
          <w:sz w:val="24"/>
          <w:szCs w:val="24"/>
        </w:rPr>
        <w:t>又は廃棄</w:t>
      </w:r>
      <w:r w:rsidRPr="008E7D89">
        <w:rPr>
          <w:rFonts w:hint="eastAsia" w:ascii="ＭＳ 明朝" w:hAnsi="ＭＳ 明朝" w:eastAsia="ＭＳ 明朝"/>
          <w:sz w:val="24"/>
          <w:szCs w:val="24"/>
        </w:rPr>
        <w:t>しなければならない。</w:t>
      </w:r>
    </w:p>
    <w:p w:rsidR="008E7D89" w:rsidP="008E7D89" w:rsidRDefault="008E7D89" w14:paraId="3688C339" w14:textId="1B7715BB">
      <w:pPr>
        <w:ind w:left="796" w:leftChars="218" w:hanging="271" w:hangingChars="100"/>
        <w:rPr>
          <w:rFonts w:ascii="ＭＳ 明朝" w:hAnsi="ＭＳ 明朝" w:eastAsia="ＭＳ 明朝"/>
          <w:sz w:val="24"/>
          <w:szCs w:val="24"/>
        </w:rPr>
      </w:pPr>
      <w:r>
        <w:rPr>
          <w:rFonts w:hint="eastAsia" w:ascii="ＭＳ 明朝" w:hAnsi="ＭＳ 明朝" w:eastAsia="ＭＳ 明朝"/>
          <w:sz w:val="24"/>
          <w:szCs w:val="24"/>
        </w:rPr>
        <w:t xml:space="preserve">カ　</w:t>
      </w:r>
      <w:r w:rsidRPr="008E7D89">
        <w:rPr>
          <w:rFonts w:hint="eastAsia" w:ascii="ＭＳ 明朝" w:hAnsi="ＭＳ 明朝" w:eastAsia="ＭＳ 明朝"/>
          <w:sz w:val="24"/>
          <w:szCs w:val="24"/>
        </w:rPr>
        <w:t>事故発生時の報告及び対応</w:t>
      </w:r>
    </w:p>
    <w:p w:rsidRPr="008E7D89" w:rsidR="008E7D89" w:rsidP="008E7D89" w:rsidRDefault="008E7D89" w14:paraId="478E3036" w14:textId="77777777">
      <w:pPr>
        <w:ind w:left="796" w:leftChars="218" w:hanging="271" w:hangingChars="100"/>
        <w:rPr>
          <w:rFonts w:ascii="ＭＳ 明朝" w:hAnsi="ＭＳ 明朝" w:eastAsia="ＭＳ 明朝"/>
          <w:sz w:val="24"/>
          <w:szCs w:val="24"/>
        </w:rPr>
      </w:pPr>
      <w:r>
        <w:rPr>
          <w:rFonts w:hint="eastAsia" w:ascii="ＭＳ 明朝" w:hAnsi="ＭＳ 明朝" w:eastAsia="ＭＳ 明朝"/>
          <w:sz w:val="24"/>
          <w:szCs w:val="24"/>
        </w:rPr>
        <w:t xml:space="preserve">　　</w:t>
      </w:r>
      <w:r w:rsidRPr="008E7D89">
        <w:rPr>
          <w:rFonts w:hint="eastAsia" w:ascii="ＭＳ 明朝" w:hAnsi="ＭＳ 明朝" w:eastAsia="ＭＳ 明朝"/>
          <w:sz w:val="24"/>
          <w:szCs w:val="24"/>
        </w:rPr>
        <w:t>万一、借用した個人情報の漏洩や流出、使用目的以外の利用が認められた場合は、速やかに発注者に対して文書で報告するとともに、その後の措置は、発注者の指示に従わなければならない。</w:t>
      </w:r>
    </w:p>
    <w:p w:rsidRPr="008E7D89" w:rsidR="009A3C6C" w:rsidP="00AB22AA" w:rsidRDefault="008E7D89" w14:paraId="4C690812" w14:textId="6A887C50">
      <w:pPr>
        <w:ind w:left="766" w:leftChars="318" w:firstLine="271" w:firstLineChars="100"/>
        <w:rPr>
          <w:rFonts w:ascii="ＭＳ 明朝" w:hAnsi="ＭＳ 明朝" w:eastAsia="ＭＳ 明朝"/>
          <w:sz w:val="24"/>
          <w:szCs w:val="24"/>
        </w:rPr>
      </w:pPr>
      <w:r w:rsidRPr="008E7D89">
        <w:rPr>
          <w:rFonts w:hint="eastAsia" w:ascii="ＭＳ 明朝" w:hAnsi="ＭＳ 明朝" w:eastAsia="ＭＳ 明朝"/>
          <w:sz w:val="24"/>
          <w:szCs w:val="24"/>
        </w:rPr>
        <w:t>また、受注者の責に起因する事故により、第三者から発注者が損害賠償を請求されたことによる係争費用及び判決により発生した弁償額は、受注者が負担しなければならない。</w:t>
      </w:r>
    </w:p>
    <w:p w:rsidRPr="008E7D89" w:rsidR="002C16E2" w:rsidP="002C16E2" w:rsidRDefault="00423587" w14:paraId="477C28D9" w14:textId="77777777">
      <w:pPr>
        <w:rPr>
          <w:rFonts w:ascii="ＭＳ 明朝" w:hAnsi="ＭＳ 明朝" w:eastAsia="ＭＳ 明朝"/>
          <w:sz w:val="24"/>
          <w:szCs w:val="24"/>
        </w:rPr>
      </w:pPr>
      <w:r w:rsidRPr="008E7D89">
        <w:rPr>
          <w:rFonts w:hint="eastAsia" w:ascii="ＭＳ 明朝" w:hAnsi="ＭＳ 明朝" w:eastAsia="ＭＳ 明朝"/>
          <w:sz w:val="24"/>
          <w:szCs w:val="24"/>
        </w:rPr>
        <w:t>（４）</w:t>
      </w:r>
      <w:r w:rsidRPr="008E7D89" w:rsidR="009A3C6C">
        <w:rPr>
          <w:rFonts w:hint="eastAsia" w:ascii="ＭＳ 明朝" w:hAnsi="ＭＳ 明朝" w:eastAsia="ＭＳ 明朝"/>
          <w:sz w:val="24"/>
          <w:szCs w:val="24"/>
        </w:rPr>
        <w:t>情報提供</w:t>
      </w:r>
    </w:p>
    <w:p w:rsidRPr="008E7D89" w:rsidR="008E7D89" w:rsidP="002C16E2" w:rsidRDefault="002C16E2" w14:paraId="501327E5" w14:textId="664768C8">
      <w:pPr>
        <w:ind w:left="542" w:hanging="542" w:hangingChars="200"/>
        <w:rPr>
          <w:rFonts w:ascii="ＭＳ 明朝" w:hAnsi="ＭＳ 明朝" w:eastAsia="ＭＳ 明朝"/>
          <w:sz w:val="24"/>
          <w:szCs w:val="24"/>
        </w:rPr>
      </w:pPr>
      <w:r>
        <w:rPr>
          <w:rFonts w:hint="eastAsia" w:ascii="ＭＳ 明朝" w:hAnsi="ＭＳ 明朝" w:eastAsia="ＭＳ 明朝"/>
          <w:sz w:val="24"/>
          <w:szCs w:val="24"/>
        </w:rPr>
        <w:t xml:space="preserve">　　　</w:t>
      </w:r>
      <w:r w:rsidRPr="002C16E2">
        <w:rPr>
          <w:rFonts w:hint="eastAsia" w:ascii="ＭＳ 明朝" w:hAnsi="ＭＳ 明朝" w:eastAsia="ＭＳ 明朝"/>
          <w:sz w:val="24"/>
          <w:szCs w:val="24"/>
        </w:rPr>
        <w:t>発注者が</w:t>
      </w:r>
      <w:r w:rsidR="00D42C51">
        <w:rPr>
          <w:rFonts w:hint="eastAsia" w:ascii="ＭＳ 明朝" w:hAnsi="ＭＳ 明朝" w:eastAsia="ＭＳ 明朝"/>
          <w:sz w:val="24"/>
          <w:szCs w:val="24"/>
        </w:rPr>
        <w:t>母子ＤＸ</w:t>
      </w:r>
      <w:r w:rsidRPr="002C16E2">
        <w:rPr>
          <w:rFonts w:hint="eastAsia" w:ascii="ＭＳ 明朝" w:hAnsi="ＭＳ 明朝" w:eastAsia="ＭＳ 明朝"/>
          <w:sz w:val="24"/>
          <w:szCs w:val="24"/>
        </w:rPr>
        <w:t>システムに関して情報提供を求めた場合には、これに応じること。ただし、その情報が受注者の不利益になる場合は発注者と受注者が協議し対応を決定するものとする。</w:t>
      </w:r>
    </w:p>
    <w:p w:rsidRPr="008E7D89" w:rsidR="002C16E2" w:rsidP="002C16E2" w:rsidRDefault="008E7D89" w14:paraId="5772638F" w14:textId="77777777">
      <w:pPr>
        <w:rPr>
          <w:rFonts w:ascii="ＭＳ 明朝" w:hAnsi="ＭＳ 明朝" w:eastAsia="ＭＳ 明朝"/>
          <w:sz w:val="24"/>
          <w:szCs w:val="24"/>
        </w:rPr>
      </w:pPr>
      <w:r>
        <w:rPr>
          <w:rFonts w:hint="eastAsia" w:ascii="ＭＳ 明朝" w:hAnsi="ＭＳ 明朝" w:eastAsia="ＭＳ 明朝"/>
          <w:sz w:val="24"/>
          <w:szCs w:val="24"/>
        </w:rPr>
        <w:t>（５）記載外事項</w:t>
      </w:r>
    </w:p>
    <w:p w:rsidRPr="008E7D89" w:rsidR="00247342" w:rsidP="002C16E2" w:rsidRDefault="002C16E2" w14:paraId="32BF17BC" w14:textId="5DD89F73">
      <w:pPr>
        <w:ind w:left="542" w:hanging="542" w:hangingChars="200"/>
        <w:rPr>
          <w:rFonts w:ascii="ＭＳ 明朝" w:hAnsi="ＭＳ 明朝" w:eastAsia="ＭＳ 明朝"/>
          <w:sz w:val="24"/>
          <w:szCs w:val="24"/>
        </w:rPr>
      </w:pPr>
      <w:r>
        <w:rPr>
          <w:rFonts w:hint="eastAsia" w:ascii="ＭＳ 明朝" w:hAnsi="ＭＳ 明朝" w:eastAsia="ＭＳ 明朝"/>
          <w:sz w:val="24"/>
          <w:szCs w:val="24"/>
        </w:rPr>
        <w:t xml:space="preserve">　　　本</w:t>
      </w:r>
      <w:r w:rsidRPr="002C16E2">
        <w:rPr>
          <w:rFonts w:hint="eastAsia" w:ascii="ＭＳ 明朝" w:hAnsi="ＭＳ 明朝" w:eastAsia="ＭＳ 明朝"/>
          <w:sz w:val="24"/>
          <w:szCs w:val="24"/>
        </w:rPr>
        <w:t>仕様書に記載のない事項については、発注者と受注者が協議し、対応を決定するものとする。</w:t>
      </w:r>
    </w:p>
    <w:sectPr w:rsidRPr="008E7D89" w:rsidR="00247342" w:rsidSect="008E7D89">
      <w:pgSz w:w="11906" w:h="16838" w:orient="portrait" w:code="9"/>
      <w:pgMar w:top="1134" w:right="1134" w:bottom="1134" w:left="1134" w:header="851" w:footer="992" w:gutter="0"/>
      <w:cols w:space="425"/>
      <w:docGrid w:type="linesAndChars" w:linePitch="383"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F572C" w:rsidP="00C65958" w:rsidRDefault="008F572C" w14:paraId="78CD09A0" w14:textId="77777777">
      <w:r>
        <w:separator/>
      </w:r>
    </w:p>
  </w:endnote>
  <w:endnote w:type="continuationSeparator" w:id="0">
    <w:p w:rsidR="008F572C" w:rsidP="00C65958" w:rsidRDefault="008F572C" w14:paraId="630ED93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F572C" w:rsidP="00C65958" w:rsidRDefault="008F572C" w14:paraId="0AB111F3" w14:textId="77777777">
      <w:r>
        <w:separator/>
      </w:r>
    </w:p>
  </w:footnote>
  <w:footnote w:type="continuationSeparator" w:id="0">
    <w:p w:rsidR="008F572C" w:rsidP="00C65958" w:rsidRDefault="008F572C" w14:paraId="168EC10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B52D4"/>
    <w:multiLevelType w:val="hybridMultilevel"/>
    <w:tmpl w:val="F3AA7008"/>
    <w:lvl w:ilvl="0" w:tplc="F7980ED2">
      <w:start w:val="2"/>
      <w:numFmt w:val="decimalEnclosedCircle"/>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1" w15:restartNumberingAfterBreak="0">
    <w:nsid w:val="11180964"/>
    <w:multiLevelType w:val="hybridMultilevel"/>
    <w:tmpl w:val="8ADE0538"/>
    <w:lvl w:ilvl="0" w:tplc="261EA8FE">
      <w:start w:val="2"/>
      <w:numFmt w:val="decimalEnclosedCircle"/>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2" w15:restartNumberingAfterBreak="0">
    <w:nsid w:val="6F7945BB"/>
    <w:multiLevelType w:val="hybridMultilevel"/>
    <w:tmpl w:val="717C39BE"/>
    <w:lvl w:ilvl="0" w:tplc="86F62B9C">
      <w:start w:val="1"/>
      <w:numFmt w:val="decimalEnclosedCircle"/>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num w:numId="1" w16cid:durableId="324750996">
    <w:abstractNumId w:val="2"/>
  </w:num>
  <w:num w:numId="2" w16cid:durableId="1503545197">
    <w:abstractNumId w:val="1"/>
  </w:num>
  <w:num w:numId="3" w16cid:durableId="927812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val="false"/>
  <w:defaultTabStop w:val="840"/>
  <w:drawingGridHorizontalSpacing w:val="241"/>
  <w:drawingGridVerticalSpacing w:val="38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166"/>
    <w:rsid w:val="0000232E"/>
    <w:rsid w:val="00023160"/>
    <w:rsid w:val="00026764"/>
    <w:rsid w:val="00083858"/>
    <w:rsid w:val="00086196"/>
    <w:rsid w:val="000A197E"/>
    <w:rsid w:val="000B63A4"/>
    <w:rsid w:val="000B7BDB"/>
    <w:rsid w:val="000C31C6"/>
    <w:rsid w:val="000F1444"/>
    <w:rsid w:val="00134161"/>
    <w:rsid w:val="0014114E"/>
    <w:rsid w:val="00141AE6"/>
    <w:rsid w:val="00165D2F"/>
    <w:rsid w:val="00186F28"/>
    <w:rsid w:val="00230E76"/>
    <w:rsid w:val="00242ED3"/>
    <w:rsid w:val="00247342"/>
    <w:rsid w:val="00247C82"/>
    <w:rsid w:val="002504A9"/>
    <w:rsid w:val="00257DC2"/>
    <w:rsid w:val="002B4DC5"/>
    <w:rsid w:val="002C16E2"/>
    <w:rsid w:val="00324C05"/>
    <w:rsid w:val="003260E5"/>
    <w:rsid w:val="00345FF3"/>
    <w:rsid w:val="00366E6D"/>
    <w:rsid w:val="00371D73"/>
    <w:rsid w:val="00384D56"/>
    <w:rsid w:val="003E0B95"/>
    <w:rsid w:val="003E70D2"/>
    <w:rsid w:val="00422B94"/>
    <w:rsid w:val="00423587"/>
    <w:rsid w:val="00465CDF"/>
    <w:rsid w:val="00481701"/>
    <w:rsid w:val="00496A08"/>
    <w:rsid w:val="004A275A"/>
    <w:rsid w:val="005045E6"/>
    <w:rsid w:val="00533612"/>
    <w:rsid w:val="00534557"/>
    <w:rsid w:val="005542BF"/>
    <w:rsid w:val="00583D64"/>
    <w:rsid w:val="005E05F1"/>
    <w:rsid w:val="005F131D"/>
    <w:rsid w:val="00602BA9"/>
    <w:rsid w:val="006120EA"/>
    <w:rsid w:val="00616AE6"/>
    <w:rsid w:val="0061792C"/>
    <w:rsid w:val="00676BF7"/>
    <w:rsid w:val="00677FFE"/>
    <w:rsid w:val="006B799B"/>
    <w:rsid w:val="006D1290"/>
    <w:rsid w:val="006F6226"/>
    <w:rsid w:val="00722B0B"/>
    <w:rsid w:val="00790C3E"/>
    <w:rsid w:val="007A0D0F"/>
    <w:rsid w:val="007A30C0"/>
    <w:rsid w:val="007A598E"/>
    <w:rsid w:val="007F400E"/>
    <w:rsid w:val="008005AF"/>
    <w:rsid w:val="008122EA"/>
    <w:rsid w:val="008220E5"/>
    <w:rsid w:val="0084244F"/>
    <w:rsid w:val="00852F3F"/>
    <w:rsid w:val="00881A4E"/>
    <w:rsid w:val="008E1BD6"/>
    <w:rsid w:val="008E7D89"/>
    <w:rsid w:val="008F572C"/>
    <w:rsid w:val="008F7F65"/>
    <w:rsid w:val="00904ECF"/>
    <w:rsid w:val="00924D52"/>
    <w:rsid w:val="00984D1E"/>
    <w:rsid w:val="009A2C11"/>
    <w:rsid w:val="009A3C6C"/>
    <w:rsid w:val="009B43D3"/>
    <w:rsid w:val="009E0440"/>
    <w:rsid w:val="009F5166"/>
    <w:rsid w:val="00A27696"/>
    <w:rsid w:val="00A45369"/>
    <w:rsid w:val="00A65D52"/>
    <w:rsid w:val="00A8287F"/>
    <w:rsid w:val="00AA0F7D"/>
    <w:rsid w:val="00AA74F8"/>
    <w:rsid w:val="00AB22AA"/>
    <w:rsid w:val="00AE2B15"/>
    <w:rsid w:val="00B071D5"/>
    <w:rsid w:val="00B24ED9"/>
    <w:rsid w:val="00B338B7"/>
    <w:rsid w:val="00B40565"/>
    <w:rsid w:val="00B44074"/>
    <w:rsid w:val="00B63A80"/>
    <w:rsid w:val="00B70D91"/>
    <w:rsid w:val="00BD36E7"/>
    <w:rsid w:val="00C160DF"/>
    <w:rsid w:val="00C3153C"/>
    <w:rsid w:val="00C365E6"/>
    <w:rsid w:val="00C46C49"/>
    <w:rsid w:val="00C65958"/>
    <w:rsid w:val="00C86C6C"/>
    <w:rsid w:val="00CC4145"/>
    <w:rsid w:val="00CD26D6"/>
    <w:rsid w:val="00CD4A7C"/>
    <w:rsid w:val="00CD78FE"/>
    <w:rsid w:val="00CF2152"/>
    <w:rsid w:val="00D21B08"/>
    <w:rsid w:val="00D42434"/>
    <w:rsid w:val="00D429CE"/>
    <w:rsid w:val="00D42C51"/>
    <w:rsid w:val="00DA3354"/>
    <w:rsid w:val="00DA455A"/>
    <w:rsid w:val="00DA5055"/>
    <w:rsid w:val="00DD2791"/>
    <w:rsid w:val="00DD3E27"/>
    <w:rsid w:val="00DE1431"/>
    <w:rsid w:val="00DF4E6A"/>
    <w:rsid w:val="00E009CE"/>
    <w:rsid w:val="00E15ECF"/>
    <w:rsid w:val="00E2273A"/>
    <w:rsid w:val="00E22945"/>
    <w:rsid w:val="00E44FE2"/>
    <w:rsid w:val="00E51852"/>
    <w:rsid w:val="00E657A9"/>
    <w:rsid w:val="00E67DFF"/>
    <w:rsid w:val="00E67F64"/>
    <w:rsid w:val="00E77F8B"/>
    <w:rsid w:val="00E95E53"/>
    <w:rsid w:val="00EA5300"/>
    <w:rsid w:val="00EB13DE"/>
    <w:rsid w:val="00EC00AD"/>
    <w:rsid w:val="00EE3CA1"/>
    <w:rsid w:val="00F25B28"/>
    <w:rsid w:val="00F44D22"/>
    <w:rsid w:val="00F64B43"/>
    <w:rsid w:val="00F72401"/>
    <w:rsid w:val="00F8057A"/>
    <w:rsid w:val="00F82A51"/>
    <w:rsid w:val="00F837A3"/>
    <w:rsid w:val="00FA1561"/>
    <w:rsid w:val="00FB46D0"/>
    <w:rsid w:val="00FC70A5"/>
    <w:rsid w:val="00FD3CCB"/>
    <w:rsid w:val="00FF7DC7"/>
    <w:rsid w:val="067F0200"/>
    <w:rsid w:val="15246C7D"/>
    <w:rsid w:val="1DABB60F"/>
    <w:rsid w:val="227EC101"/>
    <w:rsid w:val="269A2F6F"/>
    <w:rsid w:val="4F3E7B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DBAC09C"/>
  <w15:chartTrackingRefBased/>
  <w15:docId w15:val="{80E0B453-E4D1-4FE3-9403-274EE30B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widowControl w:val="0"/>
      <w:jc w:val="both"/>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name w:val="Table Grid"/>
    <w:basedOn w:val="a1"/>
    <w:uiPriority w:val="39"/>
    <w:rsid w:val="00E657A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4">
    <w:name w:val="header"/>
    <w:basedOn w:val="a"/>
    <w:link w:val="a5"/>
    <w:uiPriority w:val="99"/>
    <w:unhideWhenUsed/>
    <w:rsid w:val="00C65958"/>
    <w:pPr>
      <w:tabs>
        <w:tab w:val="center" w:pos="4252"/>
        <w:tab w:val="right" w:pos="8504"/>
      </w:tabs>
      <w:snapToGrid w:val="0"/>
    </w:pPr>
  </w:style>
  <w:style w:type="character" w:styleId="a5" w:customStyle="1">
    <w:name w:val="ヘッダー (文字)"/>
    <w:basedOn w:val="a0"/>
    <w:link w:val="a4"/>
    <w:uiPriority w:val="99"/>
    <w:rsid w:val="00C65958"/>
  </w:style>
  <w:style w:type="paragraph" w:styleId="a6">
    <w:name w:val="footer"/>
    <w:basedOn w:val="a"/>
    <w:link w:val="a7"/>
    <w:uiPriority w:val="99"/>
    <w:unhideWhenUsed/>
    <w:rsid w:val="00C65958"/>
    <w:pPr>
      <w:tabs>
        <w:tab w:val="center" w:pos="4252"/>
        <w:tab w:val="right" w:pos="8504"/>
      </w:tabs>
      <w:snapToGrid w:val="0"/>
    </w:pPr>
  </w:style>
  <w:style w:type="character" w:styleId="a7" w:customStyle="1">
    <w:name w:val="フッター (文字)"/>
    <w:basedOn w:val="a0"/>
    <w:link w:val="a6"/>
    <w:uiPriority w:val="99"/>
    <w:rsid w:val="00C65958"/>
  </w:style>
  <w:style w:type="paragraph" w:styleId="a8">
    <w:name w:val="List Paragraph"/>
    <w:basedOn w:val="a"/>
    <w:uiPriority w:val="34"/>
    <w:qFormat/>
    <w:rsid w:val="002504A9"/>
    <w:pPr>
      <w:ind w:left="840" w:leftChars="400"/>
    </w:pPr>
  </w:style>
  <w:style w:type="character" w:styleId="a9">
    <w:name w:val="annotation reference"/>
    <w:basedOn w:val="a0"/>
    <w:uiPriority w:val="99"/>
    <w:semiHidden/>
    <w:unhideWhenUsed/>
    <w:rsid w:val="00384D56"/>
    <w:rPr>
      <w:sz w:val="18"/>
      <w:szCs w:val="18"/>
    </w:rPr>
  </w:style>
  <w:style w:type="paragraph" w:styleId="aa">
    <w:name w:val="annotation text"/>
    <w:basedOn w:val="a"/>
    <w:link w:val="ab"/>
    <w:uiPriority w:val="99"/>
    <w:unhideWhenUsed/>
    <w:rsid w:val="00384D56"/>
    <w:pPr>
      <w:jc w:val="left"/>
    </w:pPr>
  </w:style>
  <w:style w:type="character" w:styleId="ab" w:customStyle="1">
    <w:name w:val="コメント文字列 (文字)"/>
    <w:basedOn w:val="a0"/>
    <w:link w:val="aa"/>
    <w:uiPriority w:val="99"/>
    <w:rsid w:val="00384D56"/>
  </w:style>
  <w:style w:type="paragraph" w:styleId="ac">
    <w:name w:val="annotation subject"/>
    <w:basedOn w:val="aa"/>
    <w:next w:val="aa"/>
    <w:link w:val="ad"/>
    <w:uiPriority w:val="99"/>
    <w:semiHidden/>
    <w:unhideWhenUsed/>
    <w:rsid w:val="00384D56"/>
    <w:rPr>
      <w:b/>
      <w:bCs/>
    </w:rPr>
  </w:style>
  <w:style w:type="character" w:styleId="ad" w:customStyle="1">
    <w:name w:val="コメント内容 (文字)"/>
    <w:basedOn w:val="ab"/>
    <w:link w:val="ac"/>
    <w:uiPriority w:val="99"/>
    <w:semiHidden/>
    <w:rsid w:val="00384D56"/>
    <w:rPr>
      <w:b/>
      <w:bCs/>
    </w:rPr>
  </w:style>
  <w:style w:type="paragraph" w:styleId="ae">
    <w:name w:val="Balloon Text"/>
    <w:basedOn w:val="a"/>
    <w:link w:val="af"/>
    <w:uiPriority w:val="99"/>
    <w:semiHidden/>
    <w:unhideWhenUsed/>
    <w:rsid w:val="00384D56"/>
    <w:rPr>
      <w:rFonts w:asciiTheme="majorHAnsi" w:hAnsiTheme="majorHAnsi" w:eastAsiaTheme="majorEastAsia" w:cstheme="majorBidi"/>
      <w:sz w:val="18"/>
      <w:szCs w:val="18"/>
    </w:rPr>
  </w:style>
  <w:style w:type="character" w:styleId="af" w:customStyle="1">
    <w:name w:val="吹き出し (文字)"/>
    <w:basedOn w:val="a0"/>
    <w:link w:val="ae"/>
    <w:uiPriority w:val="99"/>
    <w:semiHidden/>
    <w:rsid w:val="00384D56"/>
    <w:rPr>
      <w:rFonts w:asciiTheme="majorHAnsi" w:hAnsiTheme="majorHAnsi" w:eastAsiaTheme="majorEastAsia"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f2ad66-9a90-417e-ab98-871d53b62606" xsi:nil="true"/>
    <lcf76f155ced4ddcb4097134ff3c332f xmlns="ce053f3e-4fea-462f-a989-46b0a8b28ec1">
      <Terms xmlns="http://schemas.microsoft.com/office/infopath/2007/PartnerControls"/>
    </lcf76f155ced4ddcb4097134ff3c332f>
    <SharedWithUsers xmlns="71f2ad66-9a90-417e-ab98-871d53b62606">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CE2B1F02447404AB8DA0B89C3096B61" ma:contentTypeVersion="15" ma:contentTypeDescription="新しいドキュメントを作成します。" ma:contentTypeScope="" ma:versionID="bb2435a85081a7108db5b868ad058e2b">
  <xsd:schema xmlns:xsd="http://www.w3.org/2001/XMLSchema" xmlns:xs="http://www.w3.org/2001/XMLSchema" xmlns:p="http://schemas.microsoft.com/office/2006/metadata/properties" xmlns:ns2="ce053f3e-4fea-462f-a989-46b0a8b28ec1" xmlns:ns3="71f2ad66-9a90-417e-ab98-871d53b62606" targetNamespace="http://schemas.microsoft.com/office/2006/metadata/properties" ma:root="true" ma:fieldsID="ff5c136904372d00a44e847d602fa668" ns2:_="" ns3:_="">
    <xsd:import namespace="ce053f3e-4fea-462f-a989-46b0a8b28ec1"/>
    <xsd:import namespace="71f2ad66-9a90-417e-ab98-871d53b626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53f3e-4fea-462f-a989-46b0a8b28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f2ad66-9a90-417e-ab98-871d53b6260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14c1905d-1b1f-4a32-8ede-c6883b414765}" ma:internalName="TaxCatchAll" ma:showField="CatchAllData" ma:web="71f2ad66-9a90-417e-ab98-871d53b626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78A36-8552-4A67-9265-6E6967BBA8AE}">
  <ds:schemaRefs>
    <ds:schemaRef ds:uri="http://schemas.microsoft.com/office/2006/metadata/properties"/>
    <ds:schemaRef ds:uri="http://schemas.microsoft.com/office/infopath/2007/PartnerControls"/>
    <ds:schemaRef ds:uri="e8f7edb7-df36-41e4-b0e9-dbf4e26f1a20"/>
    <ds:schemaRef ds:uri="b3536974-9fce-4a35-afcf-ef12334c33a6"/>
  </ds:schemaRefs>
</ds:datastoreItem>
</file>

<file path=customXml/itemProps2.xml><?xml version="1.0" encoding="utf-8"?>
<ds:datastoreItem xmlns:ds="http://schemas.openxmlformats.org/officeDocument/2006/customXml" ds:itemID="{8CB190A7-0DB3-4E64-84F1-B4C624469D2F}"/>
</file>

<file path=customXml/itemProps3.xml><?xml version="1.0" encoding="utf-8"?>
<ds:datastoreItem xmlns:ds="http://schemas.openxmlformats.org/officeDocument/2006/customXml" ds:itemID="{CCDDAFF4-15BA-4BF0-8545-6CA6577C52B2}">
  <ds:schemaRefs>
    <ds:schemaRef ds:uri="http://schemas.microsoft.com/sharepoint/v3/contenttype/forms"/>
  </ds:schemaRefs>
</ds:datastoreItem>
</file>

<file path=customXml/itemProps4.xml><?xml version="1.0" encoding="utf-8"?>
<ds:datastoreItem xmlns:ds="http://schemas.openxmlformats.org/officeDocument/2006/customXml" ds:itemID="{2296055B-479F-4945-8D3C-9F41C64770F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201810</dc:creator>
  <keywords/>
  <dc:description/>
  <lastModifiedBy>阿部　陽平　（こども支援課）</lastModifiedBy>
  <revision>11</revision>
  <dcterms:created xsi:type="dcterms:W3CDTF">2026-04-14T12:35:00.0000000Z</dcterms:created>
  <dcterms:modified xsi:type="dcterms:W3CDTF">2026-05-08T07:17:30.4223053Z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0x0101008CE2B1F02447404AB8DA0B89C3096B61</vt:lpwstr>
  </property>
  <property fmtid="{D5CDD505-2E9C-101B-9397-08002B2CF9AE}" pid="3" name="MediaServiceImageTags">
    <vt:lpwstr/>
  </property>
  <property fmtid="{D5CDD505-2E9C-101B-9397-08002B2CF9AE}" pid="4" name="Order">
    <vt:r8>24489400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