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78A1" w14:textId="19C24722" w:rsidR="00482D75" w:rsidRPr="00014533" w:rsidRDefault="00482D75" w:rsidP="00B56337">
      <w:pPr>
        <w:pStyle w:val="5"/>
        <w:ind w:left="0" w:firstLine="0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様式第十八</w:t>
      </w:r>
      <w:r w:rsidR="008A33FA" w:rsidRPr="00014533">
        <w:rPr>
          <w:rFonts w:ascii="Meiryo UI" w:hAnsi="Meiryo UI" w:hint="eastAsia"/>
        </w:rPr>
        <w:t xml:space="preserve">　</w:t>
      </w:r>
      <w:r w:rsidR="000F76FF" w:rsidRPr="00014533">
        <w:rPr>
          <w:rFonts w:ascii="Meiryo UI" w:hAnsi="Meiryo UI" w:hint="eastAsia"/>
        </w:rPr>
        <w:t>公共施設用地からの転用の届出書</w:t>
      </w:r>
    </w:p>
    <w:p w14:paraId="3D0CB744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2BDF926E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公共施設用地の転用の届出書</w:t>
      </w:r>
    </w:p>
    <w:p w14:paraId="3B0160E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3EF02B34" w14:textId="77777777" w:rsidR="00482D75" w:rsidRPr="00014533" w:rsidRDefault="00482D75" w:rsidP="00482D75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1EB65231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</w:p>
    <w:p w14:paraId="537BF5A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558B9E98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68501D62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届出者　住所</w:t>
      </w:r>
    </w:p>
    <w:p w14:paraId="64843594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3F086E1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1737351" w14:textId="77777777" w:rsidR="00482D75" w:rsidRPr="00014533" w:rsidRDefault="00482D75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99722B3" wp14:editId="3F4DC517">
                <wp:simplePos x="0" y="0"/>
                <wp:positionH relativeFrom="column">
                  <wp:posOffset>2263140</wp:posOffset>
                </wp:positionH>
                <wp:positionV relativeFrom="paragraph">
                  <wp:posOffset>6985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8ADD" w14:textId="77777777" w:rsidR="009725F4" w:rsidRPr="003F4ECD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F4ECD">
                              <w:rPr>
                                <w:rFonts w:ascii="Meiryo UI" w:eastAsia="Meiryo UI" w:hAnsi="Meiryo UI" w:hint="eastAsia"/>
                              </w:rPr>
                              <w:t>第21条第4項</w:t>
                            </w:r>
                          </w:p>
                          <w:p w14:paraId="03C300F4" w14:textId="77777777" w:rsidR="009725F4" w:rsidRPr="003F4ECD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3F4ECD">
                              <w:rPr>
                                <w:rFonts w:ascii="Meiryo UI" w:eastAsia="Meiryo UI" w:hAnsi="Meiryo UI"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テキスト ボックス 1731443837" style="position:absolute;left:0;text-align:left;margin-left:178.2pt;margin-top:.55pt;width:96.7pt;height:35.3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" w14:anchorId="299722B3">
                <v:textbox>
                  <w:txbxContent>
                    <w:p w:rsidRPr="003F4ECD" w:rsidR="009725F4" w:rsidP="00482D75" w:rsidRDefault="009725F4" w14:paraId="37138ADD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F4ECD">
                        <w:rPr>
                          <w:rFonts w:hint="eastAsia" w:ascii="Meiryo UI" w:hAnsi="Meiryo UI" w:eastAsia="Meiryo UI"/>
                        </w:rPr>
                        <w:t>第21条第4項</w:t>
                      </w:r>
                    </w:p>
                    <w:p w:rsidRPr="003F4ECD" w:rsidR="009725F4" w:rsidP="00482D75" w:rsidRDefault="009725F4" w14:paraId="03C300F4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3F4ECD">
                        <w:rPr>
                          <w:rFonts w:hint="eastAsia" w:ascii="Meiryo UI" w:hAnsi="Meiryo UI" w:eastAsia="Meiryo UI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1D59301" wp14:editId="297584A7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中かっこ 1397951227" style="position:absolute;margin-left:171.05pt;margin-top:4.75pt;width:99pt;height:30.35pt;z-index:2516582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23A226F2">
                <v:stroke joinstyle="miter"/>
              </v:shape>
            </w:pict>
          </mc:Fallback>
        </mc:AlternateContent>
      </w:r>
    </w:p>
    <w:p w14:paraId="051BCEE9" w14:textId="6EA350F3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3F4ECD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の規定により、下記のとおり届け出ます。</w:t>
      </w:r>
    </w:p>
    <w:p w14:paraId="16DD6403" w14:textId="77777777" w:rsidR="00482D75" w:rsidRPr="00014533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465296B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014533" w14:paraId="27D708D2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696DADB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>1　転用した</w:t>
            </w:r>
            <w:r w:rsidRPr="00014533">
              <w:rPr>
                <w:rFonts w:ascii="Meiryo UI" w:eastAsia="Meiryo UI" w:hAnsi="Meiryo UI" w:hint="eastAsia"/>
                <w:kern w:val="0"/>
              </w:rPr>
              <w:t>土地の所在地</w:t>
            </w:r>
          </w:p>
          <w:p w14:paraId="2FAE5C9D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及び</w:t>
            </w:r>
            <w:r w:rsidRPr="00014533">
              <w:rPr>
                <w:rFonts w:ascii="Meiryo UI" w:eastAsia="Meiryo UI" w:hAnsi="Meiryo UI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4F23B4A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530CF57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F7A2E1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51"/>
                <w:kern w:val="0"/>
                <w:fitText w:val="2415" w:id="-1046682353"/>
              </w:rPr>
              <w:t>転用した土地の面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2415" w:id="-1046682353"/>
              </w:rPr>
              <w:t>積</w:t>
            </w:r>
          </w:p>
        </w:tc>
        <w:tc>
          <w:tcPr>
            <w:tcW w:w="5220" w:type="dxa"/>
            <w:vAlign w:val="center"/>
          </w:tcPr>
          <w:p w14:paraId="0D460A7C" w14:textId="77777777" w:rsidR="00482D75" w:rsidRPr="00014533" w:rsidRDefault="00482D75" w:rsidP="00A709C1">
            <w:pPr>
              <w:widowControl/>
              <w:ind w:firstLineChars="100" w:firstLine="210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029E3DD3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3319579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133"/>
                <w:kern w:val="0"/>
                <w:fitText w:val="2415" w:id="-1046682352"/>
              </w:rPr>
              <w:t>転用前の用</w:t>
            </w:r>
            <w:r w:rsidRPr="001D6688">
              <w:rPr>
                <w:rFonts w:ascii="Meiryo UI" w:eastAsia="Meiryo UI" w:hAnsi="Meiryo UI" w:hint="eastAsia"/>
                <w:spacing w:val="-1"/>
                <w:kern w:val="0"/>
                <w:fitText w:val="2415" w:id="-1046682352"/>
              </w:rPr>
              <w:t>途</w:t>
            </w:r>
          </w:p>
        </w:tc>
        <w:tc>
          <w:tcPr>
            <w:tcW w:w="5220" w:type="dxa"/>
            <w:vAlign w:val="center"/>
          </w:tcPr>
          <w:p w14:paraId="10400220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18167CE1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0BB683F9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133"/>
                <w:kern w:val="0"/>
                <w:fitText w:val="2415" w:id="-1046682368"/>
              </w:rPr>
              <w:t>転用後の用</w:t>
            </w:r>
            <w:r w:rsidRPr="001D6688">
              <w:rPr>
                <w:rFonts w:ascii="Meiryo UI" w:eastAsia="Meiryo UI" w:hAnsi="Meiryo UI" w:hint="eastAsia"/>
                <w:spacing w:val="-1"/>
                <w:kern w:val="0"/>
                <w:fitText w:val="2415" w:id="-1046682368"/>
              </w:rPr>
              <w:t>途</w:t>
            </w:r>
          </w:p>
        </w:tc>
        <w:tc>
          <w:tcPr>
            <w:tcW w:w="5220" w:type="dxa"/>
            <w:vAlign w:val="center"/>
          </w:tcPr>
          <w:p w14:paraId="73F1A366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7F9615C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1C17F9B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170"/>
                <w:kern w:val="0"/>
                <w:fitText w:val="2415" w:id="-1046682367"/>
              </w:rPr>
              <w:t>転用年月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2415" w:id="-1046682367"/>
              </w:rPr>
              <w:t>日</w:t>
            </w:r>
          </w:p>
        </w:tc>
        <w:tc>
          <w:tcPr>
            <w:tcW w:w="5220" w:type="dxa"/>
            <w:vAlign w:val="center"/>
          </w:tcPr>
          <w:p w14:paraId="67493C2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3BCF9E63" w14:textId="77777777" w:rsidR="00482D75" w:rsidRPr="00014533" w:rsidRDefault="00482D75" w:rsidP="00482D75">
      <w:pPr>
        <w:widowControl/>
        <w:ind w:leftChars="50" w:left="945" w:hangingChars="400" w:hanging="840"/>
        <w:jc w:val="left"/>
        <w:rPr>
          <w:rFonts w:ascii="Meiryo UI" w:eastAsia="Meiryo UI" w:hAnsi="Meiryo UI"/>
        </w:rPr>
      </w:pPr>
    </w:p>
    <w:p w14:paraId="26FBFCEE" w14:textId="77777777" w:rsidR="00482D75" w:rsidRPr="00014533" w:rsidRDefault="00482D75" w:rsidP="00482D75">
      <w:pPr>
        <w:widowControl/>
        <w:ind w:leftChars="150" w:left="945" w:rightChars="254" w:right="533" w:hangingChars="300" w:hanging="63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　届出者が法人であるときは、氏名は、当該法人の名称及び代表者の氏名を記入してください。</w:t>
      </w:r>
    </w:p>
    <w:bookmarkEnd w:id="0"/>
    <w:p w14:paraId="01DB2EAA" w14:textId="6D7BB9F9" w:rsidR="00482D75" w:rsidRPr="00014533" w:rsidRDefault="00482D75" w:rsidP="005228A3">
      <w:pPr>
        <w:pStyle w:val="5"/>
        <w:ind w:left="0" w:firstLine="0"/>
        <w:rPr>
          <w:rFonts w:ascii="Meiryo UI" w:hAnsi="Meiryo UI"/>
        </w:rPr>
      </w:pPr>
    </w:p>
    <w:sectPr w:rsidR="00482D75" w:rsidRPr="00014533" w:rsidSect="00522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EB3B" w14:textId="77777777" w:rsidR="005C4C24" w:rsidRDefault="005C4C24" w:rsidP="004D3BCD">
      <w:r>
        <w:separator/>
      </w:r>
    </w:p>
  </w:endnote>
  <w:endnote w:type="continuationSeparator" w:id="0">
    <w:p w14:paraId="45BE8A19" w14:textId="77777777" w:rsidR="005C4C24" w:rsidRDefault="005C4C24" w:rsidP="004D3BCD">
      <w:r>
        <w:continuationSeparator/>
      </w:r>
    </w:p>
  </w:endnote>
  <w:endnote w:type="continuationNotice" w:id="1">
    <w:p w14:paraId="4C6BD416" w14:textId="77777777" w:rsidR="005C4C24" w:rsidRDefault="005C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F8B8" w14:textId="77777777" w:rsidR="006639DB" w:rsidRDefault="006639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63E7" w14:textId="77777777" w:rsidR="006639DB" w:rsidRDefault="006639D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694" w14:textId="6A46B589" w:rsidR="009725F4" w:rsidRDefault="009725F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23F6" w14:textId="77777777" w:rsidR="005C4C24" w:rsidRDefault="005C4C24" w:rsidP="004D3BCD">
      <w:r>
        <w:separator/>
      </w:r>
    </w:p>
  </w:footnote>
  <w:footnote w:type="continuationSeparator" w:id="0">
    <w:p w14:paraId="6D8FE99B" w14:textId="77777777" w:rsidR="005C4C24" w:rsidRDefault="005C4C24" w:rsidP="004D3BCD">
      <w:r>
        <w:continuationSeparator/>
      </w:r>
    </w:p>
  </w:footnote>
  <w:footnote w:type="continuationNotice" w:id="1">
    <w:p w14:paraId="7308406C" w14:textId="77777777" w:rsidR="005C4C24" w:rsidRDefault="005C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3269" w14:textId="77777777" w:rsidR="006639DB" w:rsidRDefault="006639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E599" w14:textId="77777777" w:rsidR="006639DB" w:rsidRDefault="006639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5FE5" w14:textId="77777777" w:rsidR="006639DB" w:rsidRDefault="006639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Yu Gothic" w:eastAsia="Yu Gothic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Yu Gothic" w:eastAsia="Yu Gothic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Yu Gothic" w:eastAsia="Yu Gothic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Yu Gothic" w:eastAsia="Yu Gothic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Yu Gothic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Yu Gothic" w:eastAsia="Yu Gothic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Yu Gothic" w:eastAsia="Yu Gothic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Yu Gothic" w:eastAsia="Yu Gothic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Yu Gothic" w:eastAsia="Yu Gothic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Yu Gothic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Yu Gothic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Yu Gothic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Yu Gothic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Yu Gothic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Yu Gothic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8A3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4C24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639DB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2310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51FF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Yu Gothic" w:eastAsia="Yu Gothic" w:hAnsi="Yu Gothic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Yu Gothic" w:eastAsia="Yu Gothic" w:hAnsi="Yu Gothic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Yu Gothic" w:eastAsia="Yu Gothic" w:hAnsi="Yu Gothic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Yu Gothic" w:eastAsia="Meiryo UI" w:hAnsi="Yu Gothic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Yu Gothic" w:eastAsia="Yu Gothic" w:hAnsi="Yu Gothic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Yu Gothic" w:eastAsia="Yu Gothic" w:hAnsi="Yu Gothic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Yu Gothic" w:eastAsia="Yu Gothic" w:hAnsi="Yu Gothic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Yu Gothic" w:eastAsia="Meiryo UI" w:hAnsi="Yu Gothic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Yu Gothic" w:eastAsia="Yu Gothic" w:hAnsi="Yu Gothic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Yu Gothic" w:eastAsia="Yu Gothic" w:hAnsi="Yu Gothic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Yu Gothic" w:eastAsia="Yu Gothic" w:hAnsi="Yu Gothic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Yu Gothic" w:eastAsia="Yu Gothic" w:hAnsi="Yu Gothic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Yu Gothic" w:eastAsia="游明朝" w:hAnsi="Yu Gothic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Yu Gothic" w:eastAsia="游明朝" w:hAnsi="Yu Gothic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Yu Gothic" w:eastAsia="Yu Gothic" w:hAnsi="Yu Gothic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Yu Gothic" w:eastAsia="Yu Gothic" w:hAnsi="Yu Gothic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Yu Gothic" w:eastAsia="Yu Gothic" w:hAnsi="Yu Gothic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3</cp:revision>
  <dcterms:created xsi:type="dcterms:W3CDTF">2025-04-09T02:03:00Z</dcterms:created>
  <dcterms:modified xsi:type="dcterms:W3CDTF">2025-04-14T01:56:00Z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