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5BF" w:rsidRPr="00801CD1" w:rsidRDefault="00E175BF" w:rsidP="00536D77">
      <w:pPr>
        <w:widowControl/>
        <w:spacing w:line="0" w:lineRule="atLeast"/>
        <w:jc w:val="left"/>
        <w:rPr>
          <w:rFonts w:ascii="ＭＳ 明朝" w:hAnsi="ＭＳ 明朝" w:cs="ＭＳ ゴシック"/>
          <w:color w:val="000000"/>
          <w:spacing w:val="20"/>
          <w:kern w:val="0"/>
          <w:sz w:val="24"/>
        </w:rPr>
      </w:pPr>
      <w:bookmarkStart w:id="0" w:name="y13"/>
      <w:bookmarkEnd w:id="0"/>
      <w:r w:rsidRPr="00801CD1">
        <w:rPr>
          <w:rFonts w:ascii="ＭＳ 明朝" w:hAnsi="ＭＳ 明朝" w:cs="ＭＳ ゴシック" w:hint="eastAsia"/>
          <w:spacing w:val="20"/>
          <w:kern w:val="0"/>
          <w:sz w:val="24"/>
        </w:rPr>
        <w:t>様式第</w:t>
      </w:r>
      <w:r w:rsidR="00FA3297">
        <w:rPr>
          <w:rFonts w:ascii="ＭＳ 明朝" w:hAnsi="ＭＳ 明朝" w:cs="ＭＳ ゴシック" w:hint="eastAsia"/>
          <w:spacing w:val="20"/>
          <w:kern w:val="0"/>
          <w:sz w:val="24"/>
        </w:rPr>
        <w:t>１７</w:t>
      </w:r>
      <w:bookmarkStart w:id="1" w:name="_GoBack"/>
      <w:bookmarkEnd w:id="1"/>
      <w:r w:rsidRPr="00801CD1">
        <w:rPr>
          <w:rFonts w:ascii="ＭＳ 明朝" w:hAnsi="ＭＳ 明朝" w:cs="ＭＳ ゴシック" w:hint="eastAsia"/>
          <w:spacing w:val="20"/>
          <w:kern w:val="0"/>
          <w:sz w:val="24"/>
        </w:rPr>
        <w:t>号</w:t>
      </w:r>
    </w:p>
    <w:p w:rsidR="00E175BF" w:rsidRPr="0019306F" w:rsidRDefault="00E175BF" w:rsidP="008F7278">
      <w:pPr>
        <w:widowControl/>
        <w:spacing w:before="100" w:beforeAutospacing="1" w:after="100" w:afterAutospacing="1" w:line="0" w:lineRule="atLeast"/>
        <w:jc w:val="center"/>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社会福祉事業変更許可申請書</w:t>
      </w:r>
    </w:p>
    <w:p w:rsidR="00E175BF" w:rsidRPr="0019306F" w:rsidRDefault="00E175BF" w:rsidP="008F7278">
      <w:pPr>
        <w:widowControl/>
        <w:spacing w:before="100" w:beforeAutospacing="1" w:after="100" w:afterAutospacing="1" w:line="0" w:lineRule="atLeast"/>
        <w:jc w:val="right"/>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年　　月　　日</w:t>
      </w:r>
    </w:p>
    <w:p w:rsidR="00E175BF" w:rsidRDefault="00E175BF" w:rsidP="008F7278">
      <w:pPr>
        <w:widowControl/>
        <w:spacing w:before="100" w:beforeAutospacing="1" w:after="100" w:afterAutospacing="1" w:line="0" w:lineRule="atLeast"/>
        <w:jc w:val="left"/>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 xml:space="preserve">　</w:t>
      </w:r>
      <w:r w:rsidR="00CD4D16">
        <w:rPr>
          <w:rFonts w:ascii="ＭＳ 明朝" w:hAnsi="ＭＳ 明朝" w:cs="ＭＳ ゴシック" w:hint="eastAsia"/>
          <w:color w:val="000000"/>
          <w:spacing w:val="20"/>
          <w:kern w:val="0"/>
          <w:sz w:val="24"/>
        </w:rPr>
        <w:t>（宛</w:t>
      </w:r>
      <w:r w:rsidR="00A23045">
        <w:rPr>
          <w:rFonts w:ascii="ＭＳ 明朝" w:hAnsi="ＭＳ 明朝" w:cs="ＭＳ ゴシック" w:hint="eastAsia"/>
          <w:color w:val="000000"/>
          <w:spacing w:val="20"/>
          <w:kern w:val="0"/>
          <w:sz w:val="24"/>
        </w:rPr>
        <w:t>先）　前橋市長</w:t>
      </w: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200"/>
        <w:gridCol w:w="3821"/>
      </w:tblGrid>
      <w:tr w:rsidR="00905EC5" w:rsidRPr="002D64EB" w:rsidTr="00CD4D16">
        <w:trPr>
          <w:trHeight w:val="567"/>
        </w:trPr>
        <w:tc>
          <w:tcPr>
            <w:tcW w:w="559" w:type="dxa"/>
            <w:vMerge w:val="restart"/>
            <w:shd w:val="clear" w:color="auto" w:fill="auto"/>
            <w:textDirection w:val="tbRlV"/>
            <w:vAlign w:val="center"/>
          </w:tcPr>
          <w:p w:rsidR="00905EC5" w:rsidRPr="002D64EB" w:rsidRDefault="00905EC5" w:rsidP="002D64EB">
            <w:pPr>
              <w:widowControl/>
              <w:spacing w:before="100" w:beforeAutospacing="1" w:after="100" w:afterAutospacing="1" w:line="0" w:lineRule="atLeast"/>
              <w:ind w:left="113" w:right="113"/>
              <w:jc w:val="center"/>
              <w:rPr>
                <w:rFonts w:ascii="ＭＳ 明朝" w:hAnsi="ＭＳ 明朝" w:cs="ＭＳ ゴシック"/>
                <w:color w:val="000000"/>
                <w:spacing w:val="20"/>
                <w:kern w:val="0"/>
                <w:sz w:val="24"/>
              </w:rPr>
            </w:pPr>
            <w:r w:rsidRPr="002D64EB">
              <w:rPr>
                <w:rFonts w:ascii="ＭＳ 明朝" w:hAnsi="ＭＳ 明朝" w:cs="ＭＳ ゴシック" w:hint="eastAsia"/>
                <w:color w:val="000000"/>
                <w:spacing w:val="20"/>
                <w:kern w:val="0"/>
                <w:sz w:val="24"/>
              </w:rPr>
              <w:t>申請者</w:t>
            </w:r>
          </w:p>
        </w:tc>
        <w:tc>
          <w:tcPr>
            <w:tcW w:w="2200" w:type="dxa"/>
            <w:shd w:val="clear" w:color="auto" w:fill="auto"/>
            <w:vAlign w:val="center"/>
          </w:tcPr>
          <w:p w:rsidR="00905EC5" w:rsidRPr="002D64EB" w:rsidRDefault="00905EC5" w:rsidP="002D64EB">
            <w:pPr>
              <w:widowControl/>
              <w:spacing w:before="100" w:beforeAutospacing="1" w:after="100" w:afterAutospacing="1" w:line="0" w:lineRule="atLeast"/>
              <w:rPr>
                <w:rFonts w:ascii="ＭＳ 明朝" w:hAnsi="ＭＳ 明朝" w:cs="ＭＳ ゴシック"/>
                <w:color w:val="000000"/>
                <w:spacing w:val="20"/>
                <w:kern w:val="0"/>
                <w:sz w:val="24"/>
              </w:rPr>
            </w:pPr>
            <w:r w:rsidRPr="002D64EB">
              <w:rPr>
                <w:rFonts w:ascii="ＭＳ 明朝" w:hAnsi="ＭＳ 明朝" w:cs="ＭＳ ゴシック" w:hint="eastAsia"/>
                <w:color w:val="000000"/>
                <w:spacing w:val="20"/>
                <w:kern w:val="0"/>
                <w:sz w:val="24"/>
              </w:rPr>
              <w:t>主たる事務所の所在地</w:t>
            </w:r>
          </w:p>
        </w:tc>
        <w:tc>
          <w:tcPr>
            <w:tcW w:w="3821" w:type="dxa"/>
            <w:shd w:val="clear" w:color="auto" w:fill="auto"/>
            <w:vAlign w:val="center"/>
          </w:tcPr>
          <w:p w:rsidR="00905EC5" w:rsidRPr="002D64EB" w:rsidRDefault="00905EC5" w:rsidP="002D64EB">
            <w:pPr>
              <w:widowControl/>
              <w:spacing w:before="100" w:beforeAutospacing="1" w:after="100" w:afterAutospacing="1" w:line="0" w:lineRule="atLeast"/>
              <w:rPr>
                <w:rFonts w:ascii="ＭＳ 明朝" w:hAnsi="ＭＳ 明朝" w:cs="ＭＳ ゴシック"/>
                <w:color w:val="000000"/>
                <w:spacing w:val="20"/>
                <w:kern w:val="0"/>
                <w:sz w:val="24"/>
              </w:rPr>
            </w:pPr>
          </w:p>
        </w:tc>
      </w:tr>
      <w:tr w:rsidR="00905EC5" w:rsidRPr="002D64EB" w:rsidTr="00CD4D16">
        <w:trPr>
          <w:trHeight w:val="567"/>
        </w:trPr>
        <w:tc>
          <w:tcPr>
            <w:tcW w:w="559" w:type="dxa"/>
            <w:vMerge/>
            <w:shd w:val="clear" w:color="auto" w:fill="auto"/>
          </w:tcPr>
          <w:p w:rsidR="00905EC5" w:rsidRPr="002D64EB" w:rsidRDefault="00905EC5" w:rsidP="002D64EB">
            <w:pPr>
              <w:widowControl/>
              <w:spacing w:before="100" w:beforeAutospacing="1" w:after="100" w:afterAutospacing="1" w:line="0" w:lineRule="atLeast"/>
              <w:jc w:val="left"/>
              <w:rPr>
                <w:rFonts w:ascii="ＭＳ 明朝" w:hAnsi="ＭＳ 明朝" w:cs="ＭＳ ゴシック"/>
                <w:color w:val="000000"/>
                <w:spacing w:val="20"/>
                <w:kern w:val="0"/>
                <w:sz w:val="24"/>
              </w:rPr>
            </w:pPr>
          </w:p>
        </w:tc>
        <w:tc>
          <w:tcPr>
            <w:tcW w:w="2200" w:type="dxa"/>
            <w:shd w:val="clear" w:color="auto" w:fill="auto"/>
            <w:vAlign w:val="center"/>
          </w:tcPr>
          <w:p w:rsidR="00905EC5" w:rsidRPr="002D64EB" w:rsidRDefault="00905EC5" w:rsidP="002D64EB">
            <w:pPr>
              <w:widowControl/>
              <w:spacing w:before="100" w:beforeAutospacing="1" w:after="100" w:afterAutospacing="1" w:line="0" w:lineRule="atLeast"/>
              <w:rPr>
                <w:rFonts w:ascii="ＭＳ 明朝" w:hAnsi="ＭＳ 明朝" w:cs="ＭＳ ゴシック"/>
                <w:color w:val="000000"/>
                <w:spacing w:val="20"/>
                <w:kern w:val="0"/>
                <w:sz w:val="24"/>
              </w:rPr>
            </w:pPr>
            <w:r w:rsidRPr="002D64EB">
              <w:rPr>
                <w:rFonts w:ascii="ＭＳ 明朝" w:hAnsi="ＭＳ 明朝" w:cs="ＭＳ ゴシック"/>
                <w:color w:val="000000"/>
                <w:spacing w:val="20"/>
                <w:kern w:val="0"/>
                <w:sz w:val="24"/>
              </w:rPr>
              <w:ruby>
                <w:rubyPr>
                  <w:rubyAlign w:val="distributeSpace"/>
                  <w:hps w:val="12"/>
                  <w:hpsRaise w:val="22"/>
                  <w:hpsBaseText w:val="24"/>
                  <w:lid w:val="ja-JP"/>
                </w:rubyPr>
                <w:rt>
                  <w:r w:rsidR="00905EC5" w:rsidRPr="002D64EB">
                    <w:rPr>
                      <w:rFonts w:ascii="ＭＳ 明朝" w:hAnsi="ＭＳ 明朝" w:cs="ＭＳ ゴシック"/>
                      <w:color w:val="000000"/>
                      <w:spacing w:val="20"/>
                      <w:kern w:val="0"/>
                      <w:sz w:val="12"/>
                    </w:rPr>
                    <w:t>ふりがな</w:t>
                  </w:r>
                </w:rt>
                <w:rubyBase>
                  <w:r w:rsidR="00905EC5" w:rsidRPr="002D64EB">
                    <w:rPr>
                      <w:rFonts w:ascii="ＭＳ 明朝" w:hAnsi="ＭＳ 明朝" w:cs="ＭＳ ゴシック"/>
                      <w:color w:val="000000"/>
                      <w:spacing w:val="20"/>
                      <w:kern w:val="0"/>
                      <w:sz w:val="24"/>
                    </w:rPr>
                    <w:t>名称</w:t>
                  </w:r>
                </w:rubyBase>
              </w:ruby>
            </w:r>
          </w:p>
        </w:tc>
        <w:tc>
          <w:tcPr>
            <w:tcW w:w="3821" w:type="dxa"/>
            <w:shd w:val="clear" w:color="auto" w:fill="auto"/>
            <w:vAlign w:val="center"/>
          </w:tcPr>
          <w:p w:rsidR="00905EC5" w:rsidRPr="002D64EB" w:rsidRDefault="00905EC5" w:rsidP="002D64EB">
            <w:pPr>
              <w:widowControl/>
              <w:spacing w:before="100" w:beforeAutospacing="1" w:after="100" w:afterAutospacing="1" w:line="0" w:lineRule="atLeast"/>
              <w:rPr>
                <w:rFonts w:ascii="ＭＳ 明朝" w:hAnsi="ＭＳ 明朝" w:cs="ＭＳ ゴシック"/>
                <w:color w:val="000000"/>
                <w:spacing w:val="20"/>
                <w:kern w:val="0"/>
                <w:sz w:val="24"/>
              </w:rPr>
            </w:pPr>
          </w:p>
        </w:tc>
      </w:tr>
      <w:tr w:rsidR="00905EC5" w:rsidRPr="002D64EB" w:rsidTr="00CD4D16">
        <w:trPr>
          <w:trHeight w:val="567"/>
        </w:trPr>
        <w:tc>
          <w:tcPr>
            <w:tcW w:w="559" w:type="dxa"/>
            <w:vMerge/>
            <w:shd w:val="clear" w:color="auto" w:fill="auto"/>
          </w:tcPr>
          <w:p w:rsidR="00905EC5" w:rsidRPr="002D64EB" w:rsidRDefault="00905EC5" w:rsidP="002D64EB">
            <w:pPr>
              <w:widowControl/>
              <w:spacing w:before="100" w:beforeAutospacing="1" w:after="100" w:afterAutospacing="1" w:line="0" w:lineRule="atLeast"/>
              <w:jc w:val="left"/>
              <w:rPr>
                <w:rFonts w:ascii="ＭＳ 明朝" w:hAnsi="ＭＳ 明朝" w:cs="ＭＳ ゴシック"/>
                <w:color w:val="000000"/>
                <w:spacing w:val="20"/>
                <w:kern w:val="0"/>
                <w:sz w:val="24"/>
              </w:rPr>
            </w:pPr>
          </w:p>
        </w:tc>
        <w:tc>
          <w:tcPr>
            <w:tcW w:w="2200" w:type="dxa"/>
            <w:shd w:val="clear" w:color="auto" w:fill="auto"/>
            <w:vAlign w:val="center"/>
          </w:tcPr>
          <w:p w:rsidR="00905EC5" w:rsidRPr="002D64EB" w:rsidRDefault="00905EC5" w:rsidP="002D64EB">
            <w:pPr>
              <w:widowControl/>
              <w:spacing w:before="100" w:beforeAutospacing="1" w:after="100" w:afterAutospacing="1" w:line="0" w:lineRule="atLeast"/>
              <w:rPr>
                <w:rFonts w:ascii="ＭＳ 明朝" w:hAnsi="ＭＳ 明朝" w:cs="ＭＳ ゴシック"/>
                <w:color w:val="000000"/>
                <w:spacing w:val="20"/>
                <w:kern w:val="0"/>
                <w:sz w:val="24"/>
              </w:rPr>
            </w:pPr>
            <w:r w:rsidRPr="002D64EB">
              <w:rPr>
                <w:rFonts w:ascii="ＭＳ 明朝" w:hAnsi="ＭＳ 明朝" w:cs="ＭＳ ゴシック" w:hint="eastAsia"/>
                <w:color w:val="000000"/>
                <w:spacing w:val="20"/>
                <w:kern w:val="0"/>
                <w:sz w:val="24"/>
              </w:rPr>
              <w:t>代表者の氏名</w:t>
            </w:r>
          </w:p>
        </w:tc>
        <w:tc>
          <w:tcPr>
            <w:tcW w:w="3821" w:type="dxa"/>
            <w:shd w:val="clear" w:color="auto" w:fill="auto"/>
            <w:vAlign w:val="center"/>
          </w:tcPr>
          <w:p w:rsidR="00905EC5" w:rsidRPr="002D64EB" w:rsidRDefault="00905EC5" w:rsidP="000019FB">
            <w:pPr>
              <w:widowControl/>
              <w:spacing w:before="100" w:beforeAutospacing="1" w:after="100" w:afterAutospacing="1" w:line="0" w:lineRule="atLeast"/>
              <w:ind w:right="1296"/>
              <w:rPr>
                <w:rFonts w:ascii="ＭＳ 明朝" w:hAnsi="ＭＳ 明朝" w:cs="ＭＳ ゴシック"/>
                <w:color w:val="000000"/>
                <w:spacing w:val="20"/>
                <w:kern w:val="0"/>
                <w:sz w:val="24"/>
              </w:rPr>
            </w:pPr>
          </w:p>
        </w:tc>
      </w:tr>
    </w:tbl>
    <w:p w:rsidR="00E175BF" w:rsidRDefault="00E175BF" w:rsidP="008F7278">
      <w:pPr>
        <w:widowControl/>
        <w:spacing w:before="100" w:beforeAutospacing="1" w:after="100" w:afterAutospacing="1" w:line="0" w:lineRule="atLeast"/>
        <w:jc w:val="left"/>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 xml:space="preserve">　第一種社会福祉事業の経営開始の申請に係る事項についての変更の許可を受けたいので、次のとおり申請します。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130"/>
        <w:gridCol w:w="5809"/>
      </w:tblGrid>
      <w:tr w:rsidR="00753BEF" w:rsidRPr="002D64EB" w:rsidTr="000019FB">
        <w:trPr>
          <w:trHeight w:val="940"/>
        </w:trPr>
        <w:tc>
          <w:tcPr>
            <w:tcW w:w="3819" w:type="dxa"/>
            <w:gridSpan w:val="2"/>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施設又は事業の種類</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851"/>
        </w:trPr>
        <w:tc>
          <w:tcPr>
            <w:tcW w:w="2689" w:type="dxa"/>
            <w:vMerge w:val="restart"/>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変更事項及び内容</w:t>
            </w:r>
          </w:p>
        </w:tc>
        <w:tc>
          <w:tcPr>
            <w:tcW w:w="1130" w:type="dxa"/>
            <w:shd w:val="clear" w:color="auto" w:fill="auto"/>
            <w:vAlign w:val="center"/>
          </w:tcPr>
          <w:p w:rsidR="00753BEF" w:rsidRPr="002D64EB" w:rsidRDefault="00753BEF" w:rsidP="002D64EB">
            <w:pPr>
              <w:widowControl/>
              <w:spacing w:before="100" w:beforeAutospacing="1" w:after="100" w:afterAutospacing="1" w:line="0" w:lineRule="atLeast"/>
              <w:jc w:val="center"/>
              <w:rPr>
                <w:rFonts w:ascii="ＭＳ 明朝" w:hAnsi="ＭＳ 明朝" w:cs="ＭＳ Ｐゴシック"/>
                <w:color w:val="000000"/>
                <w:spacing w:val="20"/>
                <w:kern w:val="0"/>
                <w:szCs w:val="21"/>
              </w:rPr>
            </w:pPr>
            <w:r w:rsidRPr="002D64EB">
              <w:rPr>
                <w:rFonts w:ascii="ＭＳ 明朝" w:hAnsi="ＭＳ 明朝" w:cs="ＭＳ Ｐゴシック"/>
                <w:color w:val="000000"/>
                <w:spacing w:val="20"/>
                <w:kern w:val="0"/>
                <w:szCs w:val="21"/>
              </w:rPr>
              <w:t>変更前</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851"/>
        </w:trPr>
        <w:tc>
          <w:tcPr>
            <w:tcW w:w="2689" w:type="dxa"/>
            <w:vMerge/>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p>
        </w:tc>
        <w:tc>
          <w:tcPr>
            <w:tcW w:w="1130" w:type="dxa"/>
            <w:shd w:val="clear" w:color="auto" w:fill="auto"/>
            <w:vAlign w:val="center"/>
          </w:tcPr>
          <w:p w:rsidR="00753BEF" w:rsidRPr="002D64EB" w:rsidRDefault="00753BEF" w:rsidP="002D64EB">
            <w:pPr>
              <w:widowControl/>
              <w:spacing w:before="100" w:beforeAutospacing="1" w:after="100" w:afterAutospacing="1" w:line="0" w:lineRule="atLeast"/>
              <w:jc w:val="center"/>
              <w:rPr>
                <w:rFonts w:ascii="ＭＳ 明朝" w:hAnsi="ＭＳ 明朝" w:cs="ＭＳ ゴシック"/>
                <w:color w:val="000000"/>
                <w:spacing w:val="20"/>
                <w:kern w:val="0"/>
                <w:szCs w:val="21"/>
              </w:rPr>
            </w:pPr>
            <w:r w:rsidRPr="002D64EB">
              <w:rPr>
                <w:rFonts w:ascii="ＭＳ 明朝" w:hAnsi="ＭＳ 明朝" w:cs="ＭＳ ゴシック" w:hint="eastAsia"/>
                <w:color w:val="000000"/>
                <w:spacing w:val="20"/>
                <w:kern w:val="0"/>
                <w:szCs w:val="21"/>
              </w:rPr>
              <w:t>変更後</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907"/>
        </w:trPr>
        <w:tc>
          <w:tcPr>
            <w:tcW w:w="3819" w:type="dxa"/>
            <w:gridSpan w:val="2"/>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Ｐゴシック"/>
                <w:color w:val="000000"/>
                <w:spacing w:val="20"/>
                <w:kern w:val="0"/>
                <w:szCs w:val="21"/>
              </w:rPr>
            </w:pPr>
            <w:r w:rsidRPr="002D64EB">
              <w:rPr>
                <w:rFonts w:ascii="ＭＳ 明朝" w:hAnsi="ＭＳ 明朝" w:cs="ＭＳ Ｐゴシック"/>
                <w:color w:val="000000"/>
                <w:spacing w:val="20"/>
                <w:kern w:val="0"/>
                <w:szCs w:val="21"/>
              </w:rPr>
              <w:t>変更</w:t>
            </w:r>
            <w:r w:rsidRPr="002D64EB">
              <w:rPr>
                <w:rFonts w:ascii="ＭＳ 明朝" w:hAnsi="ＭＳ 明朝" w:cs="ＭＳ Ｐゴシック" w:hint="eastAsia"/>
                <w:color w:val="000000"/>
                <w:spacing w:val="20"/>
                <w:kern w:val="0"/>
                <w:szCs w:val="21"/>
              </w:rPr>
              <w:t>予定</w:t>
            </w:r>
            <w:r w:rsidRPr="002D64EB">
              <w:rPr>
                <w:rFonts w:ascii="ＭＳ 明朝" w:hAnsi="ＭＳ 明朝" w:cs="ＭＳ Ｐゴシック"/>
                <w:color w:val="000000"/>
                <w:spacing w:val="20"/>
                <w:kern w:val="0"/>
                <w:szCs w:val="21"/>
              </w:rPr>
              <w:t>年月日</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907"/>
        </w:trPr>
        <w:tc>
          <w:tcPr>
            <w:tcW w:w="3819" w:type="dxa"/>
            <w:gridSpan w:val="2"/>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変更の理由</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907"/>
        </w:trPr>
        <w:tc>
          <w:tcPr>
            <w:tcW w:w="3819" w:type="dxa"/>
            <w:gridSpan w:val="2"/>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変更後の処置</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1239"/>
        </w:trPr>
        <w:tc>
          <w:tcPr>
            <w:tcW w:w="3819" w:type="dxa"/>
            <w:gridSpan w:val="2"/>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その他</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bl>
    <w:p w:rsidR="00753BEF" w:rsidRDefault="00E175BF" w:rsidP="008F7278">
      <w:pPr>
        <w:widowControl/>
        <w:spacing w:before="100" w:beforeAutospacing="1" w:after="100" w:afterAutospacing="1" w:line="0" w:lineRule="atLeast"/>
        <w:jc w:val="left"/>
        <w:rPr>
          <w:rFonts w:ascii="ＭＳ 明朝" w:hAnsi="ＭＳ 明朝" w:cs="ＭＳ ゴシック"/>
          <w:color w:val="000000"/>
          <w:spacing w:val="20"/>
          <w:kern w:val="0"/>
          <w:szCs w:val="21"/>
        </w:rPr>
      </w:pPr>
      <w:r w:rsidRPr="001A2231">
        <w:rPr>
          <w:rFonts w:ascii="ＭＳ 明朝" w:hAnsi="ＭＳ 明朝" w:cs="ＭＳ ゴシック" w:hint="eastAsia"/>
          <w:color w:val="000000"/>
          <w:spacing w:val="20"/>
          <w:kern w:val="0"/>
          <w:szCs w:val="21"/>
        </w:rPr>
        <w:t>添付書類　理事会等の議事録</w:t>
      </w:r>
    </w:p>
    <w:p w:rsidR="00DB344E" w:rsidRPr="0019306F" w:rsidRDefault="00DB344E" w:rsidP="00AC704E">
      <w:pPr>
        <w:widowControl/>
        <w:spacing w:line="0" w:lineRule="atLeast"/>
        <w:jc w:val="left"/>
      </w:pPr>
      <w:bookmarkStart w:id="2" w:name="y14"/>
      <w:bookmarkStart w:id="3" w:name="y15"/>
      <w:bookmarkStart w:id="4" w:name="y16"/>
      <w:bookmarkStart w:id="5" w:name="y17"/>
      <w:bookmarkEnd w:id="2"/>
      <w:bookmarkEnd w:id="3"/>
      <w:bookmarkEnd w:id="4"/>
      <w:bookmarkEnd w:id="5"/>
    </w:p>
    <w:sectPr w:rsidR="00DB344E" w:rsidRPr="0019306F" w:rsidSect="00561AD1">
      <w:type w:val="continuous"/>
      <w:pgSz w:w="11906" w:h="16838" w:code="9"/>
      <w:pgMar w:top="1134" w:right="1134" w:bottom="1134" w:left="1134" w:header="851" w:footer="992" w:gutter="0"/>
      <w:cols w:space="425"/>
      <w:docGrid w:type="linesAndChars" w:linePitch="41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C5" w:rsidRDefault="00C95CC5" w:rsidP="00AC704E">
      <w:r>
        <w:separator/>
      </w:r>
    </w:p>
  </w:endnote>
  <w:endnote w:type="continuationSeparator" w:id="0">
    <w:p w:rsidR="00C95CC5" w:rsidRDefault="00C95CC5" w:rsidP="00AC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C5" w:rsidRDefault="00C95CC5" w:rsidP="00AC704E">
      <w:r>
        <w:separator/>
      </w:r>
    </w:p>
  </w:footnote>
  <w:footnote w:type="continuationSeparator" w:id="0">
    <w:p w:rsidR="00C95CC5" w:rsidRDefault="00C95CC5" w:rsidP="00AC7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BF"/>
    <w:rsid w:val="000019FB"/>
    <w:rsid w:val="00004B5F"/>
    <w:rsid w:val="0000586F"/>
    <w:rsid w:val="000077A9"/>
    <w:rsid w:val="00010F80"/>
    <w:rsid w:val="0002054E"/>
    <w:rsid w:val="00025F88"/>
    <w:rsid w:val="00027271"/>
    <w:rsid w:val="00034775"/>
    <w:rsid w:val="000359B9"/>
    <w:rsid w:val="000532CB"/>
    <w:rsid w:val="000637DB"/>
    <w:rsid w:val="0007122E"/>
    <w:rsid w:val="000740B5"/>
    <w:rsid w:val="00090EDB"/>
    <w:rsid w:val="000A25CA"/>
    <w:rsid w:val="000B6C98"/>
    <w:rsid w:val="000C7904"/>
    <w:rsid w:val="000D2067"/>
    <w:rsid w:val="000F41A9"/>
    <w:rsid w:val="00117F43"/>
    <w:rsid w:val="00122BA7"/>
    <w:rsid w:val="00137692"/>
    <w:rsid w:val="001644D8"/>
    <w:rsid w:val="0017352A"/>
    <w:rsid w:val="001769EA"/>
    <w:rsid w:val="00182296"/>
    <w:rsid w:val="001834F2"/>
    <w:rsid w:val="0019301F"/>
    <w:rsid w:val="0019306F"/>
    <w:rsid w:val="001A2231"/>
    <w:rsid w:val="001D4359"/>
    <w:rsid w:val="001D4EF5"/>
    <w:rsid w:val="001E0AF4"/>
    <w:rsid w:val="001F16D9"/>
    <w:rsid w:val="002120F8"/>
    <w:rsid w:val="002244BA"/>
    <w:rsid w:val="00237DB8"/>
    <w:rsid w:val="00242EBC"/>
    <w:rsid w:val="002702D5"/>
    <w:rsid w:val="00270F97"/>
    <w:rsid w:val="00274E29"/>
    <w:rsid w:val="00277DAD"/>
    <w:rsid w:val="00281EEB"/>
    <w:rsid w:val="002947F4"/>
    <w:rsid w:val="002A0651"/>
    <w:rsid w:val="002A613A"/>
    <w:rsid w:val="002B2AE1"/>
    <w:rsid w:val="002D3567"/>
    <w:rsid w:val="002D64EB"/>
    <w:rsid w:val="002F2F14"/>
    <w:rsid w:val="002F3288"/>
    <w:rsid w:val="002F6AFC"/>
    <w:rsid w:val="003134BE"/>
    <w:rsid w:val="00321A86"/>
    <w:rsid w:val="00323A02"/>
    <w:rsid w:val="003311D5"/>
    <w:rsid w:val="00353431"/>
    <w:rsid w:val="00360974"/>
    <w:rsid w:val="003778B8"/>
    <w:rsid w:val="0038430A"/>
    <w:rsid w:val="00396C5A"/>
    <w:rsid w:val="003A18DA"/>
    <w:rsid w:val="003A1975"/>
    <w:rsid w:val="003D20D3"/>
    <w:rsid w:val="0040305E"/>
    <w:rsid w:val="00417079"/>
    <w:rsid w:val="004253DD"/>
    <w:rsid w:val="00430865"/>
    <w:rsid w:val="00436F62"/>
    <w:rsid w:val="00441714"/>
    <w:rsid w:val="004421F2"/>
    <w:rsid w:val="004649FA"/>
    <w:rsid w:val="00467B23"/>
    <w:rsid w:val="004703C1"/>
    <w:rsid w:val="00471CA7"/>
    <w:rsid w:val="004720D0"/>
    <w:rsid w:val="00473961"/>
    <w:rsid w:val="00474C1A"/>
    <w:rsid w:val="004834B4"/>
    <w:rsid w:val="0048406E"/>
    <w:rsid w:val="004A23B3"/>
    <w:rsid w:val="004B6312"/>
    <w:rsid w:val="004C67D5"/>
    <w:rsid w:val="004E0674"/>
    <w:rsid w:val="00501E4D"/>
    <w:rsid w:val="0050332B"/>
    <w:rsid w:val="005238DC"/>
    <w:rsid w:val="00536D77"/>
    <w:rsid w:val="00543DE9"/>
    <w:rsid w:val="00546288"/>
    <w:rsid w:val="0056024A"/>
    <w:rsid w:val="00561AD1"/>
    <w:rsid w:val="00561F48"/>
    <w:rsid w:val="005673AC"/>
    <w:rsid w:val="00572A02"/>
    <w:rsid w:val="005A3A5B"/>
    <w:rsid w:val="005A7CF2"/>
    <w:rsid w:val="005B4215"/>
    <w:rsid w:val="005B5E04"/>
    <w:rsid w:val="005C2FC0"/>
    <w:rsid w:val="005C484B"/>
    <w:rsid w:val="005D1796"/>
    <w:rsid w:val="005D5D49"/>
    <w:rsid w:val="005D64FB"/>
    <w:rsid w:val="005E1397"/>
    <w:rsid w:val="005F08BC"/>
    <w:rsid w:val="005F6609"/>
    <w:rsid w:val="00615371"/>
    <w:rsid w:val="00620571"/>
    <w:rsid w:val="00633BBD"/>
    <w:rsid w:val="00636CE9"/>
    <w:rsid w:val="00641ED3"/>
    <w:rsid w:val="00651F8E"/>
    <w:rsid w:val="00653303"/>
    <w:rsid w:val="006754ED"/>
    <w:rsid w:val="00685E12"/>
    <w:rsid w:val="006A3D94"/>
    <w:rsid w:val="006B5377"/>
    <w:rsid w:val="006C5B65"/>
    <w:rsid w:val="006D2CD8"/>
    <w:rsid w:val="006F0786"/>
    <w:rsid w:val="0071258F"/>
    <w:rsid w:val="00725CC2"/>
    <w:rsid w:val="00742881"/>
    <w:rsid w:val="00753BEF"/>
    <w:rsid w:val="007657F8"/>
    <w:rsid w:val="00780448"/>
    <w:rsid w:val="0078063B"/>
    <w:rsid w:val="00796F1E"/>
    <w:rsid w:val="007A0640"/>
    <w:rsid w:val="007C0176"/>
    <w:rsid w:val="007C0980"/>
    <w:rsid w:val="007C3683"/>
    <w:rsid w:val="007D0687"/>
    <w:rsid w:val="007D124D"/>
    <w:rsid w:val="007D17DD"/>
    <w:rsid w:val="00801CD1"/>
    <w:rsid w:val="00821845"/>
    <w:rsid w:val="00827CEC"/>
    <w:rsid w:val="00867430"/>
    <w:rsid w:val="008745C0"/>
    <w:rsid w:val="008746B8"/>
    <w:rsid w:val="008849A3"/>
    <w:rsid w:val="00885192"/>
    <w:rsid w:val="008925B2"/>
    <w:rsid w:val="008956B3"/>
    <w:rsid w:val="00896738"/>
    <w:rsid w:val="00897C7C"/>
    <w:rsid w:val="008A1103"/>
    <w:rsid w:val="008C0414"/>
    <w:rsid w:val="008C1504"/>
    <w:rsid w:val="008D7F65"/>
    <w:rsid w:val="008E06EE"/>
    <w:rsid w:val="008E4651"/>
    <w:rsid w:val="008E7612"/>
    <w:rsid w:val="008F0BA4"/>
    <w:rsid w:val="008F7278"/>
    <w:rsid w:val="009040C7"/>
    <w:rsid w:val="009059E8"/>
    <w:rsid w:val="00905EC5"/>
    <w:rsid w:val="00914872"/>
    <w:rsid w:val="00917387"/>
    <w:rsid w:val="00931B4E"/>
    <w:rsid w:val="00934B12"/>
    <w:rsid w:val="009377C1"/>
    <w:rsid w:val="00937F05"/>
    <w:rsid w:val="00941469"/>
    <w:rsid w:val="00950F57"/>
    <w:rsid w:val="00955470"/>
    <w:rsid w:val="009618CB"/>
    <w:rsid w:val="009647D8"/>
    <w:rsid w:val="0097467B"/>
    <w:rsid w:val="00977ABF"/>
    <w:rsid w:val="009824A7"/>
    <w:rsid w:val="0098626E"/>
    <w:rsid w:val="00995070"/>
    <w:rsid w:val="009B237F"/>
    <w:rsid w:val="009C49CF"/>
    <w:rsid w:val="009E06D2"/>
    <w:rsid w:val="009F1391"/>
    <w:rsid w:val="00A0343A"/>
    <w:rsid w:val="00A06687"/>
    <w:rsid w:val="00A201A9"/>
    <w:rsid w:val="00A23045"/>
    <w:rsid w:val="00A30666"/>
    <w:rsid w:val="00A358C4"/>
    <w:rsid w:val="00A36137"/>
    <w:rsid w:val="00A3772E"/>
    <w:rsid w:val="00A42807"/>
    <w:rsid w:val="00A46D5D"/>
    <w:rsid w:val="00A46DB6"/>
    <w:rsid w:val="00A615D1"/>
    <w:rsid w:val="00A76DDC"/>
    <w:rsid w:val="00A77678"/>
    <w:rsid w:val="00A8133C"/>
    <w:rsid w:val="00A87F8F"/>
    <w:rsid w:val="00A9168F"/>
    <w:rsid w:val="00AC704E"/>
    <w:rsid w:val="00AD2D12"/>
    <w:rsid w:val="00B015E1"/>
    <w:rsid w:val="00B01EA3"/>
    <w:rsid w:val="00B14B10"/>
    <w:rsid w:val="00B2288E"/>
    <w:rsid w:val="00B24497"/>
    <w:rsid w:val="00B365DD"/>
    <w:rsid w:val="00B378D6"/>
    <w:rsid w:val="00B45073"/>
    <w:rsid w:val="00B45E1B"/>
    <w:rsid w:val="00B5520E"/>
    <w:rsid w:val="00B6680E"/>
    <w:rsid w:val="00B80A49"/>
    <w:rsid w:val="00B84D23"/>
    <w:rsid w:val="00BA1F34"/>
    <w:rsid w:val="00BB228E"/>
    <w:rsid w:val="00BB5E5E"/>
    <w:rsid w:val="00BC17FB"/>
    <w:rsid w:val="00BC23BC"/>
    <w:rsid w:val="00BC73B6"/>
    <w:rsid w:val="00BE4DB7"/>
    <w:rsid w:val="00BE5868"/>
    <w:rsid w:val="00BF6206"/>
    <w:rsid w:val="00C107E7"/>
    <w:rsid w:val="00C211A5"/>
    <w:rsid w:val="00C255FE"/>
    <w:rsid w:val="00C40DF3"/>
    <w:rsid w:val="00C83BCF"/>
    <w:rsid w:val="00C842D5"/>
    <w:rsid w:val="00C95CC5"/>
    <w:rsid w:val="00CA0D57"/>
    <w:rsid w:val="00CA1B1E"/>
    <w:rsid w:val="00CA73FC"/>
    <w:rsid w:val="00CC639C"/>
    <w:rsid w:val="00CD4D16"/>
    <w:rsid w:val="00CE5F48"/>
    <w:rsid w:val="00D259DC"/>
    <w:rsid w:val="00D366DC"/>
    <w:rsid w:val="00D45374"/>
    <w:rsid w:val="00D5044C"/>
    <w:rsid w:val="00D90163"/>
    <w:rsid w:val="00D90E78"/>
    <w:rsid w:val="00DA4DC5"/>
    <w:rsid w:val="00DB0A60"/>
    <w:rsid w:val="00DB16F7"/>
    <w:rsid w:val="00DB344E"/>
    <w:rsid w:val="00DD167F"/>
    <w:rsid w:val="00DD1AF6"/>
    <w:rsid w:val="00DD4F63"/>
    <w:rsid w:val="00DE3F0E"/>
    <w:rsid w:val="00DF72F9"/>
    <w:rsid w:val="00E13132"/>
    <w:rsid w:val="00E175BF"/>
    <w:rsid w:val="00E47E04"/>
    <w:rsid w:val="00E541D1"/>
    <w:rsid w:val="00E64960"/>
    <w:rsid w:val="00E65180"/>
    <w:rsid w:val="00E726DC"/>
    <w:rsid w:val="00E87257"/>
    <w:rsid w:val="00E975BD"/>
    <w:rsid w:val="00EB72F9"/>
    <w:rsid w:val="00EC7AAF"/>
    <w:rsid w:val="00ED7502"/>
    <w:rsid w:val="00EE35A5"/>
    <w:rsid w:val="00EF1437"/>
    <w:rsid w:val="00F009DE"/>
    <w:rsid w:val="00F13707"/>
    <w:rsid w:val="00F1601F"/>
    <w:rsid w:val="00F37936"/>
    <w:rsid w:val="00F95169"/>
    <w:rsid w:val="00FA0755"/>
    <w:rsid w:val="00FA3297"/>
    <w:rsid w:val="00FA3719"/>
    <w:rsid w:val="00FA5015"/>
    <w:rsid w:val="00FB0A99"/>
    <w:rsid w:val="00FC0330"/>
    <w:rsid w:val="00FC694E"/>
    <w:rsid w:val="00FD07C5"/>
    <w:rsid w:val="00FD59B7"/>
    <w:rsid w:val="00FE191B"/>
    <w:rsid w:val="00FF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8AD2ED"/>
  <w15:chartTrackingRefBased/>
  <w15:docId w15:val="{FC031ABB-52DC-4765-89C9-32AC6344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306F"/>
    <w:rPr>
      <w:color w:val="0000FF"/>
      <w:u w:val="single"/>
    </w:rPr>
  </w:style>
  <w:style w:type="table" w:styleId="a4">
    <w:name w:val="Table Grid"/>
    <w:basedOn w:val="a1"/>
    <w:rsid w:val="00164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C704E"/>
    <w:pPr>
      <w:tabs>
        <w:tab w:val="center" w:pos="4252"/>
        <w:tab w:val="right" w:pos="8504"/>
      </w:tabs>
      <w:snapToGrid w:val="0"/>
    </w:pPr>
  </w:style>
  <w:style w:type="character" w:customStyle="1" w:styleId="a6">
    <w:name w:val="ヘッダー (文字)"/>
    <w:link w:val="a5"/>
    <w:rsid w:val="00AC704E"/>
    <w:rPr>
      <w:kern w:val="2"/>
      <w:sz w:val="21"/>
      <w:szCs w:val="24"/>
    </w:rPr>
  </w:style>
  <w:style w:type="paragraph" w:styleId="a7">
    <w:name w:val="footer"/>
    <w:basedOn w:val="a"/>
    <w:link w:val="a8"/>
    <w:rsid w:val="00AC704E"/>
    <w:pPr>
      <w:tabs>
        <w:tab w:val="center" w:pos="4252"/>
        <w:tab w:val="right" w:pos="8504"/>
      </w:tabs>
      <w:snapToGrid w:val="0"/>
    </w:pPr>
  </w:style>
  <w:style w:type="character" w:customStyle="1" w:styleId="a8">
    <w:name w:val="フッター (文字)"/>
    <w:link w:val="a7"/>
    <w:rsid w:val="00AC704E"/>
    <w:rPr>
      <w:kern w:val="2"/>
      <w:sz w:val="21"/>
      <w:szCs w:val="24"/>
    </w:rPr>
  </w:style>
  <w:style w:type="character" w:styleId="a9">
    <w:name w:val="annotation reference"/>
    <w:basedOn w:val="a0"/>
    <w:rsid w:val="0048406E"/>
    <w:rPr>
      <w:sz w:val="18"/>
      <w:szCs w:val="18"/>
    </w:rPr>
  </w:style>
  <w:style w:type="paragraph" w:styleId="aa">
    <w:name w:val="annotation text"/>
    <w:basedOn w:val="a"/>
    <w:link w:val="ab"/>
    <w:rsid w:val="0048406E"/>
    <w:pPr>
      <w:jc w:val="left"/>
    </w:pPr>
  </w:style>
  <w:style w:type="character" w:customStyle="1" w:styleId="ab">
    <w:name w:val="コメント文字列 (文字)"/>
    <w:basedOn w:val="a0"/>
    <w:link w:val="aa"/>
    <w:rsid w:val="0048406E"/>
    <w:rPr>
      <w:kern w:val="2"/>
      <w:sz w:val="21"/>
      <w:szCs w:val="24"/>
    </w:rPr>
  </w:style>
  <w:style w:type="paragraph" w:styleId="ac">
    <w:name w:val="annotation subject"/>
    <w:basedOn w:val="aa"/>
    <w:next w:val="aa"/>
    <w:link w:val="ad"/>
    <w:rsid w:val="0048406E"/>
    <w:rPr>
      <w:b/>
      <w:bCs/>
    </w:rPr>
  </w:style>
  <w:style w:type="character" w:customStyle="1" w:styleId="ad">
    <w:name w:val="コメント内容 (文字)"/>
    <w:basedOn w:val="ab"/>
    <w:link w:val="ac"/>
    <w:rsid w:val="0048406E"/>
    <w:rPr>
      <w:b/>
      <w:bCs/>
      <w:kern w:val="2"/>
      <w:sz w:val="21"/>
      <w:szCs w:val="24"/>
    </w:rPr>
  </w:style>
  <w:style w:type="paragraph" w:styleId="ae">
    <w:name w:val="Balloon Text"/>
    <w:basedOn w:val="a"/>
    <w:link w:val="af"/>
    <w:rsid w:val="0048406E"/>
    <w:rPr>
      <w:rFonts w:asciiTheme="majorHAnsi" w:eastAsiaTheme="majorEastAsia" w:hAnsiTheme="majorHAnsi" w:cstheme="majorBidi"/>
      <w:sz w:val="18"/>
      <w:szCs w:val="18"/>
    </w:rPr>
  </w:style>
  <w:style w:type="character" w:customStyle="1" w:styleId="af">
    <w:name w:val="吹き出し (文字)"/>
    <w:basedOn w:val="a0"/>
    <w:link w:val="ae"/>
    <w:rsid w:val="004840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573">
      <w:bodyDiv w:val="1"/>
      <w:marLeft w:val="0"/>
      <w:marRight w:val="0"/>
      <w:marTop w:val="0"/>
      <w:marBottom w:val="0"/>
      <w:divBdr>
        <w:top w:val="none" w:sz="0" w:space="0" w:color="auto"/>
        <w:left w:val="none" w:sz="0" w:space="0" w:color="auto"/>
        <w:bottom w:val="none" w:sz="0" w:space="0" w:color="auto"/>
        <w:right w:val="none" w:sz="0" w:space="0" w:color="auto"/>
      </w:divBdr>
      <w:divsChild>
        <w:div w:id="59987519">
          <w:marLeft w:val="230"/>
          <w:marRight w:val="0"/>
          <w:marTop w:val="0"/>
          <w:marBottom w:val="0"/>
          <w:divBdr>
            <w:top w:val="none" w:sz="0" w:space="0" w:color="auto"/>
            <w:left w:val="none" w:sz="0" w:space="0" w:color="auto"/>
            <w:bottom w:val="none" w:sz="0" w:space="0" w:color="auto"/>
            <w:right w:val="none" w:sz="0" w:space="0" w:color="auto"/>
          </w:divBdr>
        </w:div>
        <w:div w:id="73866915">
          <w:marLeft w:val="0"/>
          <w:marRight w:val="0"/>
          <w:marTop w:val="0"/>
          <w:marBottom w:val="0"/>
          <w:divBdr>
            <w:top w:val="none" w:sz="0" w:space="0" w:color="auto"/>
            <w:left w:val="none" w:sz="0" w:space="0" w:color="auto"/>
            <w:bottom w:val="none" w:sz="0" w:space="0" w:color="auto"/>
            <w:right w:val="none" w:sz="0" w:space="0" w:color="auto"/>
          </w:divBdr>
        </w:div>
        <w:div w:id="82069964">
          <w:marLeft w:val="230"/>
          <w:marRight w:val="0"/>
          <w:marTop w:val="0"/>
          <w:marBottom w:val="0"/>
          <w:divBdr>
            <w:top w:val="none" w:sz="0" w:space="0" w:color="auto"/>
            <w:left w:val="none" w:sz="0" w:space="0" w:color="auto"/>
            <w:bottom w:val="none" w:sz="0" w:space="0" w:color="auto"/>
            <w:right w:val="none" w:sz="0" w:space="0" w:color="auto"/>
          </w:divBdr>
        </w:div>
        <w:div w:id="101193391">
          <w:marLeft w:val="0"/>
          <w:marRight w:val="0"/>
          <w:marTop w:val="0"/>
          <w:marBottom w:val="0"/>
          <w:divBdr>
            <w:top w:val="none" w:sz="0" w:space="0" w:color="auto"/>
            <w:left w:val="none" w:sz="0" w:space="0" w:color="auto"/>
            <w:bottom w:val="none" w:sz="0" w:space="0" w:color="auto"/>
            <w:right w:val="none" w:sz="0" w:space="0" w:color="auto"/>
          </w:divBdr>
        </w:div>
        <w:div w:id="202444158">
          <w:marLeft w:val="0"/>
          <w:marRight w:val="0"/>
          <w:marTop w:val="0"/>
          <w:marBottom w:val="0"/>
          <w:divBdr>
            <w:top w:val="none" w:sz="0" w:space="0" w:color="auto"/>
            <w:left w:val="none" w:sz="0" w:space="0" w:color="auto"/>
            <w:bottom w:val="none" w:sz="0" w:space="0" w:color="auto"/>
            <w:right w:val="none" w:sz="0" w:space="0" w:color="auto"/>
          </w:divBdr>
        </w:div>
        <w:div w:id="255066322">
          <w:marLeft w:val="0"/>
          <w:marRight w:val="0"/>
          <w:marTop w:val="0"/>
          <w:marBottom w:val="0"/>
          <w:divBdr>
            <w:top w:val="none" w:sz="0" w:space="0" w:color="auto"/>
            <w:left w:val="none" w:sz="0" w:space="0" w:color="auto"/>
            <w:bottom w:val="none" w:sz="0" w:space="0" w:color="auto"/>
            <w:right w:val="none" w:sz="0" w:space="0" w:color="auto"/>
          </w:divBdr>
        </w:div>
        <w:div w:id="293296305">
          <w:marLeft w:val="230"/>
          <w:marRight w:val="0"/>
          <w:marTop w:val="0"/>
          <w:marBottom w:val="0"/>
          <w:divBdr>
            <w:top w:val="none" w:sz="0" w:space="0" w:color="auto"/>
            <w:left w:val="none" w:sz="0" w:space="0" w:color="auto"/>
            <w:bottom w:val="none" w:sz="0" w:space="0" w:color="auto"/>
            <w:right w:val="none" w:sz="0" w:space="0" w:color="auto"/>
          </w:divBdr>
        </w:div>
        <w:div w:id="319313935">
          <w:marLeft w:val="230"/>
          <w:marRight w:val="0"/>
          <w:marTop w:val="0"/>
          <w:marBottom w:val="0"/>
          <w:divBdr>
            <w:top w:val="none" w:sz="0" w:space="0" w:color="auto"/>
            <w:left w:val="none" w:sz="0" w:space="0" w:color="auto"/>
            <w:bottom w:val="none" w:sz="0" w:space="0" w:color="auto"/>
            <w:right w:val="none" w:sz="0" w:space="0" w:color="auto"/>
          </w:divBdr>
        </w:div>
        <w:div w:id="336427861">
          <w:marLeft w:val="230"/>
          <w:marRight w:val="0"/>
          <w:marTop w:val="0"/>
          <w:marBottom w:val="0"/>
          <w:divBdr>
            <w:top w:val="none" w:sz="0" w:space="0" w:color="auto"/>
            <w:left w:val="none" w:sz="0" w:space="0" w:color="auto"/>
            <w:bottom w:val="none" w:sz="0" w:space="0" w:color="auto"/>
            <w:right w:val="none" w:sz="0" w:space="0" w:color="auto"/>
          </w:divBdr>
        </w:div>
        <w:div w:id="358896336">
          <w:marLeft w:val="230"/>
          <w:marRight w:val="0"/>
          <w:marTop w:val="0"/>
          <w:marBottom w:val="0"/>
          <w:divBdr>
            <w:top w:val="none" w:sz="0" w:space="0" w:color="auto"/>
            <w:left w:val="none" w:sz="0" w:space="0" w:color="auto"/>
            <w:bottom w:val="none" w:sz="0" w:space="0" w:color="auto"/>
            <w:right w:val="none" w:sz="0" w:space="0" w:color="auto"/>
          </w:divBdr>
        </w:div>
        <w:div w:id="362445587">
          <w:marLeft w:val="230"/>
          <w:marRight w:val="0"/>
          <w:marTop w:val="0"/>
          <w:marBottom w:val="0"/>
          <w:divBdr>
            <w:top w:val="none" w:sz="0" w:space="0" w:color="auto"/>
            <w:left w:val="none" w:sz="0" w:space="0" w:color="auto"/>
            <w:bottom w:val="none" w:sz="0" w:space="0" w:color="auto"/>
            <w:right w:val="none" w:sz="0" w:space="0" w:color="auto"/>
          </w:divBdr>
        </w:div>
        <w:div w:id="388573278">
          <w:marLeft w:val="0"/>
          <w:marRight w:val="0"/>
          <w:marTop w:val="0"/>
          <w:marBottom w:val="0"/>
          <w:divBdr>
            <w:top w:val="none" w:sz="0" w:space="0" w:color="auto"/>
            <w:left w:val="none" w:sz="0" w:space="0" w:color="auto"/>
            <w:bottom w:val="none" w:sz="0" w:space="0" w:color="auto"/>
            <w:right w:val="none" w:sz="0" w:space="0" w:color="auto"/>
          </w:divBdr>
        </w:div>
        <w:div w:id="399064571">
          <w:marLeft w:val="230"/>
          <w:marRight w:val="0"/>
          <w:marTop w:val="0"/>
          <w:marBottom w:val="0"/>
          <w:divBdr>
            <w:top w:val="none" w:sz="0" w:space="0" w:color="auto"/>
            <w:left w:val="none" w:sz="0" w:space="0" w:color="auto"/>
            <w:bottom w:val="none" w:sz="0" w:space="0" w:color="auto"/>
            <w:right w:val="none" w:sz="0" w:space="0" w:color="auto"/>
          </w:divBdr>
        </w:div>
        <w:div w:id="417823524">
          <w:marLeft w:val="230"/>
          <w:marRight w:val="0"/>
          <w:marTop w:val="0"/>
          <w:marBottom w:val="0"/>
          <w:divBdr>
            <w:top w:val="none" w:sz="0" w:space="0" w:color="auto"/>
            <w:left w:val="none" w:sz="0" w:space="0" w:color="auto"/>
            <w:bottom w:val="none" w:sz="0" w:space="0" w:color="auto"/>
            <w:right w:val="none" w:sz="0" w:space="0" w:color="auto"/>
          </w:divBdr>
        </w:div>
        <w:div w:id="425033117">
          <w:marLeft w:val="230"/>
          <w:marRight w:val="0"/>
          <w:marTop w:val="0"/>
          <w:marBottom w:val="0"/>
          <w:divBdr>
            <w:top w:val="none" w:sz="0" w:space="0" w:color="auto"/>
            <w:left w:val="none" w:sz="0" w:space="0" w:color="auto"/>
            <w:bottom w:val="none" w:sz="0" w:space="0" w:color="auto"/>
            <w:right w:val="none" w:sz="0" w:space="0" w:color="auto"/>
          </w:divBdr>
        </w:div>
        <w:div w:id="525338701">
          <w:marLeft w:val="230"/>
          <w:marRight w:val="0"/>
          <w:marTop w:val="0"/>
          <w:marBottom w:val="0"/>
          <w:divBdr>
            <w:top w:val="none" w:sz="0" w:space="0" w:color="auto"/>
            <w:left w:val="none" w:sz="0" w:space="0" w:color="auto"/>
            <w:bottom w:val="none" w:sz="0" w:space="0" w:color="auto"/>
            <w:right w:val="none" w:sz="0" w:space="0" w:color="auto"/>
          </w:divBdr>
        </w:div>
        <w:div w:id="551157927">
          <w:marLeft w:val="230"/>
          <w:marRight w:val="0"/>
          <w:marTop w:val="0"/>
          <w:marBottom w:val="0"/>
          <w:divBdr>
            <w:top w:val="none" w:sz="0" w:space="0" w:color="auto"/>
            <w:left w:val="none" w:sz="0" w:space="0" w:color="auto"/>
            <w:bottom w:val="none" w:sz="0" w:space="0" w:color="auto"/>
            <w:right w:val="none" w:sz="0" w:space="0" w:color="auto"/>
          </w:divBdr>
        </w:div>
        <w:div w:id="576670957">
          <w:marLeft w:val="0"/>
          <w:marRight w:val="0"/>
          <w:marTop w:val="0"/>
          <w:marBottom w:val="0"/>
          <w:divBdr>
            <w:top w:val="none" w:sz="0" w:space="0" w:color="auto"/>
            <w:left w:val="none" w:sz="0" w:space="0" w:color="auto"/>
            <w:bottom w:val="none" w:sz="0" w:space="0" w:color="auto"/>
            <w:right w:val="none" w:sz="0" w:space="0" w:color="auto"/>
          </w:divBdr>
        </w:div>
        <w:div w:id="601032590">
          <w:marLeft w:val="230"/>
          <w:marRight w:val="0"/>
          <w:marTop w:val="0"/>
          <w:marBottom w:val="0"/>
          <w:divBdr>
            <w:top w:val="none" w:sz="0" w:space="0" w:color="auto"/>
            <w:left w:val="none" w:sz="0" w:space="0" w:color="auto"/>
            <w:bottom w:val="none" w:sz="0" w:space="0" w:color="auto"/>
            <w:right w:val="none" w:sz="0" w:space="0" w:color="auto"/>
          </w:divBdr>
        </w:div>
        <w:div w:id="626086557">
          <w:marLeft w:val="0"/>
          <w:marRight w:val="0"/>
          <w:marTop w:val="0"/>
          <w:marBottom w:val="0"/>
          <w:divBdr>
            <w:top w:val="none" w:sz="0" w:space="0" w:color="auto"/>
            <w:left w:val="none" w:sz="0" w:space="0" w:color="auto"/>
            <w:bottom w:val="none" w:sz="0" w:space="0" w:color="auto"/>
            <w:right w:val="none" w:sz="0" w:space="0" w:color="auto"/>
          </w:divBdr>
        </w:div>
        <w:div w:id="696548015">
          <w:marLeft w:val="0"/>
          <w:marRight w:val="0"/>
          <w:marTop w:val="0"/>
          <w:marBottom w:val="0"/>
          <w:divBdr>
            <w:top w:val="none" w:sz="0" w:space="0" w:color="auto"/>
            <w:left w:val="none" w:sz="0" w:space="0" w:color="auto"/>
            <w:bottom w:val="none" w:sz="0" w:space="0" w:color="auto"/>
            <w:right w:val="none" w:sz="0" w:space="0" w:color="auto"/>
          </w:divBdr>
        </w:div>
        <w:div w:id="708919927">
          <w:marLeft w:val="230"/>
          <w:marRight w:val="0"/>
          <w:marTop w:val="0"/>
          <w:marBottom w:val="0"/>
          <w:divBdr>
            <w:top w:val="none" w:sz="0" w:space="0" w:color="auto"/>
            <w:left w:val="none" w:sz="0" w:space="0" w:color="auto"/>
            <w:bottom w:val="none" w:sz="0" w:space="0" w:color="auto"/>
            <w:right w:val="none" w:sz="0" w:space="0" w:color="auto"/>
          </w:divBdr>
        </w:div>
        <w:div w:id="741103472">
          <w:marLeft w:val="0"/>
          <w:marRight w:val="0"/>
          <w:marTop w:val="0"/>
          <w:marBottom w:val="0"/>
          <w:divBdr>
            <w:top w:val="none" w:sz="0" w:space="0" w:color="auto"/>
            <w:left w:val="none" w:sz="0" w:space="0" w:color="auto"/>
            <w:bottom w:val="none" w:sz="0" w:space="0" w:color="auto"/>
            <w:right w:val="none" w:sz="0" w:space="0" w:color="auto"/>
          </w:divBdr>
        </w:div>
        <w:div w:id="801457569">
          <w:marLeft w:val="230"/>
          <w:marRight w:val="0"/>
          <w:marTop w:val="0"/>
          <w:marBottom w:val="0"/>
          <w:divBdr>
            <w:top w:val="none" w:sz="0" w:space="0" w:color="auto"/>
            <w:left w:val="none" w:sz="0" w:space="0" w:color="auto"/>
            <w:bottom w:val="none" w:sz="0" w:space="0" w:color="auto"/>
            <w:right w:val="none" w:sz="0" w:space="0" w:color="auto"/>
          </w:divBdr>
        </w:div>
        <w:div w:id="849297869">
          <w:marLeft w:val="0"/>
          <w:marRight w:val="0"/>
          <w:marTop w:val="0"/>
          <w:marBottom w:val="0"/>
          <w:divBdr>
            <w:top w:val="none" w:sz="0" w:space="0" w:color="auto"/>
            <w:left w:val="none" w:sz="0" w:space="0" w:color="auto"/>
            <w:bottom w:val="none" w:sz="0" w:space="0" w:color="auto"/>
            <w:right w:val="none" w:sz="0" w:space="0" w:color="auto"/>
          </w:divBdr>
        </w:div>
        <w:div w:id="853953572">
          <w:marLeft w:val="0"/>
          <w:marRight w:val="0"/>
          <w:marTop w:val="0"/>
          <w:marBottom w:val="0"/>
          <w:divBdr>
            <w:top w:val="none" w:sz="0" w:space="0" w:color="auto"/>
            <w:left w:val="none" w:sz="0" w:space="0" w:color="auto"/>
            <w:bottom w:val="none" w:sz="0" w:space="0" w:color="auto"/>
            <w:right w:val="none" w:sz="0" w:space="0" w:color="auto"/>
          </w:divBdr>
        </w:div>
        <w:div w:id="867253206">
          <w:marLeft w:val="230"/>
          <w:marRight w:val="0"/>
          <w:marTop w:val="0"/>
          <w:marBottom w:val="0"/>
          <w:divBdr>
            <w:top w:val="none" w:sz="0" w:space="0" w:color="auto"/>
            <w:left w:val="none" w:sz="0" w:space="0" w:color="auto"/>
            <w:bottom w:val="none" w:sz="0" w:space="0" w:color="auto"/>
            <w:right w:val="none" w:sz="0" w:space="0" w:color="auto"/>
          </w:divBdr>
        </w:div>
        <w:div w:id="880824729">
          <w:marLeft w:val="230"/>
          <w:marRight w:val="0"/>
          <w:marTop w:val="0"/>
          <w:marBottom w:val="0"/>
          <w:divBdr>
            <w:top w:val="none" w:sz="0" w:space="0" w:color="auto"/>
            <w:left w:val="none" w:sz="0" w:space="0" w:color="auto"/>
            <w:bottom w:val="none" w:sz="0" w:space="0" w:color="auto"/>
            <w:right w:val="none" w:sz="0" w:space="0" w:color="auto"/>
          </w:divBdr>
        </w:div>
        <w:div w:id="965160833">
          <w:marLeft w:val="230"/>
          <w:marRight w:val="0"/>
          <w:marTop w:val="0"/>
          <w:marBottom w:val="0"/>
          <w:divBdr>
            <w:top w:val="none" w:sz="0" w:space="0" w:color="auto"/>
            <w:left w:val="none" w:sz="0" w:space="0" w:color="auto"/>
            <w:bottom w:val="none" w:sz="0" w:space="0" w:color="auto"/>
            <w:right w:val="none" w:sz="0" w:space="0" w:color="auto"/>
          </w:divBdr>
        </w:div>
        <w:div w:id="969628590">
          <w:marLeft w:val="230"/>
          <w:marRight w:val="0"/>
          <w:marTop w:val="0"/>
          <w:marBottom w:val="0"/>
          <w:divBdr>
            <w:top w:val="none" w:sz="0" w:space="0" w:color="auto"/>
            <w:left w:val="none" w:sz="0" w:space="0" w:color="auto"/>
            <w:bottom w:val="none" w:sz="0" w:space="0" w:color="auto"/>
            <w:right w:val="none" w:sz="0" w:space="0" w:color="auto"/>
          </w:divBdr>
        </w:div>
        <w:div w:id="976183628">
          <w:marLeft w:val="230"/>
          <w:marRight w:val="0"/>
          <w:marTop w:val="0"/>
          <w:marBottom w:val="0"/>
          <w:divBdr>
            <w:top w:val="none" w:sz="0" w:space="0" w:color="auto"/>
            <w:left w:val="none" w:sz="0" w:space="0" w:color="auto"/>
            <w:bottom w:val="none" w:sz="0" w:space="0" w:color="auto"/>
            <w:right w:val="none" w:sz="0" w:space="0" w:color="auto"/>
          </w:divBdr>
        </w:div>
        <w:div w:id="995036812">
          <w:marLeft w:val="230"/>
          <w:marRight w:val="0"/>
          <w:marTop w:val="0"/>
          <w:marBottom w:val="0"/>
          <w:divBdr>
            <w:top w:val="none" w:sz="0" w:space="0" w:color="auto"/>
            <w:left w:val="none" w:sz="0" w:space="0" w:color="auto"/>
            <w:bottom w:val="none" w:sz="0" w:space="0" w:color="auto"/>
            <w:right w:val="none" w:sz="0" w:space="0" w:color="auto"/>
          </w:divBdr>
        </w:div>
        <w:div w:id="1016812757">
          <w:marLeft w:val="230"/>
          <w:marRight w:val="0"/>
          <w:marTop w:val="0"/>
          <w:marBottom w:val="0"/>
          <w:divBdr>
            <w:top w:val="none" w:sz="0" w:space="0" w:color="auto"/>
            <w:left w:val="none" w:sz="0" w:space="0" w:color="auto"/>
            <w:bottom w:val="none" w:sz="0" w:space="0" w:color="auto"/>
            <w:right w:val="none" w:sz="0" w:space="0" w:color="auto"/>
          </w:divBdr>
        </w:div>
        <w:div w:id="1063454086">
          <w:marLeft w:val="230"/>
          <w:marRight w:val="0"/>
          <w:marTop w:val="0"/>
          <w:marBottom w:val="0"/>
          <w:divBdr>
            <w:top w:val="none" w:sz="0" w:space="0" w:color="auto"/>
            <w:left w:val="none" w:sz="0" w:space="0" w:color="auto"/>
            <w:bottom w:val="none" w:sz="0" w:space="0" w:color="auto"/>
            <w:right w:val="none" w:sz="0" w:space="0" w:color="auto"/>
          </w:divBdr>
        </w:div>
        <w:div w:id="1178496393">
          <w:marLeft w:val="0"/>
          <w:marRight w:val="0"/>
          <w:marTop w:val="0"/>
          <w:marBottom w:val="0"/>
          <w:divBdr>
            <w:top w:val="none" w:sz="0" w:space="0" w:color="auto"/>
            <w:left w:val="none" w:sz="0" w:space="0" w:color="auto"/>
            <w:bottom w:val="none" w:sz="0" w:space="0" w:color="auto"/>
            <w:right w:val="none" w:sz="0" w:space="0" w:color="auto"/>
          </w:divBdr>
        </w:div>
        <w:div w:id="1189950024">
          <w:marLeft w:val="0"/>
          <w:marRight w:val="0"/>
          <w:marTop w:val="0"/>
          <w:marBottom w:val="0"/>
          <w:divBdr>
            <w:top w:val="none" w:sz="0" w:space="0" w:color="auto"/>
            <w:left w:val="none" w:sz="0" w:space="0" w:color="auto"/>
            <w:bottom w:val="none" w:sz="0" w:space="0" w:color="auto"/>
            <w:right w:val="none" w:sz="0" w:space="0" w:color="auto"/>
          </w:divBdr>
        </w:div>
        <w:div w:id="1199195849">
          <w:marLeft w:val="230"/>
          <w:marRight w:val="0"/>
          <w:marTop w:val="0"/>
          <w:marBottom w:val="0"/>
          <w:divBdr>
            <w:top w:val="none" w:sz="0" w:space="0" w:color="auto"/>
            <w:left w:val="none" w:sz="0" w:space="0" w:color="auto"/>
            <w:bottom w:val="none" w:sz="0" w:space="0" w:color="auto"/>
            <w:right w:val="none" w:sz="0" w:space="0" w:color="auto"/>
          </w:divBdr>
        </w:div>
        <w:div w:id="1218935077">
          <w:marLeft w:val="230"/>
          <w:marRight w:val="0"/>
          <w:marTop w:val="0"/>
          <w:marBottom w:val="0"/>
          <w:divBdr>
            <w:top w:val="none" w:sz="0" w:space="0" w:color="auto"/>
            <w:left w:val="none" w:sz="0" w:space="0" w:color="auto"/>
            <w:bottom w:val="none" w:sz="0" w:space="0" w:color="auto"/>
            <w:right w:val="none" w:sz="0" w:space="0" w:color="auto"/>
          </w:divBdr>
        </w:div>
        <w:div w:id="1226725989">
          <w:marLeft w:val="230"/>
          <w:marRight w:val="0"/>
          <w:marTop w:val="0"/>
          <w:marBottom w:val="0"/>
          <w:divBdr>
            <w:top w:val="none" w:sz="0" w:space="0" w:color="auto"/>
            <w:left w:val="none" w:sz="0" w:space="0" w:color="auto"/>
            <w:bottom w:val="none" w:sz="0" w:space="0" w:color="auto"/>
            <w:right w:val="none" w:sz="0" w:space="0" w:color="auto"/>
          </w:divBdr>
        </w:div>
        <w:div w:id="1258560457">
          <w:marLeft w:val="230"/>
          <w:marRight w:val="0"/>
          <w:marTop w:val="0"/>
          <w:marBottom w:val="0"/>
          <w:divBdr>
            <w:top w:val="none" w:sz="0" w:space="0" w:color="auto"/>
            <w:left w:val="none" w:sz="0" w:space="0" w:color="auto"/>
            <w:bottom w:val="none" w:sz="0" w:space="0" w:color="auto"/>
            <w:right w:val="none" w:sz="0" w:space="0" w:color="auto"/>
          </w:divBdr>
        </w:div>
        <w:div w:id="1320038304">
          <w:marLeft w:val="230"/>
          <w:marRight w:val="0"/>
          <w:marTop w:val="0"/>
          <w:marBottom w:val="0"/>
          <w:divBdr>
            <w:top w:val="none" w:sz="0" w:space="0" w:color="auto"/>
            <w:left w:val="none" w:sz="0" w:space="0" w:color="auto"/>
            <w:bottom w:val="none" w:sz="0" w:space="0" w:color="auto"/>
            <w:right w:val="none" w:sz="0" w:space="0" w:color="auto"/>
          </w:divBdr>
        </w:div>
        <w:div w:id="1368987018">
          <w:marLeft w:val="0"/>
          <w:marRight w:val="0"/>
          <w:marTop w:val="0"/>
          <w:marBottom w:val="0"/>
          <w:divBdr>
            <w:top w:val="none" w:sz="0" w:space="0" w:color="auto"/>
            <w:left w:val="none" w:sz="0" w:space="0" w:color="auto"/>
            <w:bottom w:val="none" w:sz="0" w:space="0" w:color="auto"/>
            <w:right w:val="none" w:sz="0" w:space="0" w:color="auto"/>
          </w:divBdr>
        </w:div>
        <w:div w:id="1392578315">
          <w:marLeft w:val="230"/>
          <w:marRight w:val="0"/>
          <w:marTop w:val="0"/>
          <w:marBottom w:val="0"/>
          <w:divBdr>
            <w:top w:val="none" w:sz="0" w:space="0" w:color="auto"/>
            <w:left w:val="none" w:sz="0" w:space="0" w:color="auto"/>
            <w:bottom w:val="none" w:sz="0" w:space="0" w:color="auto"/>
            <w:right w:val="none" w:sz="0" w:space="0" w:color="auto"/>
          </w:divBdr>
        </w:div>
        <w:div w:id="1408384096">
          <w:marLeft w:val="230"/>
          <w:marRight w:val="0"/>
          <w:marTop w:val="0"/>
          <w:marBottom w:val="0"/>
          <w:divBdr>
            <w:top w:val="none" w:sz="0" w:space="0" w:color="auto"/>
            <w:left w:val="none" w:sz="0" w:space="0" w:color="auto"/>
            <w:bottom w:val="none" w:sz="0" w:space="0" w:color="auto"/>
            <w:right w:val="none" w:sz="0" w:space="0" w:color="auto"/>
          </w:divBdr>
        </w:div>
        <w:div w:id="1425802709">
          <w:marLeft w:val="0"/>
          <w:marRight w:val="0"/>
          <w:marTop w:val="0"/>
          <w:marBottom w:val="0"/>
          <w:divBdr>
            <w:top w:val="none" w:sz="0" w:space="0" w:color="auto"/>
            <w:left w:val="none" w:sz="0" w:space="0" w:color="auto"/>
            <w:bottom w:val="none" w:sz="0" w:space="0" w:color="auto"/>
            <w:right w:val="none" w:sz="0" w:space="0" w:color="auto"/>
          </w:divBdr>
        </w:div>
        <w:div w:id="1460029725">
          <w:marLeft w:val="690"/>
          <w:marRight w:val="0"/>
          <w:marTop w:val="0"/>
          <w:marBottom w:val="0"/>
          <w:divBdr>
            <w:top w:val="none" w:sz="0" w:space="0" w:color="auto"/>
            <w:left w:val="none" w:sz="0" w:space="0" w:color="auto"/>
            <w:bottom w:val="none" w:sz="0" w:space="0" w:color="auto"/>
            <w:right w:val="none" w:sz="0" w:space="0" w:color="auto"/>
          </w:divBdr>
        </w:div>
        <w:div w:id="1642231875">
          <w:marLeft w:val="230"/>
          <w:marRight w:val="0"/>
          <w:marTop w:val="0"/>
          <w:marBottom w:val="0"/>
          <w:divBdr>
            <w:top w:val="none" w:sz="0" w:space="0" w:color="auto"/>
            <w:left w:val="none" w:sz="0" w:space="0" w:color="auto"/>
            <w:bottom w:val="none" w:sz="0" w:space="0" w:color="auto"/>
            <w:right w:val="none" w:sz="0" w:space="0" w:color="auto"/>
          </w:divBdr>
        </w:div>
        <w:div w:id="1730424907">
          <w:marLeft w:val="0"/>
          <w:marRight w:val="0"/>
          <w:marTop w:val="0"/>
          <w:marBottom w:val="0"/>
          <w:divBdr>
            <w:top w:val="none" w:sz="0" w:space="0" w:color="auto"/>
            <w:left w:val="none" w:sz="0" w:space="0" w:color="auto"/>
            <w:bottom w:val="none" w:sz="0" w:space="0" w:color="auto"/>
            <w:right w:val="none" w:sz="0" w:space="0" w:color="auto"/>
          </w:divBdr>
        </w:div>
        <w:div w:id="1767768805">
          <w:marLeft w:val="230"/>
          <w:marRight w:val="0"/>
          <w:marTop w:val="0"/>
          <w:marBottom w:val="0"/>
          <w:divBdr>
            <w:top w:val="none" w:sz="0" w:space="0" w:color="auto"/>
            <w:left w:val="none" w:sz="0" w:space="0" w:color="auto"/>
            <w:bottom w:val="none" w:sz="0" w:space="0" w:color="auto"/>
            <w:right w:val="none" w:sz="0" w:space="0" w:color="auto"/>
          </w:divBdr>
        </w:div>
        <w:div w:id="1772583498">
          <w:marLeft w:val="230"/>
          <w:marRight w:val="0"/>
          <w:marTop w:val="0"/>
          <w:marBottom w:val="0"/>
          <w:divBdr>
            <w:top w:val="none" w:sz="0" w:space="0" w:color="auto"/>
            <w:left w:val="none" w:sz="0" w:space="0" w:color="auto"/>
            <w:bottom w:val="none" w:sz="0" w:space="0" w:color="auto"/>
            <w:right w:val="none" w:sz="0" w:space="0" w:color="auto"/>
          </w:divBdr>
        </w:div>
        <w:div w:id="1815635077">
          <w:marLeft w:val="230"/>
          <w:marRight w:val="0"/>
          <w:marTop w:val="0"/>
          <w:marBottom w:val="0"/>
          <w:divBdr>
            <w:top w:val="none" w:sz="0" w:space="0" w:color="auto"/>
            <w:left w:val="none" w:sz="0" w:space="0" w:color="auto"/>
            <w:bottom w:val="none" w:sz="0" w:space="0" w:color="auto"/>
            <w:right w:val="none" w:sz="0" w:space="0" w:color="auto"/>
          </w:divBdr>
        </w:div>
        <w:div w:id="1842307690">
          <w:marLeft w:val="230"/>
          <w:marRight w:val="0"/>
          <w:marTop w:val="0"/>
          <w:marBottom w:val="0"/>
          <w:divBdr>
            <w:top w:val="none" w:sz="0" w:space="0" w:color="auto"/>
            <w:left w:val="none" w:sz="0" w:space="0" w:color="auto"/>
            <w:bottom w:val="none" w:sz="0" w:space="0" w:color="auto"/>
            <w:right w:val="none" w:sz="0" w:space="0" w:color="auto"/>
          </w:divBdr>
        </w:div>
        <w:div w:id="1938323016">
          <w:marLeft w:val="230"/>
          <w:marRight w:val="0"/>
          <w:marTop w:val="0"/>
          <w:marBottom w:val="0"/>
          <w:divBdr>
            <w:top w:val="none" w:sz="0" w:space="0" w:color="auto"/>
            <w:left w:val="none" w:sz="0" w:space="0" w:color="auto"/>
            <w:bottom w:val="none" w:sz="0" w:space="0" w:color="auto"/>
            <w:right w:val="none" w:sz="0" w:space="0" w:color="auto"/>
          </w:divBdr>
        </w:div>
        <w:div w:id="1939096675">
          <w:marLeft w:val="920"/>
          <w:marRight w:val="0"/>
          <w:marTop w:val="0"/>
          <w:marBottom w:val="0"/>
          <w:divBdr>
            <w:top w:val="none" w:sz="0" w:space="0" w:color="auto"/>
            <w:left w:val="none" w:sz="0" w:space="0" w:color="auto"/>
            <w:bottom w:val="none" w:sz="0" w:space="0" w:color="auto"/>
            <w:right w:val="none" w:sz="0" w:space="0" w:color="auto"/>
          </w:divBdr>
        </w:div>
        <w:div w:id="2002538542">
          <w:marLeft w:val="0"/>
          <w:marRight w:val="0"/>
          <w:marTop w:val="0"/>
          <w:marBottom w:val="0"/>
          <w:divBdr>
            <w:top w:val="none" w:sz="0" w:space="0" w:color="auto"/>
            <w:left w:val="none" w:sz="0" w:space="0" w:color="auto"/>
            <w:bottom w:val="none" w:sz="0" w:space="0" w:color="auto"/>
            <w:right w:val="none" w:sz="0" w:space="0" w:color="auto"/>
          </w:divBdr>
        </w:div>
        <w:div w:id="2015835228">
          <w:marLeft w:val="230"/>
          <w:marRight w:val="0"/>
          <w:marTop w:val="0"/>
          <w:marBottom w:val="0"/>
          <w:divBdr>
            <w:top w:val="none" w:sz="0" w:space="0" w:color="auto"/>
            <w:left w:val="none" w:sz="0" w:space="0" w:color="auto"/>
            <w:bottom w:val="none" w:sz="0" w:space="0" w:color="auto"/>
            <w:right w:val="none" w:sz="0" w:space="0" w:color="auto"/>
          </w:divBdr>
        </w:div>
        <w:div w:id="2025861494">
          <w:marLeft w:val="230"/>
          <w:marRight w:val="0"/>
          <w:marTop w:val="0"/>
          <w:marBottom w:val="0"/>
          <w:divBdr>
            <w:top w:val="none" w:sz="0" w:space="0" w:color="auto"/>
            <w:left w:val="none" w:sz="0" w:space="0" w:color="auto"/>
            <w:bottom w:val="none" w:sz="0" w:space="0" w:color="auto"/>
            <w:right w:val="none" w:sz="0" w:space="0" w:color="auto"/>
          </w:divBdr>
        </w:div>
        <w:div w:id="2040885608">
          <w:marLeft w:val="0"/>
          <w:marRight w:val="0"/>
          <w:marTop w:val="0"/>
          <w:marBottom w:val="0"/>
          <w:divBdr>
            <w:top w:val="none" w:sz="0" w:space="0" w:color="auto"/>
            <w:left w:val="none" w:sz="0" w:space="0" w:color="auto"/>
            <w:bottom w:val="none" w:sz="0" w:space="0" w:color="auto"/>
            <w:right w:val="none" w:sz="0" w:space="0" w:color="auto"/>
          </w:divBdr>
        </w:div>
        <w:div w:id="2075202725">
          <w:marLeft w:val="230"/>
          <w:marRight w:val="0"/>
          <w:marTop w:val="0"/>
          <w:marBottom w:val="0"/>
          <w:divBdr>
            <w:top w:val="none" w:sz="0" w:space="0" w:color="auto"/>
            <w:left w:val="none" w:sz="0" w:space="0" w:color="auto"/>
            <w:bottom w:val="none" w:sz="0" w:space="0" w:color="auto"/>
            <w:right w:val="none" w:sz="0" w:space="0" w:color="auto"/>
          </w:divBdr>
        </w:div>
        <w:div w:id="2124349682">
          <w:marLeft w:val="230"/>
          <w:marRight w:val="0"/>
          <w:marTop w:val="0"/>
          <w:marBottom w:val="0"/>
          <w:divBdr>
            <w:top w:val="none" w:sz="0" w:space="0" w:color="auto"/>
            <w:left w:val="none" w:sz="0" w:space="0" w:color="auto"/>
            <w:bottom w:val="none" w:sz="0" w:space="0" w:color="auto"/>
            <w:right w:val="none" w:sz="0" w:space="0" w:color="auto"/>
          </w:divBdr>
        </w:div>
      </w:divsChild>
    </w:div>
    <w:div w:id="346953920">
      <w:bodyDiv w:val="1"/>
      <w:marLeft w:val="0"/>
      <w:marRight w:val="0"/>
      <w:marTop w:val="0"/>
      <w:marBottom w:val="0"/>
      <w:divBdr>
        <w:top w:val="none" w:sz="0" w:space="0" w:color="auto"/>
        <w:left w:val="none" w:sz="0" w:space="0" w:color="auto"/>
        <w:bottom w:val="none" w:sz="0" w:space="0" w:color="auto"/>
        <w:right w:val="none" w:sz="0" w:space="0" w:color="auto"/>
      </w:divBdr>
    </w:div>
    <w:div w:id="19673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753b__x50cf_ xmlns="e8f7edb7-df36-41e4-b0e9-dbf4e26f1a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e78ff3cc2ad88704150bf23b21cb6871">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4252011a2c607d0460b578706df9c2dd"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_x753b__x50cf_"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x753b__x50cf_" ma:index="21" nillable="true" ma:displayName="画像" ma:format="Thumbnail" ma:internalName="_x753b__x50cf_">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4b1ee30-7733-4260-af9f-9409f0b41a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0DB4-9349-4C0A-A536-AF318AFD55EC}">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33AEC611-01B0-4534-9E05-7EE8E39C598C}">
  <ds:schemaRefs>
    <ds:schemaRef ds:uri="http://schemas.microsoft.com/sharepoint/v3/contenttype/forms"/>
  </ds:schemaRefs>
</ds:datastoreItem>
</file>

<file path=customXml/itemProps3.xml><?xml version="1.0" encoding="utf-8"?>
<ds:datastoreItem xmlns:ds="http://schemas.openxmlformats.org/officeDocument/2006/customXml" ds:itemID="{09F0A47E-694B-40D5-9FA1-E5A0BFCCA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FD4D3-FA06-4A06-BA35-AF7E2BED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○川越市社会福祉法施行細則</vt:lpstr>
      <vt:lpstr>○川越市社会福祉法施行細則</vt:lpstr>
    </vt:vector>
  </TitlesOfParts>
  <Company>前橋市</Company>
  <LinksUpToDate>false</LinksUpToDate>
  <CharactersWithSpaces>266</CharactersWithSpaces>
  <SharedDoc>false</SharedDoc>
  <HLinks>
    <vt:vector size="6" baseType="variant">
      <vt:variant>
        <vt:i4>720975</vt:i4>
      </vt:variant>
      <vt:variant>
        <vt:i4>44</vt:i4>
      </vt:variant>
      <vt:variant>
        <vt:i4>0</vt:i4>
      </vt:variant>
      <vt:variant>
        <vt:i4>5</vt:i4>
      </vt:variant>
      <vt:variant>
        <vt:lpwstr>http://www.city.kawagoe.saitama.jp/reiki_int/reiki_honbun/word/208590121.doc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○川越市社会福祉法施行細則</dc:title>
  <dc:subject/>
  <dc:creator>200609</dc:creator>
  <cp:keywords/>
  <dc:description/>
  <cp:lastModifiedBy>201810</cp:lastModifiedBy>
  <cp:revision>31</cp:revision>
  <cp:lastPrinted>2009-03-11T07:35:00Z</cp:lastPrinted>
  <dcterms:created xsi:type="dcterms:W3CDTF">2021-03-25T12:16:00Z</dcterms:created>
  <dcterms:modified xsi:type="dcterms:W3CDTF">2025-02-25T09:19:00Z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