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089" w:rsidRPr="00775059" w:rsidRDefault="006406F4">
      <w:pPr>
        <w:rPr>
          <w:rFonts w:ascii="HGS創英角ｺﾞｼｯｸUB" w:eastAsia="HGS創英角ｺﾞｼｯｸUB"/>
          <w:sz w:val="24"/>
          <w:szCs w:val="24"/>
        </w:rPr>
      </w:pPr>
      <w:r>
        <w:rPr>
          <w:noProof/>
        </w:rPr>
        <w:pict>
          <v:rect id="正方形/長方形 5" o:spid="_x0000_s1037" style="position:absolute;left:0;text-align:left;margin-left:388.55pt;margin-top:.65pt;width:65.1pt;height:23.3pt;z-index:25169408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">
            <v:textbox inset="5.85pt,.7pt,5.85pt,.7pt">
              <w:txbxContent>
                <w:p w:rsidR="00775059" w:rsidRPr="00E56765" w:rsidRDefault="00775059" w:rsidP="00014D17">
                  <w:pPr>
                    <w:jc w:val="center"/>
                    <w:rPr>
                      <w:rFonts w:ascii="ＭＳ Ｐゴシック" w:eastAsia="ＭＳ Ｐゴシック" w:hAnsi="ＭＳ Ｐゴシック"/>
                      <w:b/>
                      <w:sz w:val="24"/>
                      <w:szCs w:val="28"/>
                    </w:rPr>
                  </w:pPr>
                  <w:r>
                    <w:rPr>
                      <w:rFonts w:ascii="ＭＳ Ｐゴシック" w:eastAsia="ＭＳ Ｐゴシック" w:hAnsi="ＭＳ Ｐゴシック" w:hint="eastAsia"/>
                      <w:b/>
                      <w:sz w:val="22"/>
                      <w:szCs w:val="28"/>
                    </w:rPr>
                    <w:t>資料５</w:t>
                  </w:r>
                </w:p>
              </w:txbxContent>
            </v:textbox>
            <w10:wrap anchorx="margin"/>
          </v:rect>
        </w:pict>
      </w:r>
      <w:r>
        <w:rPr>
          <w:rFonts w:ascii="HGS創英角ｺﾞｼｯｸUB" w:eastAsia="HGS創英角ｺﾞｼｯｸUB"/>
          <w:noProof/>
          <w:sz w:val="24"/>
          <w:szCs w:val="24"/>
        </w:rPr>
        <w:pict>
          <v:rect id="Rectangle 18" o:spid="_x0000_s1026" style="position:absolute;left:0;text-align:left;margin-left:-11.95pt;margin-top:1.35pt;width:345.45pt;height:54pt;z-index:-251653632;visibility:visible;mso-wrap-style:square;mso-wrap-distance-left:9pt;mso-wrap-distance-top:0;mso-wrap-distance-right:9pt;mso-wrap-distance-bottom:0;mso-position-horizontal-relative:margin;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" strokecolor="#e36c0a [2409]" strokeweight="2.25pt">
            <v:textbox inset="5.85pt,.7pt,5.85pt,.7pt"/>
            <w10:wrap anchorx="margin"/>
          </v:rect>
        </w:pict>
      </w:r>
      <w:r w:rsidR="00D979F7" w:rsidRPr="00775059">
        <w:rPr>
          <w:rFonts w:ascii="HGS創英角ｺﾞｼｯｸUB" w:eastAsia="HGS創英角ｺﾞｼｯｸUB" w:hint="eastAsia"/>
          <w:sz w:val="24"/>
          <w:szCs w:val="24"/>
        </w:rPr>
        <w:t>前橋</w:t>
      </w:r>
      <w:r w:rsidR="009A084C" w:rsidRPr="00775059">
        <w:rPr>
          <w:rFonts w:ascii="HGS創英角ｺﾞｼｯｸUB" w:eastAsia="HGS創英角ｺﾞｼｯｸUB" w:hint="eastAsia"/>
          <w:sz w:val="24"/>
          <w:szCs w:val="24"/>
        </w:rPr>
        <w:t>市子ども・子育て支援事業計画</w:t>
      </w:r>
    </w:p>
    <w:p w:rsidR="00C62902" w:rsidRPr="00775059" w:rsidRDefault="00670089">
      <w:pPr>
        <w:rPr>
          <w:rFonts w:ascii="HGS創英角ｺﾞｼｯｸUB" w:eastAsia="HGS創英角ｺﾞｼｯｸUB"/>
          <w:sz w:val="40"/>
          <w:szCs w:val="40"/>
        </w:rPr>
      </w:pPr>
      <w:r w:rsidRPr="00775059">
        <w:rPr>
          <w:rFonts w:ascii="HGS創英角ｺﾞｼｯｸUB" w:eastAsia="HGS創英角ｺﾞｼｯｸUB" w:hint="eastAsia"/>
          <w:sz w:val="40"/>
          <w:szCs w:val="40"/>
        </w:rPr>
        <w:t>見込み量を算出する事業と</w:t>
      </w:r>
      <w:r w:rsidR="00AE4E5F" w:rsidRPr="00775059">
        <w:rPr>
          <w:rFonts w:ascii="HGS創英角ｺﾞｼｯｸUB" w:eastAsia="HGS創英角ｺﾞｼｯｸUB" w:hint="eastAsia"/>
          <w:sz w:val="40"/>
          <w:szCs w:val="40"/>
        </w:rPr>
        <w:t>ﾆｰｽﾞ</w:t>
      </w:r>
      <w:r w:rsidR="00AF2702" w:rsidRPr="00775059">
        <w:rPr>
          <w:rFonts w:ascii="HGS創英角ｺﾞｼｯｸUB" w:eastAsia="HGS創英角ｺﾞｼｯｸUB" w:hint="eastAsia"/>
          <w:sz w:val="40"/>
          <w:szCs w:val="40"/>
        </w:rPr>
        <w:t>量</w:t>
      </w:r>
    </w:p>
    <w:p w:rsidR="0080639A" w:rsidRPr="00775059" w:rsidRDefault="0080639A" w:rsidP="0080639A">
      <w:pPr>
        <w:spacing w:line="240" w:lineRule="exact"/>
        <w:rPr>
          <w:rFonts w:ascii="HGS創英角ｺﾞｼｯｸUB" w:eastAsia="HGS創英角ｺﾞｼｯｸUB"/>
          <w:sz w:val="24"/>
          <w:szCs w:val="24"/>
        </w:rPr>
      </w:pPr>
    </w:p>
    <w:p w:rsidR="009A084C" w:rsidRPr="00775059" w:rsidRDefault="009A084C" w:rsidP="0080639A">
      <w:pPr>
        <w:pStyle w:val="1"/>
        <w:spacing w:line="360" w:lineRule="exact"/>
      </w:pPr>
      <w:bookmarkStart w:id="0" w:name="_Toc387330180"/>
      <w:r w:rsidRPr="00775059">
        <w:rPr>
          <w:rFonts w:hint="eastAsia"/>
        </w:rPr>
        <w:t>１　量の見込みを算出する項目</w:t>
      </w:r>
      <w:bookmarkEnd w:id="0"/>
    </w:p>
    <w:p w:rsidR="0090586C" w:rsidRPr="00775059" w:rsidRDefault="00273BEB" w:rsidP="0080639A">
      <w:pPr>
        <w:spacing w:line="360" w:lineRule="exact"/>
        <w:ind w:firstLineChars="100" w:firstLine="210"/>
        <w:rPr>
          <w:rFonts w:ascii="HG丸ｺﾞｼｯｸM-PRO" w:eastAsia="HG丸ｺﾞｼｯｸM-PRO"/>
        </w:rPr>
      </w:pPr>
      <w:r w:rsidRPr="00775059">
        <w:rPr>
          <w:rFonts w:ascii="HG丸ｺﾞｼｯｸM-PRO" w:eastAsia="HG丸ｺﾞｼｯｸM-PRO" w:hint="eastAsia"/>
        </w:rPr>
        <w:t>前橋市</w:t>
      </w:r>
      <w:r w:rsidR="0090586C" w:rsidRPr="00775059">
        <w:rPr>
          <w:rFonts w:ascii="HG丸ｺﾞｼｯｸM-PRO" w:eastAsia="HG丸ｺﾞｼｯｸM-PRO" w:hint="eastAsia"/>
        </w:rPr>
        <w:t>子ども・子育て支援事業計画において</w:t>
      </w:r>
      <w:r w:rsidR="00864BE0" w:rsidRPr="00775059">
        <w:rPr>
          <w:rFonts w:ascii="HG丸ｺﾞｼｯｸM-PRO" w:eastAsia="HG丸ｺﾞｼｯｸM-PRO" w:hint="eastAsia"/>
        </w:rPr>
        <w:t>量の見込みを</w:t>
      </w:r>
      <w:r w:rsidR="0090586C" w:rsidRPr="00775059">
        <w:rPr>
          <w:rFonts w:ascii="HG丸ｺﾞｼｯｸM-PRO" w:eastAsia="HG丸ｺﾞｼｯｸM-PRO" w:hint="eastAsia"/>
        </w:rPr>
        <w:t>設定する</w:t>
      </w:r>
      <w:r w:rsidR="00864BE0" w:rsidRPr="00775059">
        <w:rPr>
          <w:rFonts w:ascii="HG丸ｺﾞｼｯｸM-PRO" w:eastAsia="HG丸ｺﾞｼｯｸM-PRO" w:hint="eastAsia"/>
        </w:rPr>
        <w:t>項目</w:t>
      </w:r>
      <w:r w:rsidR="0090586C" w:rsidRPr="00775059">
        <w:rPr>
          <w:rFonts w:ascii="HG丸ｺﾞｼｯｸM-PRO" w:eastAsia="HG丸ｺﾞｼｯｸM-PRO" w:hint="eastAsia"/>
        </w:rPr>
        <w:t>は以下のとおり。</w:t>
      </w:r>
      <w:r w:rsidR="006406F4">
        <w:rPr>
          <w:noProof/>
        </w:rPr>
        <w:pict>
          <v:rect id="正方形/長方形 4" o:spid="_x0000_s1036" style="position:absolute;left:0;text-align:left;margin-left:714.45pt;margin-top:46.65pt;width:65.1pt;height:23.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">
            <v:textbox inset="5.85pt,.7pt,5.85pt,.7pt">
              <w:txbxContent>
                <w:p w:rsidR="00775059" w:rsidRPr="00E56765" w:rsidRDefault="00775059" w:rsidP="00014D17">
                  <w:pPr>
                    <w:jc w:val="center"/>
                    <w:rPr>
                      <w:rFonts w:ascii="ＭＳ Ｐゴシック" w:eastAsia="ＭＳ Ｐゴシック" w:hAnsi="ＭＳ Ｐゴシック"/>
                      <w:b/>
                      <w:sz w:val="24"/>
                      <w:szCs w:val="28"/>
                    </w:rPr>
                  </w:pPr>
                  <w:r w:rsidRPr="00E56765">
                    <w:rPr>
                      <w:rFonts w:ascii="ＭＳ Ｐゴシック" w:eastAsia="ＭＳ Ｐゴシック" w:hAnsi="ＭＳ Ｐゴシック" w:hint="eastAsia"/>
                      <w:b/>
                      <w:sz w:val="22"/>
                      <w:szCs w:val="28"/>
                    </w:rPr>
                    <w:t>資料３</w:t>
                  </w:r>
                </w:p>
              </w:txbxContent>
            </v:textbox>
            <w10:wrap anchorx="margin"/>
          </v:rect>
        </w:pict>
      </w:r>
    </w:p>
    <w:p w:rsidR="009A084C" w:rsidRPr="00775059" w:rsidRDefault="0090586C" w:rsidP="0090586C">
      <w:pPr>
        <w:ind w:firstLineChars="100" w:firstLine="210"/>
      </w:pPr>
      <w:r w:rsidRPr="00775059">
        <w:rPr>
          <w:rFonts w:ascii="HG丸ｺﾞｼｯｸM-PRO" w:eastAsia="HG丸ｺﾞｼｯｸM-PRO" w:hint="eastAsia"/>
        </w:rPr>
        <w:t>また、量の見込みを算出する際の提供区域の設定は、教育・保育は6</w:t>
      </w:r>
      <w:r w:rsidR="00273BEB" w:rsidRPr="00775059">
        <w:rPr>
          <w:rFonts w:ascii="HG丸ｺﾞｼｯｸM-PRO" w:eastAsia="HG丸ｺﾞｼｯｸM-PRO" w:hint="eastAsia"/>
        </w:rPr>
        <w:t>区域、放課後児童健全育成事業は小学校区、その他事業は市域全域</w:t>
      </w:r>
      <w:r w:rsidRPr="00775059">
        <w:rPr>
          <w:rFonts w:ascii="HG丸ｺﾞｼｯｸM-PRO" w:eastAsia="HG丸ｺﾞｼｯｸM-PRO" w:hint="eastAsia"/>
        </w:rPr>
        <w:t>とする。</w:t>
      </w:r>
    </w:p>
    <w:tbl>
      <w:tblPr>
        <w:tblStyle w:val="a3"/>
        <w:tblW w:w="0" w:type="auto"/>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817"/>
        <w:gridCol w:w="5387"/>
        <w:gridCol w:w="1532"/>
        <w:gridCol w:w="1532"/>
      </w:tblGrid>
      <w:tr w:rsidR="00775059" w:rsidRPr="00775059" w:rsidTr="00B21BA9">
        <w:trPr>
          <w:trHeight w:val="610"/>
        </w:trPr>
        <w:tc>
          <w:tcPr>
            <w:tcW w:w="6204" w:type="dxa"/>
            <w:gridSpan w:val="2"/>
            <w:tcBorders>
              <w:right w:val="single" w:sz="4" w:space="0" w:color="FFFFFF" w:themeColor="background1"/>
            </w:tcBorders>
            <w:shd w:val="clear" w:color="auto" w:fill="31849B" w:themeFill="accent5" w:themeFillShade="BF"/>
            <w:vAlign w:val="center"/>
          </w:tcPr>
          <w:p w:rsidR="009A084C" w:rsidRPr="00775059" w:rsidRDefault="009A084C" w:rsidP="00B21BA9">
            <w:pPr>
              <w:jc w:val="center"/>
              <w:rPr>
                <w:rFonts w:asciiTheme="majorEastAsia" w:eastAsiaTheme="majorEastAsia" w:hAnsiTheme="majorEastAsia"/>
                <w:b/>
              </w:rPr>
            </w:pPr>
            <w:r w:rsidRPr="00775059">
              <w:rPr>
                <w:rFonts w:asciiTheme="majorEastAsia" w:eastAsiaTheme="majorEastAsia" w:hAnsiTheme="majorEastAsia" w:hint="eastAsia"/>
                <w:b/>
              </w:rPr>
              <w:t>事業区分</w:t>
            </w:r>
          </w:p>
        </w:tc>
        <w:tc>
          <w:tcPr>
            <w:tcW w:w="1532" w:type="dxa"/>
            <w:tcBorders>
              <w:top w:val="single" w:sz="4" w:space="0" w:color="215868" w:themeColor="accent5" w:themeShade="80"/>
              <w:left w:val="single" w:sz="4" w:space="0" w:color="FFFFFF" w:themeColor="background1"/>
              <w:bottom w:val="single" w:sz="4" w:space="0" w:color="215868" w:themeColor="accent5" w:themeShade="80"/>
              <w:right w:val="single" w:sz="4" w:space="0" w:color="FFFFFF" w:themeColor="background1"/>
            </w:tcBorders>
            <w:shd w:val="clear" w:color="auto" w:fill="31849B" w:themeFill="accent5" w:themeFillShade="BF"/>
            <w:vAlign w:val="center"/>
          </w:tcPr>
          <w:p w:rsidR="009A084C" w:rsidRPr="00775059" w:rsidRDefault="00A61A12" w:rsidP="00180BBB">
            <w:pPr>
              <w:jc w:val="center"/>
              <w:rPr>
                <w:rFonts w:asciiTheme="majorEastAsia" w:eastAsiaTheme="majorEastAsia" w:hAnsiTheme="majorEastAsia"/>
                <w:b/>
              </w:rPr>
            </w:pPr>
            <w:r w:rsidRPr="00775059">
              <w:rPr>
                <w:rFonts w:asciiTheme="majorEastAsia" w:eastAsiaTheme="majorEastAsia" w:hAnsiTheme="majorEastAsia" w:hint="eastAsia"/>
                <w:b/>
              </w:rPr>
              <w:t>区域</w:t>
            </w:r>
          </w:p>
        </w:tc>
        <w:tc>
          <w:tcPr>
            <w:tcW w:w="1532" w:type="dxa"/>
            <w:tcBorders>
              <w:left w:val="single" w:sz="4" w:space="0" w:color="FFFFFF" w:themeColor="background1"/>
            </w:tcBorders>
            <w:shd w:val="clear" w:color="auto" w:fill="31849B" w:themeFill="accent5" w:themeFillShade="BF"/>
            <w:vAlign w:val="center"/>
          </w:tcPr>
          <w:p w:rsidR="009A084C" w:rsidRPr="00775059" w:rsidRDefault="00A61A12" w:rsidP="00B21BA9">
            <w:pPr>
              <w:jc w:val="center"/>
              <w:rPr>
                <w:rFonts w:asciiTheme="majorEastAsia" w:eastAsiaTheme="majorEastAsia" w:hAnsiTheme="majorEastAsia"/>
                <w:b/>
              </w:rPr>
            </w:pPr>
            <w:r w:rsidRPr="00775059">
              <w:rPr>
                <w:rFonts w:asciiTheme="majorEastAsia" w:eastAsiaTheme="majorEastAsia" w:hAnsiTheme="majorEastAsia" w:hint="eastAsia"/>
                <w:b/>
              </w:rPr>
              <w:t>算出方法</w:t>
            </w:r>
          </w:p>
        </w:tc>
      </w:tr>
      <w:tr w:rsidR="00775059" w:rsidRPr="00775059" w:rsidTr="00B21BA9">
        <w:trPr>
          <w:cantSplit/>
          <w:trHeight w:val="79"/>
        </w:trPr>
        <w:tc>
          <w:tcPr>
            <w:tcW w:w="817" w:type="dxa"/>
            <w:vMerge w:val="restart"/>
            <w:shd w:val="clear" w:color="auto" w:fill="DAEEF3" w:themeFill="accent5" w:themeFillTint="33"/>
            <w:textDirection w:val="tbRlV"/>
            <w:vAlign w:val="center"/>
          </w:tcPr>
          <w:p w:rsidR="001B763C" w:rsidRPr="00775059" w:rsidRDefault="001B763C" w:rsidP="009A084C">
            <w:pPr>
              <w:ind w:left="113" w:right="113"/>
              <w:jc w:val="center"/>
              <w:rPr>
                <w:rFonts w:asciiTheme="majorEastAsia" w:eastAsiaTheme="majorEastAsia" w:hAnsiTheme="majorEastAsia"/>
              </w:rPr>
            </w:pPr>
            <w:r w:rsidRPr="00775059">
              <w:rPr>
                <w:rFonts w:asciiTheme="majorEastAsia" w:eastAsiaTheme="majorEastAsia" w:hAnsiTheme="majorEastAsia" w:hint="eastAsia"/>
              </w:rPr>
              <w:t>教育・保育</w:t>
            </w:r>
          </w:p>
        </w:tc>
        <w:tc>
          <w:tcPr>
            <w:tcW w:w="5387" w:type="dxa"/>
            <w:shd w:val="clear" w:color="auto" w:fill="DAEEF3" w:themeFill="accent5" w:themeFillTint="33"/>
          </w:tcPr>
          <w:p w:rsidR="001B763C" w:rsidRPr="00775059" w:rsidRDefault="001B763C" w:rsidP="008430B8">
            <w:pPr>
              <w:rPr>
                <w:rFonts w:asciiTheme="majorEastAsia" w:eastAsiaTheme="majorEastAsia" w:hAnsiTheme="majorEastAsia"/>
              </w:rPr>
            </w:pPr>
            <w:r w:rsidRPr="00775059">
              <w:rPr>
                <w:rFonts w:asciiTheme="majorEastAsia" w:eastAsiaTheme="majorEastAsia" w:hAnsiTheme="majorEastAsia" w:hint="eastAsia"/>
              </w:rPr>
              <w:t>1号認定区分　（3-5歳、教育のみ利用）</w:t>
            </w:r>
          </w:p>
        </w:tc>
        <w:tc>
          <w:tcPr>
            <w:tcW w:w="1532" w:type="dxa"/>
            <w:vMerge w:val="restart"/>
            <w:tcBorders>
              <w:top w:val="single" w:sz="4" w:space="0" w:color="215868" w:themeColor="accent5" w:themeShade="80"/>
            </w:tcBorders>
            <w:shd w:val="clear" w:color="auto" w:fill="FFCCFF"/>
            <w:vAlign w:val="center"/>
          </w:tcPr>
          <w:p w:rsidR="001B763C" w:rsidRPr="00775059" w:rsidRDefault="001B763C" w:rsidP="00A61A12">
            <w:pPr>
              <w:jc w:val="center"/>
              <w:rPr>
                <w:rFonts w:asciiTheme="majorEastAsia" w:eastAsiaTheme="majorEastAsia" w:hAnsiTheme="majorEastAsia"/>
              </w:rPr>
            </w:pPr>
            <w:r w:rsidRPr="00775059">
              <w:rPr>
                <w:rFonts w:asciiTheme="majorEastAsia" w:eastAsiaTheme="majorEastAsia" w:hAnsiTheme="majorEastAsia" w:hint="eastAsia"/>
              </w:rPr>
              <w:t>６区域</w:t>
            </w:r>
          </w:p>
          <w:p w:rsidR="001B763C" w:rsidRPr="00775059" w:rsidRDefault="001B763C" w:rsidP="00A61A12">
            <w:pPr>
              <w:jc w:val="center"/>
              <w:rPr>
                <w:rFonts w:asciiTheme="majorEastAsia" w:eastAsiaTheme="majorEastAsia" w:hAnsiTheme="majorEastAsia"/>
              </w:rPr>
            </w:pPr>
            <w:r w:rsidRPr="00775059">
              <w:rPr>
                <w:rFonts w:asciiTheme="majorEastAsia" w:eastAsiaTheme="majorEastAsia" w:hAnsiTheme="majorEastAsia" w:hint="eastAsia"/>
              </w:rPr>
              <w:t>（※１）</w:t>
            </w:r>
          </w:p>
        </w:tc>
        <w:tc>
          <w:tcPr>
            <w:tcW w:w="1532" w:type="dxa"/>
            <w:vMerge w:val="restart"/>
            <w:vAlign w:val="center"/>
          </w:tcPr>
          <w:p w:rsidR="001B763C" w:rsidRPr="00775059" w:rsidRDefault="001B763C" w:rsidP="0047709B">
            <w:pPr>
              <w:jc w:val="center"/>
              <w:rPr>
                <w:rFonts w:asciiTheme="majorEastAsia" w:eastAsiaTheme="majorEastAsia" w:hAnsiTheme="majorEastAsia"/>
              </w:rPr>
            </w:pPr>
            <w:r w:rsidRPr="00775059">
              <w:rPr>
                <w:rFonts w:asciiTheme="majorEastAsia" w:eastAsiaTheme="majorEastAsia" w:hAnsiTheme="majorEastAsia" w:hint="eastAsia"/>
              </w:rPr>
              <w:t>●ﾆｰｽﾞ調査</w:t>
            </w:r>
          </w:p>
          <w:p w:rsidR="001B763C" w:rsidRPr="00775059" w:rsidRDefault="001B763C" w:rsidP="0047709B">
            <w:pPr>
              <w:jc w:val="center"/>
              <w:rPr>
                <w:rFonts w:asciiTheme="majorEastAsia" w:eastAsiaTheme="majorEastAsia" w:hAnsiTheme="majorEastAsia"/>
              </w:rPr>
            </w:pPr>
            <w:r w:rsidRPr="00775059">
              <w:rPr>
                <w:rFonts w:asciiTheme="majorEastAsia" w:eastAsiaTheme="majorEastAsia" w:hAnsiTheme="majorEastAsia" w:hint="eastAsia"/>
              </w:rPr>
              <w:t>●利用実績</w:t>
            </w:r>
          </w:p>
          <w:p w:rsidR="001B763C" w:rsidRPr="00775059" w:rsidRDefault="001B763C" w:rsidP="001B763C">
            <w:pPr>
              <w:jc w:val="center"/>
              <w:rPr>
                <w:rFonts w:asciiTheme="majorEastAsia" w:eastAsiaTheme="majorEastAsia" w:hAnsiTheme="majorEastAsia"/>
              </w:rPr>
            </w:pPr>
            <w:r w:rsidRPr="00775059">
              <w:rPr>
                <w:rFonts w:asciiTheme="majorEastAsia" w:eastAsiaTheme="majorEastAsia" w:hAnsiTheme="majorEastAsia" w:hint="eastAsia"/>
              </w:rPr>
              <w:t>●人口推計</w:t>
            </w:r>
          </w:p>
          <w:p w:rsidR="001B763C" w:rsidRPr="00775059" w:rsidRDefault="001B763C" w:rsidP="001B763C">
            <w:pPr>
              <w:jc w:val="center"/>
              <w:rPr>
                <w:rFonts w:asciiTheme="majorEastAsia" w:eastAsiaTheme="majorEastAsia" w:hAnsiTheme="majorEastAsia"/>
              </w:rPr>
            </w:pPr>
            <w:r w:rsidRPr="00775059">
              <w:rPr>
                <w:rFonts w:asciiTheme="majorEastAsia" w:eastAsiaTheme="majorEastAsia" w:hAnsiTheme="majorEastAsia" w:hint="eastAsia"/>
              </w:rPr>
              <w:t>など</w:t>
            </w:r>
          </w:p>
        </w:tc>
      </w:tr>
      <w:tr w:rsidR="00775059" w:rsidRPr="00775059" w:rsidTr="00B21BA9">
        <w:trPr>
          <w:cantSplit/>
          <w:trHeight w:val="79"/>
        </w:trPr>
        <w:tc>
          <w:tcPr>
            <w:tcW w:w="817" w:type="dxa"/>
            <w:vMerge/>
            <w:shd w:val="clear" w:color="auto" w:fill="DAEEF3" w:themeFill="accent5" w:themeFillTint="33"/>
            <w:textDirection w:val="tbRlV"/>
            <w:vAlign w:val="center"/>
          </w:tcPr>
          <w:p w:rsidR="001B763C" w:rsidRPr="00775059" w:rsidRDefault="001B763C" w:rsidP="009A084C">
            <w:pPr>
              <w:ind w:left="113" w:right="113"/>
              <w:jc w:val="center"/>
              <w:rPr>
                <w:rFonts w:asciiTheme="majorEastAsia" w:eastAsiaTheme="majorEastAsia" w:hAnsiTheme="majorEastAsia"/>
              </w:rPr>
            </w:pPr>
          </w:p>
        </w:tc>
        <w:tc>
          <w:tcPr>
            <w:tcW w:w="5387" w:type="dxa"/>
            <w:shd w:val="clear" w:color="auto" w:fill="DAEEF3" w:themeFill="accent5" w:themeFillTint="33"/>
          </w:tcPr>
          <w:p w:rsidR="001B763C" w:rsidRPr="00775059" w:rsidRDefault="001B763C" w:rsidP="008430B8">
            <w:pPr>
              <w:rPr>
                <w:rFonts w:asciiTheme="majorEastAsia" w:eastAsiaTheme="majorEastAsia" w:hAnsiTheme="majorEastAsia"/>
              </w:rPr>
            </w:pPr>
            <w:r w:rsidRPr="00775059">
              <w:rPr>
                <w:rFonts w:asciiTheme="majorEastAsia" w:eastAsiaTheme="majorEastAsia" w:hAnsiTheme="majorEastAsia" w:hint="eastAsia"/>
              </w:rPr>
              <w:t>2号認定区分　（3-5歳、保育の必要性あり）</w:t>
            </w:r>
          </w:p>
        </w:tc>
        <w:tc>
          <w:tcPr>
            <w:tcW w:w="1532" w:type="dxa"/>
            <w:vMerge/>
            <w:shd w:val="clear" w:color="auto" w:fill="FFCCFF"/>
            <w:vAlign w:val="center"/>
          </w:tcPr>
          <w:p w:rsidR="001B763C" w:rsidRPr="00775059" w:rsidRDefault="001B763C" w:rsidP="00AD1424">
            <w:pPr>
              <w:jc w:val="center"/>
              <w:rPr>
                <w:rFonts w:asciiTheme="majorEastAsia" w:eastAsiaTheme="majorEastAsia" w:hAnsiTheme="majorEastAsia"/>
              </w:rPr>
            </w:pPr>
          </w:p>
        </w:tc>
        <w:tc>
          <w:tcPr>
            <w:tcW w:w="1532" w:type="dxa"/>
            <w:vMerge/>
          </w:tcPr>
          <w:p w:rsidR="001B763C" w:rsidRPr="00775059" w:rsidRDefault="001B763C" w:rsidP="00147DDB">
            <w:pPr>
              <w:jc w:val="center"/>
              <w:rPr>
                <w:rFonts w:asciiTheme="majorEastAsia" w:eastAsiaTheme="majorEastAsia" w:hAnsiTheme="majorEastAsia"/>
              </w:rPr>
            </w:pPr>
          </w:p>
        </w:tc>
      </w:tr>
      <w:tr w:rsidR="00775059" w:rsidRPr="00775059" w:rsidTr="00B21BA9">
        <w:trPr>
          <w:cantSplit/>
          <w:trHeight w:val="111"/>
        </w:trPr>
        <w:tc>
          <w:tcPr>
            <w:tcW w:w="817" w:type="dxa"/>
            <w:vMerge/>
            <w:shd w:val="clear" w:color="auto" w:fill="DAEEF3" w:themeFill="accent5" w:themeFillTint="33"/>
            <w:textDirection w:val="tbRlV"/>
            <w:vAlign w:val="center"/>
          </w:tcPr>
          <w:p w:rsidR="001B763C" w:rsidRPr="00775059" w:rsidRDefault="001B763C" w:rsidP="009A084C">
            <w:pPr>
              <w:ind w:left="113" w:right="113"/>
              <w:jc w:val="center"/>
              <w:rPr>
                <w:rFonts w:asciiTheme="majorEastAsia" w:eastAsiaTheme="majorEastAsia" w:hAnsiTheme="majorEastAsia"/>
              </w:rPr>
            </w:pPr>
          </w:p>
        </w:tc>
        <w:tc>
          <w:tcPr>
            <w:tcW w:w="5387" w:type="dxa"/>
            <w:shd w:val="clear" w:color="auto" w:fill="DAEEF3" w:themeFill="accent5" w:themeFillTint="33"/>
          </w:tcPr>
          <w:p w:rsidR="001B763C" w:rsidRPr="00775059" w:rsidRDefault="001B763C">
            <w:pPr>
              <w:rPr>
                <w:rFonts w:asciiTheme="majorEastAsia" w:eastAsiaTheme="majorEastAsia" w:hAnsiTheme="majorEastAsia"/>
              </w:rPr>
            </w:pPr>
            <w:r w:rsidRPr="00775059">
              <w:rPr>
                <w:rFonts w:asciiTheme="majorEastAsia" w:eastAsiaTheme="majorEastAsia" w:hAnsiTheme="majorEastAsia" w:hint="eastAsia"/>
              </w:rPr>
              <w:t>3号認定区分</w:t>
            </w:r>
          </w:p>
          <w:p w:rsidR="001B763C" w:rsidRPr="00775059" w:rsidRDefault="001B763C">
            <w:pPr>
              <w:rPr>
                <w:rFonts w:asciiTheme="majorEastAsia" w:eastAsiaTheme="majorEastAsia" w:hAnsiTheme="majorEastAsia"/>
              </w:rPr>
            </w:pPr>
            <w:r w:rsidRPr="00775059">
              <w:rPr>
                <w:rFonts w:asciiTheme="majorEastAsia" w:eastAsiaTheme="majorEastAsia" w:hAnsiTheme="majorEastAsia" w:hint="eastAsia"/>
              </w:rPr>
              <w:t>（0歳、1-2歳の年齢区分ごと、保育の必要性あり）</w:t>
            </w:r>
          </w:p>
        </w:tc>
        <w:tc>
          <w:tcPr>
            <w:tcW w:w="1532" w:type="dxa"/>
            <w:vMerge/>
            <w:shd w:val="clear" w:color="auto" w:fill="FFCCFF"/>
            <w:vAlign w:val="center"/>
          </w:tcPr>
          <w:p w:rsidR="001B763C" w:rsidRPr="00775059" w:rsidRDefault="001B763C" w:rsidP="00AD1424">
            <w:pPr>
              <w:jc w:val="center"/>
              <w:rPr>
                <w:rFonts w:asciiTheme="majorEastAsia" w:eastAsiaTheme="majorEastAsia" w:hAnsiTheme="majorEastAsia"/>
              </w:rPr>
            </w:pPr>
          </w:p>
        </w:tc>
        <w:tc>
          <w:tcPr>
            <w:tcW w:w="1532" w:type="dxa"/>
            <w:vMerge/>
          </w:tcPr>
          <w:p w:rsidR="001B763C" w:rsidRPr="00775059" w:rsidRDefault="001B763C" w:rsidP="00147DDB">
            <w:pPr>
              <w:jc w:val="center"/>
              <w:rPr>
                <w:rFonts w:asciiTheme="majorEastAsia" w:eastAsiaTheme="majorEastAsia" w:hAnsiTheme="majorEastAsia"/>
              </w:rPr>
            </w:pPr>
          </w:p>
        </w:tc>
      </w:tr>
      <w:tr w:rsidR="00775059" w:rsidRPr="00775059" w:rsidTr="0047709B">
        <w:trPr>
          <w:cantSplit/>
          <w:trHeight w:val="79"/>
        </w:trPr>
        <w:tc>
          <w:tcPr>
            <w:tcW w:w="817" w:type="dxa"/>
            <w:vMerge w:val="restart"/>
            <w:shd w:val="clear" w:color="auto" w:fill="DAEEF3" w:themeFill="accent5" w:themeFillTint="33"/>
            <w:textDirection w:val="tbRlV"/>
            <w:vAlign w:val="center"/>
          </w:tcPr>
          <w:p w:rsidR="001B763C" w:rsidRPr="00775059" w:rsidRDefault="001B763C" w:rsidP="009A084C">
            <w:pPr>
              <w:ind w:left="113" w:right="113"/>
              <w:jc w:val="center"/>
              <w:rPr>
                <w:rFonts w:asciiTheme="majorEastAsia" w:eastAsiaTheme="majorEastAsia" w:hAnsiTheme="majorEastAsia"/>
              </w:rPr>
            </w:pPr>
            <w:r w:rsidRPr="00775059">
              <w:rPr>
                <w:rFonts w:asciiTheme="majorEastAsia" w:eastAsiaTheme="majorEastAsia" w:hAnsiTheme="majorEastAsia" w:hint="eastAsia"/>
              </w:rPr>
              <w:t>地域子ども・子育て支援事業</w:t>
            </w:r>
          </w:p>
        </w:tc>
        <w:tc>
          <w:tcPr>
            <w:tcW w:w="5387" w:type="dxa"/>
            <w:shd w:val="clear" w:color="auto" w:fill="DAEEF3" w:themeFill="accent5" w:themeFillTint="33"/>
          </w:tcPr>
          <w:p w:rsidR="001B763C" w:rsidRPr="00775059" w:rsidRDefault="001B763C" w:rsidP="00273BEB">
            <w:pPr>
              <w:pStyle w:val="ad"/>
              <w:numPr>
                <w:ilvl w:val="0"/>
                <w:numId w:val="1"/>
              </w:numPr>
              <w:ind w:leftChars="0"/>
              <w:rPr>
                <w:rFonts w:asciiTheme="majorEastAsia" w:eastAsiaTheme="majorEastAsia" w:hAnsiTheme="majorEastAsia"/>
              </w:rPr>
            </w:pPr>
            <w:r w:rsidRPr="00775059">
              <w:rPr>
                <w:rFonts w:asciiTheme="majorEastAsia" w:eastAsiaTheme="majorEastAsia" w:hAnsiTheme="majorEastAsia" w:hint="eastAsia"/>
              </w:rPr>
              <w:t>利用者支援者事業</w:t>
            </w:r>
          </w:p>
        </w:tc>
        <w:tc>
          <w:tcPr>
            <w:tcW w:w="1532" w:type="dxa"/>
            <w:shd w:val="clear" w:color="auto" w:fill="D6E3BC" w:themeFill="accent3" w:themeFillTint="66"/>
            <w:vAlign w:val="center"/>
          </w:tcPr>
          <w:p w:rsidR="001B763C" w:rsidRPr="00775059" w:rsidRDefault="001B763C" w:rsidP="00AD1424">
            <w:pPr>
              <w:jc w:val="center"/>
              <w:rPr>
                <w:rFonts w:asciiTheme="majorEastAsia" w:eastAsiaTheme="majorEastAsia" w:hAnsiTheme="majorEastAsia"/>
              </w:rPr>
            </w:pPr>
            <w:r w:rsidRPr="00775059">
              <w:rPr>
                <w:rFonts w:asciiTheme="majorEastAsia" w:eastAsiaTheme="majorEastAsia" w:hAnsiTheme="majorEastAsia" w:hint="eastAsia"/>
              </w:rPr>
              <w:t>市域全域</w:t>
            </w:r>
          </w:p>
        </w:tc>
        <w:tc>
          <w:tcPr>
            <w:tcW w:w="1532" w:type="dxa"/>
            <w:vMerge/>
          </w:tcPr>
          <w:p w:rsidR="001B763C" w:rsidRPr="00775059" w:rsidRDefault="001B763C" w:rsidP="00147DDB">
            <w:pPr>
              <w:jc w:val="center"/>
              <w:rPr>
                <w:rFonts w:asciiTheme="majorEastAsia" w:eastAsiaTheme="majorEastAsia" w:hAnsiTheme="majorEastAsia"/>
              </w:rPr>
            </w:pPr>
          </w:p>
        </w:tc>
      </w:tr>
      <w:tr w:rsidR="00775059" w:rsidRPr="00775059" w:rsidTr="0047709B">
        <w:trPr>
          <w:cantSplit/>
          <w:trHeight w:val="79"/>
        </w:trPr>
        <w:tc>
          <w:tcPr>
            <w:tcW w:w="817" w:type="dxa"/>
            <w:vMerge/>
            <w:shd w:val="clear" w:color="auto" w:fill="DAEEF3" w:themeFill="accent5" w:themeFillTint="33"/>
            <w:textDirection w:val="tbRlV"/>
            <w:vAlign w:val="center"/>
          </w:tcPr>
          <w:p w:rsidR="001B763C" w:rsidRPr="00775059" w:rsidRDefault="001B763C" w:rsidP="009A084C">
            <w:pPr>
              <w:ind w:left="113" w:right="113"/>
              <w:jc w:val="center"/>
              <w:rPr>
                <w:rFonts w:asciiTheme="majorEastAsia" w:eastAsiaTheme="majorEastAsia" w:hAnsiTheme="majorEastAsia"/>
              </w:rPr>
            </w:pPr>
          </w:p>
        </w:tc>
        <w:tc>
          <w:tcPr>
            <w:tcW w:w="5387" w:type="dxa"/>
            <w:shd w:val="clear" w:color="auto" w:fill="DAEEF3" w:themeFill="accent5" w:themeFillTint="33"/>
          </w:tcPr>
          <w:p w:rsidR="001B763C" w:rsidRPr="00775059" w:rsidRDefault="001B763C" w:rsidP="00273BEB">
            <w:pPr>
              <w:pStyle w:val="ad"/>
              <w:numPr>
                <w:ilvl w:val="0"/>
                <w:numId w:val="1"/>
              </w:numPr>
              <w:ind w:leftChars="0"/>
              <w:rPr>
                <w:rFonts w:asciiTheme="majorEastAsia" w:eastAsiaTheme="majorEastAsia" w:hAnsiTheme="majorEastAsia"/>
              </w:rPr>
            </w:pPr>
            <w:r w:rsidRPr="00775059">
              <w:rPr>
                <w:rFonts w:asciiTheme="majorEastAsia" w:eastAsiaTheme="majorEastAsia" w:hAnsiTheme="majorEastAsia" w:hint="eastAsia"/>
              </w:rPr>
              <w:t>地域子育て支援拠点事業</w:t>
            </w:r>
          </w:p>
        </w:tc>
        <w:tc>
          <w:tcPr>
            <w:tcW w:w="1532" w:type="dxa"/>
            <w:shd w:val="clear" w:color="auto" w:fill="D6E3BC" w:themeFill="accent3" w:themeFillTint="66"/>
            <w:vAlign w:val="center"/>
          </w:tcPr>
          <w:p w:rsidR="001B763C" w:rsidRPr="00775059" w:rsidRDefault="001B763C" w:rsidP="00A61A12">
            <w:pPr>
              <w:jc w:val="center"/>
              <w:rPr>
                <w:rFonts w:asciiTheme="majorEastAsia" w:eastAsiaTheme="majorEastAsia" w:hAnsiTheme="majorEastAsia"/>
              </w:rPr>
            </w:pPr>
            <w:r w:rsidRPr="00775059">
              <w:rPr>
                <w:rFonts w:asciiTheme="majorEastAsia" w:eastAsiaTheme="majorEastAsia" w:hAnsiTheme="majorEastAsia" w:hint="eastAsia"/>
              </w:rPr>
              <w:t>市域全域</w:t>
            </w:r>
          </w:p>
        </w:tc>
        <w:tc>
          <w:tcPr>
            <w:tcW w:w="1532" w:type="dxa"/>
            <w:vMerge/>
          </w:tcPr>
          <w:p w:rsidR="001B763C" w:rsidRPr="00775059" w:rsidRDefault="001B763C" w:rsidP="00147DDB">
            <w:pPr>
              <w:jc w:val="center"/>
              <w:rPr>
                <w:rFonts w:asciiTheme="majorEastAsia" w:eastAsiaTheme="majorEastAsia" w:hAnsiTheme="majorEastAsia"/>
              </w:rPr>
            </w:pPr>
          </w:p>
        </w:tc>
      </w:tr>
      <w:tr w:rsidR="00775059" w:rsidRPr="00775059" w:rsidTr="0047709B">
        <w:trPr>
          <w:cantSplit/>
          <w:trHeight w:val="79"/>
        </w:trPr>
        <w:tc>
          <w:tcPr>
            <w:tcW w:w="817" w:type="dxa"/>
            <w:vMerge/>
            <w:shd w:val="clear" w:color="auto" w:fill="DAEEF3" w:themeFill="accent5" w:themeFillTint="33"/>
            <w:textDirection w:val="tbRlV"/>
            <w:vAlign w:val="center"/>
          </w:tcPr>
          <w:p w:rsidR="001B763C" w:rsidRPr="00775059" w:rsidRDefault="001B763C" w:rsidP="009A084C">
            <w:pPr>
              <w:ind w:left="113" w:right="113"/>
              <w:jc w:val="center"/>
              <w:rPr>
                <w:rFonts w:asciiTheme="majorEastAsia" w:eastAsiaTheme="majorEastAsia" w:hAnsiTheme="majorEastAsia"/>
              </w:rPr>
            </w:pPr>
          </w:p>
        </w:tc>
        <w:tc>
          <w:tcPr>
            <w:tcW w:w="5387" w:type="dxa"/>
            <w:shd w:val="clear" w:color="auto" w:fill="DAEEF3" w:themeFill="accent5" w:themeFillTint="33"/>
          </w:tcPr>
          <w:p w:rsidR="001B763C" w:rsidRPr="00775059" w:rsidRDefault="001B763C" w:rsidP="00273BEB">
            <w:pPr>
              <w:pStyle w:val="ad"/>
              <w:numPr>
                <w:ilvl w:val="0"/>
                <w:numId w:val="1"/>
              </w:numPr>
              <w:ind w:leftChars="0"/>
              <w:rPr>
                <w:rFonts w:asciiTheme="majorEastAsia" w:eastAsiaTheme="majorEastAsia" w:hAnsiTheme="majorEastAsia"/>
              </w:rPr>
            </w:pPr>
            <w:r w:rsidRPr="00775059">
              <w:rPr>
                <w:rFonts w:asciiTheme="majorEastAsia" w:eastAsiaTheme="majorEastAsia" w:hAnsiTheme="majorEastAsia" w:hint="eastAsia"/>
              </w:rPr>
              <w:t>妊婦健康診査</w:t>
            </w:r>
          </w:p>
        </w:tc>
        <w:tc>
          <w:tcPr>
            <w:tcW w:w="1532" w:type="dxa"/>
            <w:shd w:val="clear" w:color="auto" w:fill="D6E3BC" w:themeFill="accent3" w:themeFillTint="66"/>
            <w:vAlign w:val="center"/>
          </w:tcPr>
          <w:p w:rsidR="001B763C" w:rsidRPr="00775059" w:rsidRDefault="001B763C" w:rsidP="00AD1424">
            <w:pPr>
              <w:jc w:val="center"/>
              <w:rPr>
                <w:rFonts w:asciiTheme="majorEastAsia" w:eastAsiaTheme="majorEastAsia" w:hAnsiTheme="majorEastAsia"/>
              </w:rPr>
            </w:pPr>
            <w:r w:rsidRPr="00775059">
              <w:rPr>
                <w:rFonts w:asciiTheme="majorEastAsia" w:eastAsiaTheme="majorEastAsia" w:hAnsiTheme="majorEastAsia" w:hint="eastAsia"/>
              </w:rPr>
              <w:t>市域全域</w:t>
            </w:r>
          </w:p>
        </w:tc>
        <w:tc>
          <w:tcPr>
            <w:tcW w:w="1532" w:type="dxa"/>
            <w:vMerge/>
          </w:tcPr>
          <w:p w:rsidR="001B763C" w:rsidRPr="00775059" w:rsidRDefault="001B763C" w:rsidP="00147DDB">
            <w:pPr>
              <w:jc w:val="center"/>
              <w:rPr>
                <w:rFonts w:asciiTheme="majorEastAsia" w:eastAsiaTheme="majorEastAsia" w:hAnsiTheme="majorEastAsia"/>
              </w:rPr>
            </w:pPr>
          </w:p>
        </w:tc>
      </w:tr>
      <w:tr w:rsidR="00775059" w:rsidRPr="00775059" w:rsidTr="0047709B">
        <w:trPr>
          <w:cantSplit/>
          <w:trHeight w:val="79"/>
        </w:trPr>
        <w:tc>
          <w:tcPr>
            <w:tcW w:w="817" w:type="dxa"/>
            <w:vMerge/>
            <w:shd w:val="clear" w:color="auto" w:fill="DAEEF3" w:themeFill="accent5" w:themeFillTint="33"/>
            <w:textDirection w:val="tbRlV"/>
            <w:vAlign w:val="center"/>
          </w:tcPr>
          <w:p w:rsidR="001B763C" w:rsidRPr="00775059" w:rsidRDefault="001B763C" w:rsidP="009A084C">
            <w:pPr>
              <w:ind w:left="113" w:right="113"/>
              <w:jc w:val="center"/>
              <w:rPr>
                <w:rFonts w:asciiTheme="majorEastAsia" w:eastAsiaTheme="majorEastAsia" w:hAnsiTheme="majorEastAsia"/>
              </w:rPr>
            </w:pPr>
          </w:p>
        </w:tc>
        <w:tc>
          <w:tcPr>
            <w:tcW w:w="5387" w:type="dxa"/>
            <w:shd w:val="clear" w:color="auto" w:fill="DAEEF3" w:themeFill="accent5" w:themeFillTint="33"/>
          </w:tcPr>
          <w:p w:rsidR="001B763C" w:rsidRPr="00775059" w:rsidRDefault="001B763C" w:rsidP="00273BEB">
            <w:pPr>
              <w:pStyle w:val="ad"/>
              <w:numPr>
                <w:ilvl w:val="0"/>
                <w:numId w:val="1"/>
              </w:numPr>
              <w:ind w:leftChars="0"/>
              <w:rPr>
                <w:rFonts w:asciiTheme="majorEastAsia" w:eastAsiaTheme="majorEastAsia" w:hAnsiTheme="majorEastAsia"/>
              </w:rPr>
            </w:pPr>
            <w:r w:rsidRPr="00775059">
              <w:rPr>
                <w:rFonts w:asciiTheme="majorEastAsia" w:eastAsiaTheme="majorEastAsia" w:hAnsiTheme="majorEastAsia" w:hint="eastAsia"/>
              </w:rPr>
              <w:t>乳児家庭全戸訪問事業</w:t>
            </w:r>
          </w:p>
        </w:tc>
        <w:tc>
          <w:tcPr>
            <w:tcW w:w="1532" w:type="dxa"/>
            <w:shd w:val="clear" w:color="auto" w:fill="D6E3BC" w:themeFill="accent3" w:themeFillTint="66"/>
            <w:vAlign w:val="center"/>
          </w:tcPr>
          <w:p w:rsidR="001B763C" w:rsidRPr="00775059" w:rsidRDefault="001B763C" w:rsidP="00AD1424">
            <w:pPr>
              <w:jc w:val="center"/>
              <w:rPr>
                <w:rFonts w:asciiTheme="majorEastAsia" w:eastAsiaTheme="majorEastAsia" w:hAnsiTheme="majorEastAsia"/>
              </w:rPr>
            </w:pPr>
            <w:r w:rsidRPr="00775059">
              <w:rPr>
                <w:rFonts w:asciiTheme="majorEastAsia" w:eastAsiaTheme="majorEastAsia" w:hAnsiTheme="majorEastAsia" w:hint="eastAsia"/>
              </w:rPr>
              <w:t>市域全域</w:t>
            </w:r>
          </w:p>
        </w:tc>
        <w:tc>
          <w:tcPr>
            <w:tcW w:w="1532" w:type="dxa"/>
            <w:vMerge/>
          </w:tcPr>
          <w:p w:rsidR="001B763C" w:rsidRPr="00775059" w:rsidRDefault="001B763C" w:rsidP="00147DDB">
            <w:pPr>
              <w:jc w:val="center"/>
              <w:rPr>
                <w:rFonts w:asciiTheme="majorEastAsia" w:eastAsiaTheme="majorEastAsia" w:hAnsiTheme="majorEastAsia"/>
              </w:rPr>
            </w:pPr>
          </w:p>
        </w:tc>
      </w:tr>
      <w:tr w:rsidR="00775059" w:rsidRPr="00775059" w:rsidTr="0047709B">
        <w:trPr>
          <w:cantSplit/>
          <w:trHeight w:val="79"/>
        </w:trPr>
        <w:tc>
          <w:tcPr>
            <w:tcW w:w="817" w:type="dxa"/>
            <w:vMerge/>
            <w:shd w:val="clear" w:color="auto" w:fill="DAEEF3" w:themeFill="accent5" w:themeFillTint="33"/>
            <w:textDirection w:val="tbRlV"/>
            <w:vAlign w:val="center"/>
          </w:tcPr>
          <w:p w:rsidR="001B763C" w:rsidRPr="00775059" w:rsidRDefault="001B763C" w:rsidP="009A084C">
            <w:pPr>
              <w:ind w:left="113" w:right="113"/>
              <w:jc w:val="center"/>
              <w:rPr>
                <w:rFonts w:asciiTheme="majorEastAsia" w:eastAsiaTheme="majorEastAsia" w:hAnsiTheme="majorEastAsia"/>
              </w:rPr>
            </w:pPr>
          </w:p>
        </w:tc>
        <w:tc>
          <w:tcPr>
            <w:tcW w:w="5387" w:type="dxa"/>
            <w:shd w:val="clear" w:color="auto" w:fill="DAEEF3" w:themeFill="accent5" w:themeFillTint="33"/>
          </w:tcPr>
          <w:p w:rsidR="001B763C" w:rsidRPr="00775059" w:rsidRDefault="001B763C" w:rsidP="0047709B">
            <w:pPr>
              <w:pStyle w:val="ad"/>
              <w:numPr>
                <w:ilvl w:val="0"/>
                <w:numId w:val="1"/>
              </w:numPr>
              <w:ind w:leftChars="0"/>
              <w:rPr>
                <w:rFonts w:asciiTheme="majorEastAsia" w:eastAsiaTheme="majorEastAsia" w:hAnsiTheme="majorEastAsia"/>
              </w:rPr>
            </w:pPr>
            <w:r w:rsidRPr="00775059">
              <w:rPr>
                <w:rFonts w:asciiTheme="majorEastAsia" w:eastAsiaTheme="majorEastAsia" w:hAnsiTheme="majorEastAsia" w:hint="eastAsia"/>
              </w:rPr>
              <w:t>養育支援訪問事業</w:t>
            </w:r>
          </w:p>
        </w:tc>
        <w:tc>
          <w:tcPr>
            <w:tcW w:w="1532" w:type="dxa"/>
            <w:shd w:val="clear" w:color="auto" w:fill="D6E3BC" w:themeFill="accent3" w:themeFillTint="66"/>
            <w:vAlign w:val="center"/>
          </w:tcPr>
          <w:p w:rsidR="001B763C" w:rsidRPr="00775059" w:rsidRDefault="001B763C" w:rsidP="00AD1424">
            <w:pPr>
              <w:jc w:val="center"/>
              <w:rPr>
                <w:rFonts w:asciiTheme="majorEastAsia" w:eastAsiaTheme="majorEastAsia" w:hAnsiTheme="majorEastAsia"/>
              </w:rPr>
            </w:pPr>
            <w:r w:rsidRPr="00775059">
              <w:rPr>
                <w:rFonts w:asciiTheme="majorEastAsia" w:eastAsiaTheme="majorEastAsia" w:hAnsiTheme="majorEastAsia" w:hint="eastAsia"/>
              </w:rPr>
              <w:t>市域全域</w:t>
            </w:r>
          </w:p>
        </w:tc>
        <w:tc>
          <w:tcPr>
            <w:tcW w:w="1532" w:type="dxa"/>
            <w:vMerge/>
          </w:tcPr>
          <w:p w:rsidR="001B763C" w:rsidRPr="00775059" w:rsidRDefault="001B763C" w:rsidP="00147DDB">
            <w:pPr>
              <w:jc w:val="center"/>
              <w:rPr>
                <w:rFonts w:asciiTheme="majorEastAsia" w:eastAsiaTheme="majorEastAsia" w:hAnsiTheme="majorEastAsia"/>
              </w:rPr>
            </w:pPr>
          </w:p>
        </w:tc>
      </w:tr>
      <w:tr w:rsidR="00775059" w:rsidRPr="00775059" w:rsidTr="0047709B">
        <w:trPr>
          <w:cantSplit/>
          <w:trHeight w:val="79"/>
        </w:trPr>
        <w:tc>
          <w:tcPr>
            <w:tcW w:w="817" w:type="dxa"/>
            <w:vMerge/>
            <w:shd w:val="clear" w:color="auto" w:fill="DAEEF3" w:themeFill="accent5" w:themeFillTint="33"/>
            <w:textDirection w:val="tbRlV"/>
            <w:vAlign w:val="center"/>
          </w:tcPr>
          <w:p w:rsidR="001B763C" w:rsidRPr="00775059" w:rsidRDefault="001B763C" w:rsidP="009A084C">
            <w:pPr>
              <w:ind w:left="113" w:right="113"/>
              <w:jc w:val="center"/>
              <w:rPr>
                <w:rFonts w:asciiTheme="majorEastAsia" w:eastAsiaTheme="majorEastAsia" w:hAnsiTheme="majorEastAsia"/>
              </w:rPr>
            </w:pPr>
          </w:p>
        </w:tc>
        <w:tc>
          <w:tcPr>
            <w:tcW w:w="5387" w:type="dxa"/>
            <w:shd w:val="clear" w:color="auto" w:fill="DAEEF3" w:themeFill="accent5" w:themeFillTint="33"/>
          </w:tcPr>
          <w:p w:rsidR="001B763C" w:rsidRPr="00775059" w:rsidRDefault="001B763C" w:rsidP="00273BEB">
            <w:pPr>
              <w:pStyle w:val="ad"/>
              <w:numPr>
                <w:ilvl w:val="0"/>
                <w:numId w:val="1"/>
              </w:numPr>
              <w:ind w:leftChars="0"/>
              <w:rPr>
                <w:rFonts w:asciiTheme="majorEastAsia" w:eastAsiaTheme="majorEastAsia" w:hAnsiTheme="majorEastAsia"/>
              </w:rPr>
            </w:pPr>
            <w:r w:rsidRPr="00775059">
              <w:rPr>
                <w:rFonts w:asciiTheme="majorEastAsia" w:eastAsiaTheme="majorEastAsia" w:hAnsiTheme="majorEastAsia" w:hint="eastAsia"/>
              </w:rPr>
              <w:t>子育て短期支援事業</w:t>
            </w:r>
          </w:p>
        </w:tc>
        <w:tc>
          <w:tcPr>
            <w:tcW w:w="1532" w:type="dxa"/>
            <w:shd w:val="clear" w:color="auto" w:fill="D6E3BC" w:themeFill="accent3" w:themeFillTint="66"/>
            <w:vAlign w:val="center"/>
          </w:tcPr>
          <w:p w:rsidR="001B763C" w:rsidRPr="00775059" w:rsidRDefault="001B763C" w:rsidP="00AD1424">
            <w:pPr>
              <w:jc w:val="center"/>
              <w:rPr>
                <w:rFonts w:asciiTheme="majorEastAsia" w:eastAsiaTheme="majorEastAsia" w:hAnsiTheme="majorEastAsia"/>
              </w:rPr>
            </w:pPr>
            <w:r w:rsidRPr="00775059">
              <w:rPr>
                <w:rFonts w:asciiTheme="majorEastAsia" w:eastAsiaTheme="majorEastAsia" w:hAnsiTheme="majorEastAsia" w:hint="eastAsia"/>
              </w:rPr>
              <w:t>市域全域</w:t>
            </w:r>
          </w:p>
        </w:tc>
        <w:tc>
          <w:tcPr>
            <w:tcW w:w="1532" w:type="dxa"/>
            <w:vMerge/>
          </w:tcPr>
          <w:p w:rsidR="001B763C" w:rsidRPr="00775059" w:rsidRDefault="001B763C" w:rsidP="00147DDB">
            <w:pPr>
              <w:jc w:val="center"/>
              <w:rPr>
                <w:rFonts w:asciiTheme="majorEastAsia" w:eastAsiaTheme="majorEastAsia" w:hAnsiTheme="majorEastAsia"/>
              </w:rPr>
            </w:pPr>
          </w:p>
        </w:tc>
      </w:tr>
      <w:tr w:rsidR="00775059" w:rsidRPr="00775059" w:rsidTr="0047709B">
        <w:trPr>
          <w:cantSplit/>
          <w:trHeight w:val="79"/>
        </w:trPr>
        <w:tc>
          <w:tcPr>
            <w:tcW w:w="817" w:type="dxa"/>
            <w:vMerge/>
            <w:shd w:val="clear" w:color="auto" w:fill="DAEEF3" w:themeFill="accent5" w:themeFillTint="33"/>
            <w:textDirection w:val="tbRlV"/>
            <w:vAlign w:val="center"/>
          </w:tcPr>
          <w:p w:rsidR="001B763C" w:rsidRPr="00775059" w:rsidRDefault="001B763C" w:rsidP="009A084C">
            <w:pPr>
              <w:ind w:left="113" w:right="113"/>
              <w:jc w:val="center"/>
              <w:rPr>
                <w:rFonts w:asciiTheme="majorEastAsia" w:eastAsiaTheme="majorEastAsia" w:hAnsiTheme="majorEastAsia"/>
              </w:rPr>
            </w:pPr>
          </w:p>
        </w:tc>
        <w:tc>
          <w:tcPr>
            <w:tcW w:w="5387" w:type="dxa"/>
            <w:shd w:val="clear" w:color="auto" w:fill="DAEEF3" w:themeFill="accent5" w:themeFillTint="33"/>
          </w:tcPr>
          <w:p w:rsidR="001B763C" w:rsidRPr="00775059" w:rsidRDefault="001B763C" w:rsidP="0047709B">
            <w:pPr>
              <w:pStyle w:val="ad"/>
              <w:numPr>
                <w:ilvl w:val="0"/>
                <w:numId w:val="1"/>
              </w:numPr>
              <w:ind w:leftChars="0"/>
              <w:rPr>
                <w:rFonts w:asciiTheme="majorEastAsia" w:eastAsiaTheme="majorEastAsia" w:hAnsiTheme="majorEastAsia"/>
              </w:rPr>
            </w:pPr>
            <w:r w:rsidRPr="00775059">
              <w:rPr>
                <w:rFonts w:asciiTheme="majorEastAsia" w:eastAsiaTheme="majorEastAsia" w:hAnsiTheme="majorEastAsia" w:hint="eastAsia"/>
              </w:rPr>
              <w:t>ファミリー・サポート・センター（子育て援助活動支援事業）</w:t>
            </w:r>
          </w:p>
        </w:tc>
        <w:tc>
          <w:tcPr>
            <w:tcW w:w="1532" w:type="dxa"/>
            <w:shd w:val="clear" w:color="auto" w:fill="D6E3BC" w:themeFill="accent3" w:themeFillTint="66"/>
            <w:vAlign w:val="center"/>
          </w:tcPr>
          <w:p w:rsidR="001B763C" w:rsidRPr="00775059" w:rsidRDefault="001B763C" w:rsidP="00AD1424">
            <w:pPr>
              <w:jc w:val="center"/>
              <w:rPr>
                <w:rFonts w:asciiTheme="majorEastAsia" w:eastAsiaTheme="majorEastAsia" w:hAnsiTheme="majorEastAsia"/>
              </w:rPr>
            </w:pPr>
            <w:r w:rsidRPr="00775059">
              <w:rPr>
                <w:rFonts w:asciiTheme="majorEastAsia" w:eastAsiaTheme="majorEastAsia" w:hAnsiTheme="majorEastAsia" w:hint="eastAsia"/>
              </w:rPr>
              <w:t>市域全域</w:t>
            </w:r>
          </w:p>
        </w:tc>
        <w:tc>
          <w:tcPr>
            <w:tcW w:w="1532" w:type="dxa"/>
            <w:vMerge/>
          </w:tcPr>
          <w:p w:rsidR="001B763C" w:rsidRPr="00775059" w:rsidRDefault="001B763C" w:rsidP="00147DDB">
            <w:pPr>
              <w:jc w:val="center"/>
              <w:rPr>
                <w:rFonts w:asciiTheme="majorEastAsia" w:eastAsiaTheme="majorEastAsia" w:hAnsiTheme="majorEastAsia"/>
              </w:rPr>
            </w:pPr>
          </w:p>
        </w:tc>
      </w:tr>
      <w:tr w:rsidR="00775059" w:rsidRPr="00775059" w:rsidTr="0047709B">
        <w:trPr>
          <w:cantSplit/>
          <w:trHeight w:val="79"/>
        </w:trPr>
        <w:tc>
          <w:tcPr>
            <w:tcW w:w="817" w:type="dxa"/>
            <w:vMerge/>
            <w:shd w:val="clear" w:color="auto" w:fill="DAEEF3" w:themeFill="accent5" w:themeFillTint="33"/>
            <w:textDirection w:val="tbRlV"/>
            <w:vAlign w:val="center"/>
          </w:tcPr>
          <w:p w:rsidR="001B763C" w:rsidRPr="00775059" w:rsidRDefault="001B763C" w:rsidP="009A084C">
            <w:pPr>
              <w:ind w:left="113" w:right="113"/>
              <w:jc w:val="center"/>
              <w:rPr>
                <w:rFonts w:asciiTheme="majorEastAsia" w:eastAsiaTheme="majorEastAsia" w:hAnsiTheme="majorEastAsia"/>
              </w:rPr>
            </w:pPr>
          </w:p>
        </w:tc>
        <w:tc>
          <w:tcPr>
            <w:tcW w:w="5387" w:type="dxa"/>
            <w:shd w:val="clear" w:color="auto" w:fill="DAEEF3" w:themeFill="accent5" w:themeFillTint="33"/>
          </w:tcPr>
          <w:p w:rsidR="001B763C" w:rsidRPr="00775059" w:rsidRDefault="001B763C" w:rsidP="00273BEB">
            <w:pPr>
              <w:pStyle w:val="ad"/>
              <w:numPr>
                <w:ilvl w:val="0"/>
                <w:numId w:val="1"/>
              </w:numPr>
              <w:ind w:leftChars="0"/>
              <w:rPr>
                <w:rFonts w:asciiTheme="majorEastAsia" w:eastAsiaTheme="majorEastAsia" w:hAnsiTheme="majorEastAsia"/>
              </w:rPr>
            </w:pPr>
            <w:r w:rsidRPr="00775059">
              <w:rPr>
                <w:rFonts w:asciiTheme="majorEastAsia" w:eastAsiaTheme="majorEastAsia" w:hAnsiTheme="majorEastAsia" w:hint="eastAsia"/>
              </w:rPr>
              <w:t>一時預かり事業</w:t>
            </w:r>
          </w:p>
          <w:p w:rsidR="001B763C" w:rsidRPr="00775059" w:rsidRDefault="001B763C" w:rsidP="00D636BB">
            <w:pPr>
              <w:pStyle w:val="ad"/>
              <w:ind w:leftChars="0" w:left="360"/>
              <w:rPr>
                <w:rFonts w:asciiTheme="majorEastAsia" w:eastAsiaTheme="majorEastAsia" w:hAnsiTheme="majorEastAsia"/>
              </w:rPr>
            </w:pPr>
            <w:r w:rsidRPr="00775059">
              <w:rPr>
                <w:rFonts w:asciiTheme="majorEastAsia" w:eastAsiaTheme="majorEastAsia" w:hAnsiTheme="majorEastAsia" w:hint="eastAsia"/>
              </w:rPr>
              <w:t>・【幼稚園型】幼稚園における在園児を対象</w:t>
            </w:r>
          </w:p>
          <w:p w:rsidR="001B763C" w:rsidRPr="00775059" w:rsidRDefault="001B763C" w:rsidP="00D636BB">
            <w:pPr>
              <w:pStyle w:val="ad"/>
              <w:ind w:leftChars="0" w:left="360"/>
              <w:rPr>
                <w:rFonts w:asciiTheme="majorEastAsia" w:eastAsiaTheme="majorEastAsia" w:hAnsiTheme="majorEastAsia"/>
              </w:rPr>
            </w:pPr>
            <w:r w:rsidRPr="00775059">
              <w:rPr>
                <w:rFonts w:asciiTheme="majorEastAsia" w:eastAsiaTheme="majorEastAsia" w:hAnsiTheme="majorEastAsia" w:hint="eastAsia"/>
              </w:rPr>
              <w:t>・【一般型】在園児対象型を除く</w:t>
            </w:r>
          </w:p>
        </w:tc>
        <w:tc>
          <w:tcPr>
            <w:tcW w:w="1532" w:type="dxa"/>
            <w:shd w:val="clear" w:color="auto" w:fill="D6E3BC" w:themeFill="accent3" w:themeFillTint="66"/>
            <w:vAlign w:val="center"/>
          </w:tcPr>
          <w:p w:rsidR="001B763C" w:rsidRPr="00775059" w:rsidRDefault="001B763C" w:rsidP="00AD1424">
            <w:pPr>
              <w:jc w:val="center"/>
              <w:rPr>
                <w:rFonts w:asciiTheme="majorEastAsia" w:eastAsiaTheme="majorEastAsia" w:hAnsiTheme="majorEastAsia"/>
              </w:rPr>
            </w:pPr>
            <w:r w:rsidRPr="00775059">
              <w:rPr>
                <w:rFonts w:asciiTheme="majorEastAsia" w:eastAsiaTheme="majorEastAsia" w:hAnsiTheme="majorEastAsia" w:hint="eastAsia"/>
              </w:rPr>
              <w:t>市域全域</w:t>
            </w:r>
          </w:p>
        </w:tc>
        <w:tc>
          <w:tcPr>
            <w:tcW w:w="1532" w:type="dxa"/>
            <w:vMerge/>
            <w:vAlign w:val="center"/>
          </w:tcPr>
          <w:p w:rsidR="001B763C" w:rsidRPr="00775059" w:rsidRDefault="001B763C" w:rsidP="00147DDB">
            <w:pPr>
              <w:jc w:val="center"/>
              <w:rPr>
                <w:rFonts w:asciiTheme="majorEastAsia" w:eastAsiaTheme="majorEastAsia" w:hAnsiTheme="majorEastAsia"/>
              </w:rPr>
            </w:pPr>
          </w:p>
        </w:tc>
      </w:tr>
      <w:tr w:rsidR="00775059" w:rsidRPr="00775059" w:rsidTr="0047709B">
        <w:trPr>
          <w:cantSplit/>
          <w:trHeight w:val="79"/>
        </w:trPr>
        <w:tc>
          <w:tcPr>
            <w:tcW w:w="817" w:type="dxa"/>
            <w:vMerge/>
            <w:shd w:val="clear" w:color="auto" w:fill="DAEEF3" w:themeFill="accent5" w:themeFillTint="33"/>
            <w:textDirection w:val="tbRlV"/>
            <w:vAlign w:val="center"/>
          </w:tcPr>
          <w:p w:rsidR="001B763C" w:rsidRPr="00775059" w:rsidRDefault="001B763C" w:rsidP="009A084C">
            <w:pPr>
              <w:ind w:left="113" w:right="113"/>
              <w:jc w:val="center"/>
              <w:rPr>
                <w:rFonts w:asciiTheme="majorEastAsia" w:eastAsiaTheme="majorEastAsia" w:hAnsiTheme="majorEastAsia"/>
              </w:rPr>
            </w:pPr>
          </w:p>
        </w:tc>
        <w:tc>
          <w:tcPr>
            <w:tcW w:w="5387" w:type="dxa"/>
            <w:shd w:val="clear" w:color="auto" w:fill="DAEEF3" w:themeFill="accent5" w:themeFillTint="33"/>
          </w:tcPr>
          <w:p w:rsidR="001B763C" w:rsidRPr="00775059" w:rsidRDefault="001B763C" w:rsidP="00273BEB">
            <w:pPr>
              <w:pStyle w:val="ad"/>
              <w:numPr>
                <w:ilvl w:val="0"/>
                <w:numId w:val="1"/>
              </w:numPr>
              <w:ind w:leftChars="0"/>
              <w:rPr>
                <w:rFonts w:asciiTheme="majorEastAsia" w:eastAsiaTheme="majorEastAsia" w:hAnsiTheme="majorEastAsia"/>
              </w:rPr>
            </w:pPr>
            <w:r w:rsidRPr="00775059">
              <w:rPr>
                <w:rFonts w:asciiTheme="majorEastAsia" w:eastAsiaTheme="majorEastAsia" w:hAnsiTheme="majorEastAsia" w:hint="eastAsia"/>
              </w:rPr>
              <w:t>延長保育事業</w:t>
            </w:r>
          </w:p>
        </w:tc>
        <w:tc>
          <w:tcPr>
            <w:tcW w:w="1532" w:type="dxa"/>
            <w:shd w:val="clear" w:color="auto" w:fill="D6E3BC" w:themeFill="accent3" w:themeFillTint="66"/>
            <w:vAlign w:val="center"/>
          </w:tcPr>
          <w:p w:rsidR="001B763C" w:rsidRPr="00775059" w:rsidRDefault="001B763C" w:rsidP="00AD1424">
            <w:pPr>
              <w:jc w:val="center"/>
              <w:rPr>
                <w:rFonts w:asciiTheme="majorEastAsia" w:eastAsiaTheme="majorEastAsia" w:hAnsiTheme="majorEastAsia"/>
              </w:rPr>
            </w:pPr>
            <w:r w:rsidRPr="00775059">
              <w:rPr>
                <w:rFonts w:asciiTheme="majorEastAsia" w:eastAsiaTheme="majorEastAsia" w:hAnsiTheme="majorEastAsia" w:hint="eastAsia"/>
              </w:rPr>
              <w:t>市域全域</w:t>
            </w:r>
          </w:p>
        </w:tc>
        <w:tc>
          <w:tcPr>
            <w:tcW w:w="1532" w:type="dxa"/>
            <w:vMerge/>
          </w:tcPr>
          <w:p w:rsidR="001B763C" w:rsidRPr="00775059" w:rsidRDefault="001B763C">
            <w:pPr>
              <w:rPr>
                <w:rFonts w:asciiTheme="majorEastAsia" w:eastAsiaTheme="majorEastAsia" w:hAnsiTheme="majorEastAsia"/>
              </w:rPr>
            </w:pPr>
          </w:p>
        </w:tc>
      </w:tr>
      <w:tr w:rsidR="00775059" w:rsidRPr="00775059" w:rsidTr="0047709B">
        <w:trPr>
          <w:cantSplit/>
          <w:trHeight w:val="79"/>
        </w:trPr>
        <w:tc>
          <w:tcPr>
            <w:tcW w:w="817" w:type="dxa"/>
            <w:vMerge/>
            <w:shd w:val="clear" w:color="auto" w:fill="DAEEF3" w:themeFill="accent5" w:themeFillTint="33"/>
            <w:textDirection w:val="tbRlV"/>
            <w:vAlign w:val="center"/>
          </w:tcPr>
          <w:p w:rsidR="001B763C" w:rsidRPr="00775059" w:rsidRDefault="001B763C" w:rsidP="009A084C">
            <w:pPr>
              <w:ind w:left="113" w:right="113"/>
              <w:jc w:val="center"/>
              <w:rPr>
                <w:rFonts w:asciiTheme="majorEastAsia" w:eastAsiaTheme="majorEastAsia" w:hAnsiTheme="majorEastAsia"/>
              </w:rPr>
            </w:pPr>
          </w:p>
        </w:tc>
        <w:tc>
          <w:tcPr>
            <w:tcW w:w="5387" w:type="dxa"/>
            <w:shd w:val="clear" w:color="auto" w:fill="DAEEF3" w:themeFill="accent5" w:themeFillTint="33"/>
          </w:tcPr>
          <w:p w:rsidR="001B763C" w:rsidRPr="00775059" w:rsidRDefault="001B763C" w:rsidP="00273BEB">
            <w:pPr>
              <w:pStyle w:val="ad"/>
              <w:numPr>
                <w:ilvl w:val="0"/>
                <w:numId w:val="1"/>
              </w:numPr>
              <w:ind w:leftChars="0"/>
              <w:rPr>
                <w:rFonts w:asciiTheme="majorEastAsia" w:eastAsiaTheme="majorEastAsia" w:hAnsiTheme="majorEastAsia"/>
              </w:rPr>
            </w:pPr>
            <w:r w:rsidRPr="00775059">
              <w:rPr>
                <w:rFonts w:asciiTheme="majorEastAsia" w:eastAsiaTheme="majorEastAsia" w:hAnsiTheme="majorEastAsia" w:hint="eastAsia"/>
              </w:rPr>
              <w:t>病児・病後児保育事業</w:t>
            </w:r>
          </w:p>
        </w:tc>
        <w:tc>
          <w:tcPr>
            <w:tcW w:w="1532" w:type="dxa"/>
            <w:shd w:val="clear" w:color="auto" w:fill="D6E3BC" w:themeFill="accent3" w:themeFillTint="66"/>
            <w:vAlign w:val="center"/>
          </w:tcPr>
          <w:p w:rsidR="001B763C" w:rsidRPr="00775059" w:rsidRDefault="001B763C" w:rsidP="00AD1424">
            <w:pPr>
              <w:jc w:val="center"/>
              <w:rPr>
                <w:rFonts w:asciiTheme="majorEastAsia" w:eastAsiaTheme="majorEastAsia" w:hAnsiTheme="majorEastAsia"/>
              </w:rPr>
            </w:pPr>
            <w:r w:rsidRPr="00775059">
              <w:rPr>
                <w:rFonts w:asciiTheme="majorEastAsia" w:eastAsiaTheme="majorEastAsia" w:hAnsiTheme="majorEastAsia" w:hint="eastAsia"/>
              </w:rPr>
              <w:t>市域全域</w:t>
            </w:r>
          </w:p>
        </w:tc>
        <w:tc>
          <w:tcPr>
            <w:tcW w:w="1532" w:type="dxa"/>
            <w:vMerge/>
          </w:tcPr>
          <w:p w:rsidR="001B763C" w:rsidRPr="00775059" w:rsidRDefault="001B763C">
            <w:pPr>
              <w:rPr>
                <w:rFonts w:asciiTheme="majorEastAsia" w:eastAsiaTheme="majorEastAsia" w:hAnsiTheme="majorEastAsia"/>
              </w:rPr>
            </w:pPr>
          </w:p>
        </w:tc>
      </w:tr>
      <w:tr w:rsidR="00775059" w:rsidRPr="00775059" w:rsidTr="009B4146">
        <w:trPr>
          <w:cantSplit/>
          <w:trHeight w:val="79"/>
        </w:trPr>
        <w:tc>
          <w:tcPr>
            <w:tcW w:w="817" w:type="dxa"/>
            <w:vMerge/>
            <w:shd w:val="clear" w:color="auto" w:fill="DAEEF3" w:themeFill="accent5" w:themeFillTint="33"/>
            <w:textDirection w:val="tbRlV"/>
            <w:vAlign w:val="center"/>
          </w:tcPr>
          <w:p w:rsidR="001B763C" w:rsidRPr="00775059" w:rsidRDefault="001B763C" w:rsidP="009A084C">
            <w:pPr>
              <w:ind w:left="113" w:right="113"/>
              <w:jc w:val="center"/>
              <w:rPr>
                <w:rFonts w:asciiTheme="majorEastAsia" w:eastAsiaTheme="majorEastAsia" w:hAnsiTheme="majorEastAsia"/>
              </w:rPr>
            </w:pPr>
          </w:p>
        </w:tc>
        <w:tc>
          <w:tcPr>
            <w:tcW w:w="5387" w:type="dxa"/>
            <w:shd w:val="clear" w:color="auto" w:fill="DAEEF3" w:themeFill="accent5" w:themeFillTint="33"/>
          </w:tcPr>
          <w:p w:rsidR="001B763C" w:rsidRPr="00775059" w:rsidRDefault="001B763C" w:rsidP="00273BEB">
            <w:pPr>
              <w:pStyle w:val="ad"/>
              <w:numPr>
                <w:ilvl w:val="0"/>
                <w:numId w:val="1"/>
              </w:numPr>
              <w:ind w:leftChars="0"/>
              <w:rPr>
                <w:rFonts w:asciiTheme="majorEastAsia" w:eastAsiaTheme="majorEastAsia" w:hAnsiTheme="majorEastAsia"/>
              </w:rPr>
            </w:pPr>
            <w:r w:rsidRPr="00775059">
              <w:rPr>
                <w:rFonts w:asciiTheme="majorEastAsia" w:eastAsiaTheme="majorEastAsia" w:hAnsiTheme="majorEastAsia" w:hint="eastAsia"/>
              </w:rPr>
              <w:t>放課後児童健全育成事業</w:t>
            </w:r>
          </w:p>
        </w:tc>
        <w:tc>
          <w:tcPr>
            <w:tcW w:w="1532" w:type="dxa"/>
            <w:shd w:val="clear" w:color="auto" w:fill="FDE9D9" w:themeFill="accent6" w:themeFillTint="33"/>
            <w:vAlign w:val="center"/>
          </w:tcPr>
          <w:p w:rsidR="001B763C" w:rsidRPr="00775059" w:rsidRDefault="001B763C" w:rsidP="00AD1424">
            <w:pPr>
              <w:jc w:val="center"/>
              <w:rPr>
                <w:rFonts w:asciiTheme="majorEastAsia" w:eastAsiaTheme="majorEastAsia" w:hAnsiTheme="majorEastAsia"/>
              </w:rPr>
            </w:pPr>
            <w:r w:rsidRPr="00775059">
              <w:rPr>
                <w:rFonts w:asciiTheme="majorEastAsia" w:eastAsiaTheme="majorEastAsia" w:hAnsiTheme="majorEastAsia" w:hint="eastAsia"/>
              </w:rPr>
              <w:t>小学校区</w:t>
            </w:r>
          </w:p>
        </w:tc>
        <w:tc>
          <w:tcPr>
            <w:tcW w:w="1532" w:type="dxa"/>
            <w:vMerge/>
          </w:tcPr>
          <w:p w:rsidR="001B763C" w:rsidRPr="00775059" w:rsidRDefault="001B763C">
            <w:pPr>
              <w:rPr>
                <w:rFonts w:asciiTheme="majorEastAsia" w:eastAsiaTheme="majorEastAsia" w:hAnsiTheme="majorEastAsia"/>
              </w:rPr>
            </w:pPr>
          </w:p>
        </w:tc>
      </w:tr>
      <w:tr w:rsidR="00775059" w:rsidRPr="00775059" w:rsidTr="0047709B">
        <w:trPr>
          <w:cantSplit/>
          <w:trHeight w:val="79"/>
        </w:trPr>
        <w:tc>
          <w:tcPr>
            <w:tcW w:w="817" w:type="dxa"/>
            <w:vMerge/>
            <w:shd w:val="clear" w:color="auto" w:fill="DAEEF3" w:themeFill="accent5" w:themeFillTint="33"/>
            <w:textDirection w:val="tbRlV"/>
            <w:vAlign w:val="center"/>
          </w:tcPr>
          <w:p w:rsidR="001B763C" w:rsidRPr="00775059" w:rsidRDefault="001B763C" w:rsidP="009A084C">
            <w:pPr>
              <w:ind w:left="113" w:right="113"/>
              <w:jc w:val="center"/>
              <w:rPr>
                <w:rFonts w:asciiTheme="majorEastAsia" w:eastAsiaTheme="majorEastAsia" w:hAnsiTheme="majorEastAsia"/>
              </w:rPr>
            </w:pPr>
          </w:p>
        </w:tc>
        <w:tc>
          <w:tcPr>
            <w:tcW w:w="5387" w:type="dxa"/>
            <w:shd w:val="clear" w:color="auto" w:fill="DAEEF3" w:themeFill="accent5" w:themeFillTint="33"/>
          </w:tcPr>
          <w:p w:rsidR="001B763C" w:rsidRPr="00775059" w:rsidRDefault="001B763C" w:rsidP="00273BEB">
            <w:pPr>
              <w:pStyle w:val="ad"/>
              <w:numPr>
                <w:ilvl w:val="0"/>
                <w:numId w:val="1"/>
              </w:numPr>
              <w:ind w:leftChars="0"/>
              <w:rPr>
                <w:rFonts w:asciiTheme="majorEastAsia" w:eastAsiaTheme="majorEastAsia" w:hAnsiTheme="majorEastAsia"/>
              </w:rPr>
            </w:pPr>
            <w:r w:rsidRPr="00775059">
              <w:rPr>
                <w:rFonts w:asciiTheme="majorEastAsia" w:eastAsiaTheme="majorEastAsia" w:hAnsiTheme="majorEastAsia" w:hint="eastAsia"/>
                <w:sz w:val="20"/>
                <w:szCs w:val="20"/>
              </w:rPr>
              <w:t>実費徴収に係る補足給付を行う事業</w:t>
            </w:r>
          </w:p>
        </w:tc>
        <w:tc>
          <w:tcPr>
            <w:tcW w:w="1532" w:type="dxa"/>
            <w:shd w:val="clear" w:color="auto" w:fill="D6E3BC" w:themeFill="accent3" w:themeFillTint="66"/>
            <w:vAlign w:val="center"/>
          </w:tcPr>
          <w:p w:rsidR="001B763C" w:rsidRPr="00775059" w:rsidRDefault="001B763C" w:rsidP="00AD1424">
            <w:pPr>
              <w:jc w:val="center"/>
              <w:rPr>
                <w:rFonts w:asciiTheme="majorEastAsia" w:eastAsiaTheme="majorEastAsia" w:hAnsiTheme="majorEastAsia"/>
              </w:rPr>
            </w:pPr>
            <w:r w:rsidRPr="00775059">
              <w:rPr>
                <w:rFonts w:asciiTheme="majorEastAsia" w:eastAsiaTheme="majorEastAsia" w:hAnsiTheme="majorEastAsia" w:hint="eastAsia"/>
              </w:rPr>
              <w:t>市域全域</w:t>
            </w:r>
          </w:p>
        </w:tc>
        <w:tc>
          <w:tcPr>
            <w:tcW w:w="1532" w:type="dxa"/>
            <w:vMerge/>
          </w:tcPr>
          <w:p w:rsidR="001B763C" w:rsidRPr="00775059" w:rsidRDefault="001B763C">
            <w:pPr>
              <w:rPr>
                <w:rFonts w:asciiTheme="majorEastAsia" w:eastAsiaTheme="majorEastAsia" w:hAnsiTheme="majorEastAsia"/>
              </w:rPr>
            </w:pPr>
          </w:p>
        </w:tc>
      </w:tr>
      <w:tr w:rsidR="00775059" w:rsidRPr="00775059" w:rsidTr="0047709B">
        <w:trPr>
          <w:cantSplit/>
          <w:trHeight w:val="79"/>
        </w:trPr>
        <w:tc>
          <w:tcPr>
            <w:tcW w:w="817" w:type="dxa"/>
            <w:vMerge/>
            <w:shd w:val="clear" w:color="auto" w:fill="DAEEF3" w:themeFill="accent5" w:themeFillTint="33"/>
            <w:textDirection w:val="tbRlV"/>
            <w:vAlign w:val="center"/>
          </w:tcPr>
          <w:p w:rsidR="001B763C" w:rsidRPr="00775059" w:rsidRDefault="001B763C" w:rsidP="009A084C">
            <w:pPr>
              <w:ind w:left="113" w:right="113"/>
              <w:jc w:val="center"/>
              <w:rPr>
                <w:rFonts w:asciiTheme="majorEastAsia" w:eastAsiaTheme="majorEastAsia" w:hAnsiTheme="majorEastAsia"/>
              </w:rPr>
            </w:pPr>
          </w:p>
        </w:tc>
        <w:tc>
          <w:tcPr>
            <w:tcW w:w="5387" w:type="dxa"/>
            <w:shd w:val="clear" w:color="auto" w:fill="DAEEF3" w:themeFill="accent5" w:themeFillTint="33"/>
          </w:tcPr>
          <w:p w:rsidR="001B763C" w:rsidRPr="00775059" w:rsidRDefault="001B763C" w:rsidP="00273BEB">
            <w:pPr>
              <w:pStyle w:val="ad"/>
              <w:numPr>
                <w:ilvl w:val="0"/>
                <w:numId w:val="1"/>
              </w:numPr>
              <w:ind w:leftChars="0"/>
              <w:rPr>
                <w:rFonts w:asciiTheme="majorEastAsia" w:eastAsiaTheme="majorEastAsia" w:hAnsiTheme="majorEastAsia"/>
              </w:rPr>
            </w:pPr>
            <w:r w:rsidRPr="00775059">
              <w:rPr>
                <w:rFonts w:asciiTheme="majorEastAsia" w:eastAsiaTheme="majorEastAsia" w:hAnsiTheme="majorEastAsia" w:hint="eastAsia"/>
                <w:sz w:val="20"/>
                <w:szCs w:val="20"/>
              </w:rPr>
              <w:t>多様な主体が本制度に参入することを促進するための事業</w:t>
            </w:r>
          </w:p>
        </w:tc>
        <w:tc>
          <w:tcPr>
            <w:tcW w:w="1532" w:type="dxa"/>
            <w:shd w:val="clear" w:color="auto" w:fill="D6E3BC" w:themeFill="accent3" w:themeFillTint="66"/>
            <w:vAlign w:val="center"/>
          </w:tcPr>
          <w:p w:rsidR="001B763C" w:rsidRPr="00775059" w:rsidRDefault="001B763C" w:rsidP="00AD1424">
            <w:pPr>
              <w:jc w:val="center"/>
              <w:rPr>
                <w:rFonts w:asciiTheme="majorEastAsia" w:eastAsiaTheme="majorEastAsia" w:hAnsiTheme="majorEastAsia"/>
              </w:rPr>
            </w:pPr>
            <w:r w:rsidRPr="00775059">
              <w:rPr>
                <w:rFonts w:asciiTheme="majorEastAsia" w:eastAsiaTheme="majorEastAsia" w:hAnsiTheme="majorEastAsia" w:hint="eastAsia"/>
              </w:rPr>
              <w:t>市域全域</w:t>
            </w:r>
          </w:p>
        </w:tc>
        <w:tc>
          <w:tcPr>
            <w:tcW w:w="1532" w:type="dxa"/>
            <w:vMerge/>
          </w:tcPr>
          <w:p w:rsidR="001B763C" w:rsidRPr="00775059" w:rsidRDefault="001B763C">
            <w:pPr>
              <w:rPr>
                <w:rFonts w:asciiTheme="majorEastAsia" w:eastAsiaTheme="majorEastAsia" w:hAnsiTheme="majorEastAsia"/>
              </w:rPr>
            </w:pPr>
          </w:p>
        </w:tc>
      </w:tr>
    </w:tbl>
    <w:p w:rsidR="0037137D" w:rsidRPr="00775059" w:rsidRDefault="00670089" w:rsidP="00273BEB">
      <w:pPr>
        <w:ind w:left="200" w:hangingChars="100" w:hanging="200"/>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注）地域子ども・子育て支援事業は</w:t>
      </w:r>
      <w:r w:rsidR="0037137D" w:rsidRPr="00775059">
        <w:rPr>
          <w:rFonts w:asciiTheme="majorEastAsia" w:eastAsiaTheme="majorEastAsia" w:hAnsiTheme="majorEastAsia" w:hint="eastAsia"/>
          <w:sz w:val="20"/>
          <w:szCs w:val="20"/>
        </w:rPr>
        <w:t>１３</w:t>
      </w:r>
      <w:r w:rsidRPr="00775059">
        <w:rPr>
          <w:rFonts w:asciiTheme="majorEastAsia" w:eastAsiaTheme="majorEastAsia" w:hAnsiTheme="majorEastAsia" w:hint="eastAsia"/>
          <w:sz w:val="20"/>
          <w:szCs w:val="20"/>
        </w:rPr>
        <w:t>事業からなるが、</w:t>
      </w:r>
      <w:r w:rsidR="00273BEB" w:rsidRPr="00775059">
        <w:rPr>
          <w:rFonts w:asciiTheme="majorEastAsia" w:eastAsiaTheme="majorEastAsia" w:hAnsiTheme="majorEastAsia" w:hint="eastAsia"/>
          <w:sz w:val="20"/>
          <w:szCs w:val="20"/>
        </w:rPr>
        <w:t>「多様な主体が本制度に参入することを促進するための事業」</w:t>
      </w:r>
      <w:r w:rsidR="0037137D" w:rsidRPr="00775059">
        <w:rPr>
          <w:rFonts w:asciiTheme="majorEastAsia" w:eastAsiaTheme="majorEastAsia" w:hAnsiTheme="majorEastAsia" w:hint="eastAsia"/>
          <w:sz w:val="20"/>
          <w:szCs w:val="20"/>
        </w:rPr>
        <w:t>本市で</w:t>
      </w:r>
      <w:r w:rsidR="00273BEB" w:rsidRPr="00775059">
        <w:rPr>
          <w:rFonts w:asciiTheme="majorEastAsia" w:eastAsiaTheme="majorEastAsia" w:hAnsiTheme="majorEastAsia" w:hint="eastAsia"/>
          <w:sz w:val="20"/>
          <w:szCs w:val="20"/>
        </w:rPr>
        <w:t>は</w:t>
      </w:r>
      <w:r w:rsidR="0037137D" w:rsidRPr="00775059">
        <w:rPr>
          <w:rFonts w:asciiTheme="majorEastAsia" w:eastAsiaTheme="majorEastAsia" w:hAnsiTheme="majorEastAsia" w:hint="eastAsia"/>
          <w:sz w:val="20"/>
          <w:szCs w:val="20"/>
        </w:rPr>
        <w:t>該当がなく</w:t>
      </w:r>
      <w:r w:rsidR="00273BEB" w:rsidRPr="00775059">
        <w:rPr>
          <w:rFonts w:asciiTheme="majorEastAsia" w:eastAsiaTheme="majorEastAsia" w:hAnsiTheme="majorEastAsia" w:hint="eastAsia"/>
          <w:sz w:val="20"/>
          <w:szCs w:val="20"/>
        </w:rPr>
        <w:t>、未実施である。このため、ニーズ量の算出は行わないが、</w:t>
      </w:r>
      <w:r w:rsidR="0037137D" w:rsidRPr="00775059">
        <w:rPr>
          <w:rFonts w:asciiTheme="majorEastAsia" w:eastAsiaTheme="majorEastAsia" w:hAnsiTheme="majorEastAsia" w:hint="eastAsia"/>
          <w:sz w:val="20"/>
          <w:szCs w:val="20"/>
        </w:rPr>
        <w:t>実施について必要に応じて検討を行うものとする。</w:t>
      </w:r>
    </w:p>
    <w:p w:rsidR="00D34F98" w:rsidRPr="00775059" w:rsidRDefault="006406F4" w:rsidP="00D34F98">
      <w:pPr>
        <w:spacing w:line="240" w:lineRule="exact"/>
        <w:ind w:left="210" w:hangingChars="100" w:hanging="210"/>
        <w:rPr>
          <w:rFonts w:asciiTheme="majorEastAsia" w:eastAsiaTheme="majorEastAsia" w:hAnsiTheme="majorEastAsia"/>
          <w:sz w:val="20"/>
          <w:szCs w:val="20"/>
        </w:rPr>
      </w:pPr>
      <w:r>
        <w:rPr>
          <w:rFonts w:asciiTheme="majorEastAsia" w:eastAsiaTheme="majorEastAsia" w:hAnsiTheme="majorEastAsia"/>
          <w:noProof/>
        </w:rPr>
        <w:pict>
          <v:rect id="Rectangle 19" o:spid="_x0000_s1031" style="position:absolute;left:0;text-align:left;margin-left:1.4pt;margin-top:5pt;width:445.3pt;height:63.3pt;z-index:-251652608;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">
            <v:textbox inset="5.85pt,.7pt,5.85pt,.7pt"/>
          </v:rect>
        </w:pict>
      </w:r>
    </w:p>
    <w:p w:rsidR="00B21BA9" w:rsidRPr="00775059" w:rsidRDefault="00B21BA9" w:rsidP="007A50DD">
      <w:pPr>
        <w:ind w:leftChars="100" w:left="210"/>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※１　≪６区域≫</w:t>
      </w:r>
    </w:p>
    <w:p w:rsidR="00B21BA9" w:rsidRPr="00775059" w:rsidRDefault="00670089" w:rsidP="007A50DD">
      <w:pPr>
        <w:snapToGrid w:val="0"/>
        <w:ind w:leftChars="200" w:left="1220" w:hangingChars="400" w:hanging="800"/>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①</w:t>
      </w:r>
      <w:r w:rsidR="00B21BA9" w:rsidRPr="00775059">
        <w:rPr>
          <w:rFonts w:asciiTheme="majorEastAsia" w:eastAsiaTheme="majorEastAsia" w:hAnsiTheme="majorEastAsia" w:hint="eastAsia"/>
          <w:sz w:val="20"/>
          <w:szCs w:val="20"/>
        </w:rPr>
        <w:t>本庁管内地区</w:t>
      </w:r>
      <w:r w:rsidRPr="00775059">
        <w:rPr>
          <w:rFonts w:asciiTheme="majorEastAsia" w:eastAsiaTheme="majorEastAsia" w:hAnsiTheme="majorEastAsia" w:hint="eastAsia"/>
          <w:sz w:val="20"/>
          <w:szCs w:val="20"/>
        </w:rPr>
        <w:t>、②</w:t>
      </w:r>
      <w:r w:rsidR="00B21BA9" w:rsidRPr="00775059">
        <w:rPr>
          <w:rFonts w:asciiTheme="majorEastAsia" w:eastAsiaTheme="majorEastAsia" w:hAnsiTheme="majorEastAsia" w:hint="eastAsia"/>
          <w:sz w:val="20"/>
          <w:szCs w:val="20"/>
        </w:rPr>
        <w:t>芳賀・桂萱・南橘・富士見地区</w:t>
      </w:r>
      <w:r w:rsidRPr="00775059">
        <w:rPr>
          <w:rFonts w:asciiTheme="majorEastAsia" w:eastAsiaTheme="majorEastAsia" w:hAnsiTheme="majorEastAsia" w:hint="eastAsia"/>
          <w:sz w:val="20"/>
          <w:szCs w:val="20"/>
        </w:rPr>
        <w:t>、③</w:t>
      </w:r>
      <w:r w:rsidR="00B21BA9" w:rsidRPr="00775059">
        <w:rPr>
          <w:rFonts w:asciiTheme="majorEastAsia" w:eastAsiaTheme="majorEastAsia" w:hAnsiTheme="majorEastAsia" w:hint="eastAsia"/>
          <w:sz w:val="20"/>
          <w:szCs w:val="20"/>
        </w:rPr>
        <w:t>東・元総社・総社・清里地区</w:t>
      </w:r>
    </w:p>
    <w:p w:rsidR="00B21BA9" w:rsidRPr="00775059" w:rsidRDefault="00670089" w:rsidP="007A50DD">
      <w:pPr>
        <w:snapToGrid w:val="0"/>
        <w:ind w:firstLineChars="200" w:firstLine="400"/>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④</w:t>
      </w:r>
      <w:r w:rsidR="00B21BA9" w:rsidRPr="00775059">
        <w:rPr>
          <w:rFonts w:asciiTheme="majorEastAsia" w:eastAsiaTheme="majorEastAsia" w:hAnsiTheme="majorEastAsia" w:hint="eastAsia"/>
          <w:sz w:val="20"/>
          <w:szCs w:val="20"/>
        </w:rPr>
        <w:t>上川淵・下川淵地区</w:t>
      </w:r>
      <w:r w:rsidRPr="00775059">
        <w:rPr>
          <w:rFonts w:asciiTheme="majorEastAsia" w:eastAsiaTheme="majorEastAsia" w:hAnsiTheme="majorEastAsia" w:hint="eastAsia"/>
          <w:sz w:val="20"/>
          <w:szCs w:val="20"/>
        </w:rPr>
        <w:t>、⑤</w:t>
      </w:r>
      <w:r w:rsidR="00B21BA9" w:rsidRPr="00775059">
        <w:rPr>
          <w:rFonts w:asciiTheme="majorEastAsia" w:eastAsiaTheme="majorEastAsia" w:hAnsiTheme="majorEastAsia" w:hint="eastAsia"/>
          <w:sz w:val="20"/>
          <w:szCs w:val="20"/>
        </w:rPr>
        <w:t>永明・城南地区</w:t>
      </w:r>
      <w:r w:rsidRPr="00775059">
        <w:rPr>
          <w:rFonts w:asciiTheme="majorEastAsia" w:eastAsiaTheme="majorEastAsia" w:hAnsiTheme="majorEastAsia" w:hint="eastAsia"/>
          <w:sz w:val="20"/>
          <w:szCs w:val="20"/>
        </w:rPr>
        <w:t>、⑥</w:t>
      </w:r>
      <w:r w:rsidR="00B21BA9" w:rsidRPr="00775059">
        <w:rPr>
          <w:rFonts w:asciiTheme="majorEastAsia" w:eastAsiaTheme="majorEastAsia" w:hAnsiTheme="majorEastAsia" w:hint="eastAsia"/>
          <w:sz w:val="20"/>
          <w:szCs w:val="20"/>
        </w:rPr>
        <w:t>大胡・宮城・粕川地区</w:t>
      </w:r>
    </w:p>
    <w:p w:rsidR="00670089" w:rsidRPr="00775059" w:rsidRDefault="00670089" w:rsidP="0037137D">
      <w:pPr>
        <w:snapToGrid w:val="0"/>
        <w:rPr>
          <w:rFonts w:asciiTheme="majorEastAsia" w:eastAsiaTheme="majorEastAsia" w:hAnsiTheme="majorEastAsia"/>
          <w:sz w:val="20"/>
          <w:szCs w:val="20"/>
        </w:rPr>
      </w:pPr>
    </w:p>
    <w:p w:rsidR="00147DDB" w:rsidRPr="00775059" w:rsidRDefault="00147DDB" w:rsidP="00B40509">
      <w:pPr>
        <w:pStyle w:val="1"/>
        <w:spacing w:line="400" w:lineRule="exact"/>
      </w:pPr>
      <w:bookmarkStart w:id="1" w:name="_Toc387330181"/>
      <w:r w:rsidRPr="00775059">
        <w:rPr>
          <w:rFonts w:hint="eastAsia"/>
        </w:rPr>
        <w:lastRenderedPageBreak/>
        <w:t>２　事業概要</w:t>
      </w:r>
      <w:bookmarkEnd w:id="1"/>
    </w:p>
    <w:p w:rsidR="00147DDB" w:rsidRPr="00775059" w:rsidRDefault="00A66FA6" w:rsidP="00B40509">
      <w:pPr>
        <w:spacing w:line="400" w:lineRule="exact"/>
        <w:rPr>
          <w:rFonts w:ascii="HGP創英角ｺﾞｼｯｸUB" w:eastAsia="HGP創英角ｺﾞｼｯｸUB" w:hAnsi="HGP創英角ｺﾞｼｯｸUB"/>
          <w:sz w:val="28"/>
          <w:szCs w:val="28"/>
        </w:rPr>
      </w:pPr>
      <w:bookmarkStart w:id="2" w:name="_Toc387330182"/>
      <w:r w:rsidRPr="00775059">
        <w:rPr>
          <w:rFonts w:ascii="HGP創英角ｺﾞｼｯｸUB" w:eastAsia="HGP創英角ｺﾞｼｯｸUB" w:hAnsi="HGP創英角ｺﾞｼｯｸUB" w:hint="eastAsia"/>
          <w:sz w:val="28"/>
          <w:szCs w:val="28"/>
        </w:rPr>
        <w:t>（１）</w:t>
      </w:r>
      <w:r w:rsidR="00147DDB" w:rsidRPr="00775059">
        <w:rPr>
          <w:rFonts w:ascii="HGP創英角ｺﾞｼｯｸUB" w:eastAsia="HGP創英角ｺﾞｼｯｸUB" w:hAnsi="HGP創英角ｺﾞｼｯｸUB" w:hint="eastAsia"/>
          <w:sz w:val="28"/>
          <w:szCs w:val="28"/>
        </w:rPr>
        <w:t>教育・保育</w:t>
      </w:r>
      <w:r w:rsidR="006F0BB0" w:rsidRPr="00775059">
        <w:rPr>
          <w:rFonts w:ascii="HGP創英角ｺﾞｼｯｸUB" w:eastAsia="HGP創英角ｺﾞｼｯｸUB" w:hAnsi="HGP創英角ｺﾞｼｯｸUB" w:hint="eastAsia"/>
          <w:sz w:val="28"/>
          <w:szCs w:val="28"/>
        </w:rPr>
        <w:t>事業の概要</w:t>
      </w:r>
      <w:bookmarkEnd w:id="2"/>
    </w:p>
    <w:p w:rsidR="0090586C" w:rsidRPr="00775059" w:rsidRDefault="0090586C" w:rsidP="004448A2">
      <w:pPr>
        <w:ind w:firstLineChars="100" w:firstLine="210"/>
        <w:rPr>
          <w:rFonts w:ascii="HG丸ｺﾞｼｯｸM-PRO" w:eastAsia="HG丸ｺﾞｼｯｸM-PRO"/>
        </w:rPr>
      </w:pPr>
      <w:r w:rsidRPr="00775059">
        <w:rPr>
          <w:rFonts w:ascii="HG丸ｺﾞｼｯｸM-PRO" w:eastAsia="HG丸ｺﾞｼｯｸM-PRO" w:hint="eastAsia"/>
        </w:rPr>
        <w:t>教育・保育の事業概要は以下のとおり。</w:t>
      </w:r>
    </w:p>
    <w:tbl>
      <w:tblPr>
        <w:tblStyle w:val="a3"/>
        <w:tblW w:w="9322"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ook w:val="04A0" w:firstRow="1" w:lastRow="0" w:firstColumn="1" w:lastColumn="0" w:noHBand="0" w:noVBand="1"/>
      </w:tblPr>
      <w:tblGrid>
        <w:gridCol w:w="1866"/>
        <w:gridCol w:w="2286"/>
        <w:gridCol w:w="5170"/>
      </w:tblGrid>
      <w:tr w:rsidR="00775059" w:rsidRPr="00775059" w:rsidTr="00FC4C98">
        <w:tc>
          <w:tcPr>
            <w:tcW w:w="1866" w:type="dxa"/>
            <w:tcBorders>
              <w:right w:val="single" w:sz="4" w:space="0" w:color="FFFFFF" w:themeColor="background1"/>
            </w:tcBorders>
            <w:shd w:val="clear" w:color="auto" w:fill="3399FF"/>
          </w:tcPr>
          <w:p w:rsidR="00147DDB" w:rsidRPr="00775059" w:rsidRDefault="005B4231" w:rsidP="000B7344">
            <w:pPr>
              <w:jc w:val="center"/>
              <w:rPr>
                <w:rFonts w:asciiTheme="majorEastAsia" w:eastAsiaTheme="majorEastAsia" w:hAnsiTheme="majorEastAsia"/>
                <w:b/>
              </w:rPr>
            </w:pPr>
            <w:r w:rsidRPr="00775059">
              <w:rPr>
                <w:rFonts w:asciiTheme="majorEastAsia" w:eastAsiaTheme="majorEastAsia" w:hAnsiTheme="majorEastAsia" w:hint="eastAsia"/>
                <w:b/>
              </w:rPr>
              <w:t>区分</w:t>
            </w:r>
          </w:p>
        </w:tc>
        <w:tc>
          <w:tcPr>
            <w:tcW w:w="2286" w:type="dxa"/>
            <w:tcBorders>
              <w:top w:val="single" w:sz="4" w:space="0" w:color="3399FF"/>
              <w:left w:val="single" w:sz="4" w:space="0" w:color="FFFFFF" w:themeColor="background1"/>
              <w:bottom w:val="single" w:sz="4" w:space="0" w:color="3399FF"/>
              <w:right w:val="single" w:sz="4" w:space="0" w:color="FFFFFF" w:themeColor="background1"/>
            </w:tcBorders>
            <w:shd w:val="clear" w:color="auto" w:fill="3399FF"/>
          </w:tcPr>
          <w:p w:rsidR="00147DDB" w:rsidRPr="00775059" w:rsidRDefault="005B4231" w:rsidP="000B7344">
            <w:pPr>
              <w:jc w:val="center"/>
              <w:rPr>
                <w:rFonts w:asciiTheme="majorEastAsia" w:eastAsiaTheme="majorEastAsia" w:hAnsiTheme="majorEastAsia"/>
                <w:b/>
              </w:rPr>
            </w:pPr>
            <w:r w:rsidRPr="00775059">
              <w:rPr>
                <w:rFonts w:asciiTheme="majorEastAsia" w:eastAsiaTheme="majorEastAsia" w:hAnsiTheme="majorEastAsia" w:hint="eastAsia"/>
                <w:b/>
              </w:rPr>
              <w:t>事業</w:t>
            </w:r>
          </w:p>
        </w:tc>
        <w:tc>
          <w:tcPr>
            <w:tcW w:w="5170" w:type="dxa"/>
            <w:tcBorders>
              <w:left w:val="single" w:sz="4" w:space="0" w:color="FFFFFF" w:themeColor="background1"/>
            </w:tcBorders>
            <w:shd w:val="clear" w:color="auto" w:fill="3399FF"/>
          </w:tcPr>
          <w:p w:rsidR="00147DDB" w:rsidRPr="00775059" w:rsidRDefault="005B4231" w:rsidP="000B7344">
            <w:pPr>
              <w:jc w:val="center"/>
              <w:rPr>
                <w:rFonts w:asciiTheme="majorEastAsia" w:eastAsiaTheme="majorEastAsia" w:hAnsiTheme="majorEastAsia"/>
                <w:b/>
              </w:rPr>
            </w:pPr>
            <w:r w:rsidRPr="00775059">
              <w:rPr>
                <w:rFonts w:asciiTheme="majorEastAsia" w:eastAsiaTheme="majorEastAsia" w:hAnsiTheme="majorEastAsia" w:hint="eastAsia"/>
                <w:b/>
              </w:rPr>
              <w:t>事業の概要</w:t>
            </w:r>
          </w:p>
        </w:tc>
      </w:tr>
      <w:tr w:rsidR="00775059" w:rsidRPr="00775059" w:rsidTr="00FC4C98">
        <w:tc>
          <w:tcPr>
            <w:tcW w:w="1866" w:type="dxa"/>
            <w:vMerge w:val="restart"/>
            <w:shd w:val="clear" w:color="auto" w:fill="FFFFCC"/>
          </w:tcPr>
          <w:p w:rsidR="00AD1424" w:rsidRPr="00775059" w:rsidRDefault="00AD1424">
            <w:pPr>
              <w:rPr>
                <w:rFonts w:asciiTheme="majorEastAsia" w:eastAsiaTheme="majorEastAsia" w:hAnsiTheme="majorEastAsia"/>
              </w:rPr>
            </w:pPr>
            <w:r w:rsidRPr="00775059">
              <w:rPr>
                <w:rFonts w:asciiTheme="majorEastAsia" w:eastAsiaTheme="majorEastAsia" w:hAnsiTheme="majorEastAsia" w:hint="eastAsia"/>
              </w:rPr>
              <w:t>教育保育施設</w:t>
            </w:r>
          </w:p>
        </w:tc>
        <w:tc>
          <w:tcPr>
            <w:tcW w:w="2286" w:type="dxa"/>
            <w:tcBorders>
              <w:top w:val="single" w:sz="4" w:space="0" w:color="3399FF"/>
            </w:tcBorders>
            <w:shd w:val="clear" w:color="auto" w:fill="FFFFCC"/>
          </w:tcPr>
          <w:p w:rsidR="00AD1424" w:rsidRPr="00775059" w:rsidRDefault="00AD1424">
            <w:pPr>
              <w:rPr>
                <w:rFonts w:asciiTheme="majorEastAsia" w:eastAsiaTheme="majorEastAsia" w:hAnsiTheme="majorEastAsia"/>
              </w:rPr>
            </w:pPr>
            <w:r w:rsidRPr="00775059">
              <w:rPr>
                <w:rFonts w:asciiTheme="majorEastAsia" w:eastAsiaTheme="majorEastAsia" w:hAnsiTheme="majorEastAsia" w:hint="eastAsia"/>
              </w:rPr>
              <w:t>保育所（園）</w:t>
            </w:r>
          </w:p>
        </w:tc>
        <w:tc>
          <w:tcPr>
            <w:tcW w:w="5170" w:type="dxa"/>
          </w:tcPr>
          <w:p w:rsidR="00AD1424" w:rsidRPr="00775059" w:rsidRDefault="00AD1424">
            <w:pPr>
              <w:rPr>
                <w:rFonts w:asciiTheme="majorEastAsia" w:eastAsiaTheme="majorEastAsia" w:hAnsiTheme="majorEastAsia"/>
              </w:rPr>
            </w:pPr>
            <w:r w:rsidRPr="00775059">
              <w:rPr>
                <w:rFonts w:asciiTheme="majorEastAsia" w:eastAsiaTheme="majorEastAsia" w:hAnsiTheme="majorEastAsia" w:hint="eastAsia"/>
              </w:rPr>
              <w:t>保護者の就労等の理由により家庭での保育が困難な場合に、0～5歳の子どもを預かり、保育を提供する。</w:t>
            </w:r>
          </w:p>
        </w:tc>
      </w:tr>
      <w:tr w:rsidR="00775059" w:rsidRPr="00775059" w:rsidTr="00FC4C98">
        <w:tc>
          <w:tcPr>
            <w:tcW w:w="1866" w:type="dxa"/>
            <w:vMerge/>
            <w:shd w:val="clear" w:color="auto" w:fill="FFFFCC"/>
          </w:tcPr>
          <w:p w:rsidR="00AD1424" w:rsidRPr="00775059" w:rsidRDefault="00AD1424">
            <w:pPr>
              <w:rPr>
                <w:rFonts w:asciiTheme="majorEastAsia" w:eastAsiaTheme="majorEastAsia" w:hAnsiTheme="majorEastAsia"/>
              </w:rPr>
            </w:pPr>
          </w:p>
        </w:tc>
        <w:tc>
          <w:tcPr>
            <w:tcW w:w="2286" w:type="dxa"/>
            <w:shd w:val="clear" w:color="auto" w:fill="FFFFCC"/>
          </w:tcPr>
          <w:p w:rsidR="00AD1424" w:rsidRPr="00775059" w:rsidRDefault="00AD1424">
            <w:pPr>
              <w:rPr>
                <w:rFonts w:asciiTheme="majorEastAsia" w:eastAsiaTheme="majorEastAsia" w:hAnsiTheme="majorEastAsia"/>
              </w:rPr>
            </w:pPr>
            <w:r w:rsidRPr="00775059">
              <w:rPr>
                <w:rFonts w:asciiTheme="majorEastAsia" w:eastAsiaTheme="majorEastAsia" w:hAnsiTheme="majorEastAsia" w:hint="eastAsia"/>
              </w:rPr>
              <w:t>幼稚園</w:t>
            </w:r>
          </w:p>
        </w:tc>
        <w:tc>
          <w:tcPr>
            <w:tcW w:w="5170" w:type="dxa"/>
          </w:tcPr>
          <w:p w:rsidR="00AD1424" w:rsidRPr="00775059" w:rsidRDefault="00AD1424">
            <w:pPr>
              <w:rPr>
                <w:rFonts w:asciiTheme="majorEastAsia" w:eastAsiaTheme="majorEastAsia" w:hAnsiTheme="majorEastAsia"/>
              </w:rPr>
            </w:pPr>
            <w:r w:rsidRPr="00775059">
              <w:rPr>
                <w:rFonts w:asciiTheme="majorEastAsia" w:eastAsiaTheme="majorEastAsia" w:hAnsiTheme="majorEastAsia" w:hint="eastAsia"/>
              </w:rPr>
              <w:t>保護者の就労状況にかかわらず、3～5歳の子どもを預かり、幼児教育を提供する。</w:t>
            </w:r>
          </w:p>
        </w:tc>
      </w:tr>
      <w:tr w:rsidR="00775059" w:rsidRPr="00775059" w:rsidTr="00FC4C98">
        <w:tc>
          <w:tcPr>
            <w:tcW w:w="1866" w:type="dxa"/>
            <w:vMerge/>
            <w:shd w:val="clear" w:color="auto" w:fill="FFFFCC"/>
          </w:tcPr>
          <w:p w:rsidR="00AD1424" w:rsidRPr="00775059" w:rsidRDefault="00AD1424">
            <w:pPr>
              <w:rPr>
                <w:rFonts w:asciiTheme="majorEastAsia" w:eastAsiaTheme="majorEastAsia" w:hAnsiTheme="majorEastAsia"/>
              </w:rPr>
            </w:pPr>
          </w:p>
        </w:tc>
        <w:tc>
          <w:tcPr>
            <w:tcW w:w="2286" w:type="dxa"/>
            <w:shd w:val="clear" w:color="auto" w:fill="FFFFCC"/>
          </w:tcPr>
          <w:p w:rsidR="00AD1424" w:rsidRPr="00775059" w:rsidRDefault="00AD1424">
            <w:pPr>
              <w:rPr>
                <w:rFonts w:asciiTheme="majorEastAsia" w:eastAsiaTheme="majorEastAsia" w:hAnsiTheme="majorEastAsia"/>
              </w:rPr>
            </w:pPr>
            <w:r w:rsidRPr="00775059">
              <w:rPr>
                <w:rFonts w:asciiTheme="majorEastAsia" w:eastAsiaTheme="majorEastAsia" w:hAnsiTheme="majorEastAsia" w:hint="eastAsia"/>
              </w:rPr>
              <w:t>認定こども園</w:t>
            </w:r>
          </w:p>
        </w:tc>
        <w:tc>
          <w:tcPr>
            <w:tcW w:w="5170" w:type="dxa"/>
          </w:tcPr>
          <w:p w:rsidR="00AD1424" w:rsidRPr="00775059" w:rsidRDefault="00AD1424">
            <w:pPr>
              <w:rPr>
                <w:rFonts w:asciiTheme="majorEastAsia" w:eastAsiaTheme="majorEastAsia" w:hAnsiTheme="majorEastAsia"/>
              </w:rPr>
            </w:pPr>
            <w:r w:rsidRPr="00775059">
              <w:rPr>
                <w:rFonts w:asciiTheme="majorEastAsia" w:eastAsiaTheme="majorEastAsia" w:hAnsiTheme="majorEastAsia" w:hint="eastAsia"/>
              </w:rPr>
              <w:t>保護者の就労状況にかかわらず、就学前の子どもに幼児教育・保育を提供する。また、すべての子育て家庭を対象に、子育て不安に対応した相談活動や、親子の集いの場の提供などを実施する。</w:t>
            </w:r>
          </w:p>
        </w:tc>
      </w:tr>
      <w:tr w:rsidR="00775059" w:rsidRPr="00775059" w:rsidTr="00FC4C98">
        <w:tc>
          <w:tcPr>
            <w:tcW w:w="1866" w:type="dxa"/>
            <w:vMerge w:val="restart"/>
            <w:shd w:val="clear" w:color="auto" w:fill="FFFFCC"/>
          </w:tcPr>
          <w:p w:rsidR="00B71EC1" w:rsidRPr="00775059" w:rsidRDefault="00B71EC1" w:rsidP="00AD1424">
            <w:pPr>
              <w:rPr>
                <w:rFonts w:asciiTheme="majorEastAsia" w:eastAsiaTheme="majorEastAsia" w:hAnsiTheme="majorEastAsia"/>
              </w:rPr>
            </w:pPr>
            <w:r w:rsidRPr="00775059">
              <w:rPr>
                <w:rFonts w:asciiTheme="majorEastAsia" w:eastAsiaTheme="majorEastAsia" w:hAnsiTheme="majorEastAsia" w:hint="eastAsia"/>
              </w:rPr>
              <w:t>地域型保育施設</w:t>
            </w:r>
          </w:p>
        </w:tc>
        <w:tc>
          <w:tcPr>
            <w:tcW w:w="2286" w:type="dxa"/>
            <w:shd w:val="clear" w:color="auto" w:fill="FFFFCC"/>
          </w:tcPr>
          <w:p w:rsidR="00B71EC1" w:rsidRPr="00775059" w:rsidRDefault="00B71EC1">
            <w:pPr>
              <w:rPr>
                <w:rFonts w:asciiTheme="majorEastAsia" w:eastAsiaTheme="majorEastAsia" w:hAnsiTheme="majorEastAsia"/>
              </w:rPr>
            </w:pPr>
            <w:r w:rsidRPr="00775059">
              <w:rPr>
                <w:rFonts w:asciiTheme="majorEastAsia" w:eastAsiaTheme="majorEastAsia" w:hAnsiTheme="majorEastAsia" w:hint="eastAsia"/>
              </w:rPr>
              <w:t>家庭的保育事業</w:t>
            </w:r>
          </w:p>
        </w:tc>
        <w:tc>
          <w:tcPr>
            <w:tcW w:w="5170" w:type="dxa"/>
          </w:tcPr>
          <w:p w:rsidR="00B71EC1" w:rsidRPr="00775059" w:rsidRDefault="00B71EC1" w:rsidP="005B4231">
            <w:pPr>
              <w:ind w:left="210" w:hangingChars="100" w:hanging="210"/>
              <w:rPr>
                <w:rFonts w:asciiTheme="majorEastAsia" w:eastAsiaTheme="majorEastAsia" w:hAnsiTheme="majorEastAsia"/>
              </w:rPr>
            </w:pPr>
            <w:r w:rsidRPr="00775059">
              <w:rPr>
                <w:rFonts w:asciiTheme="majorEastAsia" w:eastAsiaTheme="majorEastAsia" w:hAnsiTheme="majorEastAsia" w:hint="eastAsia"/>
              </w:rPr>
              <w:t>・家庭的な雰囲気で、</w:t>
            </w:r>
            <w:r w:rsidRPr="00775059">
              <w:rPr>
                <w:rFonts w:asciiTheme="majorEastAsia" w:eastAsiaTheme="majorEastAsia" w:hAnsiTheme="majorEastAsia" w:cs="MingLiU" w:hint="eastAsia"/>
              </w:rPr>
              <w:t>少人数</w:t>
            </w:r>
            <w:r w:rsidRPr="00775059">
              <w:rPr>
                <w:rFonts w:asciiTheme="majorEastAsia" w:eastAsiaTheme="majorEastAsia" w:hAnsiTheme="majorEastAsia" w:hint="eastAsia"/>
              </w:rPr>
              <w:t>を対象にきめ細かな保育を実施</w:t>
            </w:r>
          </w:p>
          <w:p w:rsidR="00B71EC1" w:rsidRPr="00775059" w:rsidRDefault="00B71EC1" w:rsidP="005B4231">
            <w:pPr>
              <w:ind w:left="210" w:hangingChars="100" w:hanging="210"/>
              <w:rPr>
                <w:rFonts w:asciiTheme="majorEastAsia" w:eastAsiaTheme="majorEastAsia" w:hAnsiTheme="majorEastAsia"/>
                <w:spacing w:val="-4"/>
              </w:rPr>
            </w:pPr>
            <w:r w:rsidRPr="00775059">
              <w:rPr>
                <w:rFonts w:asciiTheme="majorEastAsia" w:eastAsiaTheme="majorEastAsia" w:hAnsiTheme="majorEastAsia" w:hint="eastAsia"/>
              </w:rPr>
              <w:t>・</w:t>
            </w:r>
            <w:r w:rsidRPr="00775059">
              <w:rPr>
                <w:rFonts w:asciiTheme="majorEastAsia" w:eastAsiaTheme="majorEastAsia" w:hAnsiTheme="majorEastAsia" w:cs="MingLiU" w:hint="eastAsia"/>
                <w:spacing w:val="-4"/>
              </w:rPr>
              <w:t>少人数</w:t>
            </w:r>
            <w:r w:rsidR="00D47EB8" w:rsidRPr="00775059">
              <w:rPr>
                <w:rFonts w:asciiTheme="majorEastAsia" w:eastAsiaTheme="majorEastAsia" w:hAnsiTheme="majorEastAsia" w:cs="ＭＳ ゴシック" w:hint="eastAsia"/>
                <w:spacing w:val="-4"/>
              </w:rPr>
              <w:t>(</w:t>
            </w:r>
            <w:r w:rsidRPr="00775059">
              <w:rPr>
                <w:rFonts w:asciiTheme="majorEastAsia" w:eastAsiaTheme="majorEastAsia" w:hAnsiTheme="majorEastAsia" w:cs="ＭＳ ゴシック" w:hint="eastAsia"/>
                <w:spacing w:val="-4"/>
              </w:rPr>
              <w:t>現行は家庭的</w:t>
            </w:r>
            <w:r w:rsidR="005B4231" w:rsidRPr="00775059">
              <w:rPr>
                <w:rFonts w:asciiTheme="majorEastAsia" w:eastAsiaTheme="majorEastAsia" w:hAnsiTheme="majorEastAsia" w:hint="eastAsia"/>
                <w:spacing w:val="-4"/>
              </w:rPr>
              <w:t>保育者1</w:t>
            </w:r>
            <w:r w:rsidRPr="00775059">
              <w:rPr>
                <w:rFonts w:asciiTheme="majorEastAsia" w:eastAsiaTheme="majorEastAsia" w:hAnsiTheme="majorEastAsia" w:hint="eastAsia"/>
                <w:spacing w:val="-4"/>
              </w:rPr>
              <w:t>人につき、子ども</w:t>
            </w:r>
            <w:r w:rsidR="005B4231" w:rsidRPr="00775059">
              <w:rPr>
                <w:rFonts w:asciiTheme="majorEastAsia" w:eastAsiaTheme="majorEastAsia" w:hAnsiTheme="majorEastAsia" w:hint="eastAsia"/>
                <w:spacing w:val="-4"/>
              </w:rPr>
              <w:t>3</w:t>
            </w:r>
            <w:r w:rsidR="00D47EB8" w:rsidRPr="00775059">
              <w:rPr>
                <w:rFonts w:asciiTheme="majorEastAsia" w:eastAsiaTheme="majorEastAsia" w:hAnsiTheme="majorEastAsia" w:hint="eastAsia"/>
                <w:spacing w:val="-4"/>
              </w:rPr>
              <w:t>人)</w:t>
            </w:r>
          </w:p>
          <w:p w:rsidR="00B71EC1" w:rsidRPr="00775059" w:rsidRDefault="00B71EC1" w:rsidP="005B4231">
            <w:pPr>
              <w:ind w:left="210" w:hangingChars="100" w:hanging="210"/>
              <w:rPr>
                <w:rFonts w:asciiTheme="majorEastAsia" w:eastAsiaTheme="majorEastAsia" w:hAnsiTheme="majorEastAsia"/>
              </w:rPr>
            </w:pPr>
            <w:r w:rsidRPr="00775059">
              <w:rPr>
                <w:rFonts w:asciiTheme="majorEastAsia" w:eastAsiaTheme="majorEastAsia" w:hAnsiTheme="majorEastAsia" w:hint="eastAsia"/>
              </w:rPr>
              <w:t>※補助者がいる場合は子ども</w:t>
            </w:r>
            <w:r w:rsidR="005B4231" w:rsidRPr="00775059">
              <w:rPr>
                <w:rFonts w:asciiTheme="majorEastAsia" w:eastAsiaTheme="majorEastAsia" w:hAnsiTheme="majorEastAsia" w:hint="eastAsia"/>
              </w:rPr>
              <w:t>5</w:t>
            </w:r>
            <w:r w:rsidRPr="00775059">
              <w:rPr>
                <w:rFonts w:asciiTheme="majorEastAsia" w:eastAsiaTheme="majorEastAsia" w:hAnsiTheme="majorEastAsia" w:hint="eastAsia"/>
              </w:rPr>
              <w:t>人まで</w:t>
            </w:r>
          </w:p>
          <w:p w:rsidR="00B71EC1" w:rsidRPr="00775059" w:rsidRDefault="00B71EC1" w:rsidP="005B4231">
            <w:pPr>
              <w:ind w:left="210" w:hangingChars="100" w:hanging="210"/>
              <w:rPr>
                <w:rFonts w:asciiTheme="majorEastAsia" w:eastAsiaTheme="majorEastAsia" w:hAnsiTheme="majorEastAsia"/>
              </w:rPr>
            </w:pPr>
            <w:r w:rsidRPr="00775059">
              <w:rPr>
                <w:rFonts w:asciiTheme="majorEastAsia" w:eastAsiaTheme="majorEastAsia" w:hAnsiTheme="majorEastAsia" w:hint="eastAsia"/>
              </w:rPr>
              <w:t>・家庭的保育者の居宅等様々なスペース</w:t>
            </w:r>
          </w:p>
          <w:p w:rsidR="005B4231" w:rsidRPr="00775059" w:rsidRDefault="005B4231" w:rsidP="005B4231">
            <w:pPr>
              <w:ind w:left="210" w:hangingChars="100" w:hanging="210"/>
              <w:rPr>
                <w:rFonts w:asciiTheme="majorEastAsia" w:eastAsiaTheme="majorEastAsia" w:hAnsiTheme="majorEastAsia"/>
              </w:rPr>
            </w:pPr>
            <w:r w:rsidRPr="00775059">
              <w:rPr>
                <w:rFonts w:asciiTheme="majorEastAsia" w:eastAsiaTheme="majorEastAsia" w:hAnsiTheme="majorEastAsia" w:hint="eastAsia"/>
              </w:rPr>
              <w:t>・0～2歳の子どもが対象</w:t>
            </w:r>
          </w:p>
        </w:tc>
      </w:tr>
      <w:tr w:rsidR="00775059" w:rsidRPr="00775059" w:rsidTr="00FC4C98">
        <w:tc>
          <w:tcPr>
            <w:tcW w:w="1866" w:type="dxa"/>
            <w:vMerge/>
            <w:shd w:val="clear" w:color="auto" w:fill="FFFFCC"/>
          </w:tcPr>
          <w:p w:rsidR="00B71EC1" w:rsidRPr="00775059" w:rsidRDefault="00B71EC1">
            <w:pPr>
              <w:rPr>
                <w:rFonts w:asciiTheme="majorEastAsia" w:eastAsiaTheme="majorEastAsia" w:hAnsiTheme="majorEastAsia"/>
              </w:rPr>
            </w:pPr>
          </w:p>
        </w:tc>
        <w:tc>
          <w:tcPr>
            <w:tcW w:w="2286" w:type="dxa"/>
            <w:shd w:val="clear" w:color="auto" w:fill="FFFFCC"/>
          </w:tcPr>
          <w:p w:rsidR="00B71EC1" w:rsidRPr="00775059" w:rsidRDefault="00B71EC1">
            <w:pPr>
              <w:rPr>
                <w:rFonts w:asciiTheme="majorEastAsia" w:eastAsiaTheme="majorEastAsia" w:hAnsiTheme="majorEastAsia"/>
              </w:rPr>
            </w:pPr>
            <w:r w:rsidRPr="00775059">
              <w:rPr>
                <w:rFonts w:asciiTheme="majorEastAsia" w:eastAsiaTheme="majorEastAsia" w:hAnsiTheme="majorEastAsia" w:hint="eastAsia"/>
              </w:rPr>
              <w:t>小規模保育事業</w:t>
            </w:r>
          </w:p>
        </w:tc>
        <w:tc>
          <w:tcPr>
            <w:tcW w:w="5170" w:type="dxa"/>
          </w:tcPr>
          <w:p w:rsidR="00B71EC1" w:rsidRPr="00775059" w:rsidRDefault="00B71EC1" w:rsidP="005B4231">
            <w:pPr>
              <w:ind w:left="210" w:hangingChars="100" w:hanging="210"/>
              <w:rPr>
                <w:rFonts w:asciiTheme="majorEastAsia" w:eastAsiaTheme="majorEastAsia" w:hAnsiTheme="majorEastAsia"/>
              </w:rPr>
            </w:pPr>
            <w:r w:rsidRPr="00775059">
              <w:rPr>
                <w:rFonts w:asciiTheme="majorEastAsia" w:eastAsiaTheme="majorEastAsia" w:hAnsiTheme="majorEastAsia" w:hint="eastAsia"/>
              </w:rPr>
              <w:t>・小規模な家庭的保育に近い雰囲気で、きめ細かな保育を実施</w:t>
            </w:r>
          </w:p>
          <w:p w:rsidR="00B71EC1" w:rsidRPr="00775059" w:rsidRDefault="00B71EC1" w:rsidP="005B4231">
            <w:pPr>
              <w:ind w:left="210" w:hangingChars="100" w:hanging="210"/>
              <w:rPr>
                <w:rFonts w:asciiTheme="majorEastAsia" w:eastAsiaTheme="majorEastAsia" w:hAnsiTheme="majorEastAsia"/>
              </w:rPr>
            </w:pPr>
            <w:r w:rsidRPr="00775059">
              <w:rPr>
                <w:rFonts w:asciiTheme="majorEastAsia" w:eastAsiaTheme="majorEastAsia" w:hAnsiTheme="majorEastAsia" w:hint="eastAsia"/>
              </w:rPr>
              <w:t>・</w:t>
            </w:r>
            <w:r w:rsidR="005B4231" w:rsidRPr="00775059">
              <w:rPr>
                <w:rFonts w:asciiTheme="majorEastAsia" w:eastAsiaTheme="majorEastAsia" w:hAnsiTheme="majorEastAsia" w:hint="eastAsia"/>
              </w:rPr>
              <w:t>6</w:t>
            </w:r>
            <w:r w:rsidRPr="00775059">
              <w:rPr>
                <w:rFonts w:asciiTheme="majorEastAsia" w:eastAsiaTheme="majorEastAsia" w:hAnsiTheme="majorEastAsia" w:hint="eastAsia"/>
              </w:rPr>
              <w:t>～</w:t>
            </w:r>
            <w:r w:rsidR="005B4231" w:rsidRPr="00775059">
              <w:rPr>
                <w:rFonts w:asciiTheme="majorEastAsia" w:eastAsiaTheme="majorEastAsia" w:hAnsiTheme="majorEastAsia" w:hint="eastAsia"/>
              </w:rPr>
              <w:t>19</w:t>
            </w:r>
            <w:r w:rsidRPr="00775059">
              <w:rPr>
                <w:rFonts w:asciiTheme="majorEastAsia" w:eastAsiaTheme="majorEastAsia" w:hAnsiTheme="majorEastAsia" w:hint="eastAsia"/>
              </w:rPr>
              <w:t>人まで</w:t>
            </w:r>
          </w:p>
          <w:p w:rsidR="00B71EC1" w:rsidRPr="00775059" w:rsidRDefault="00B71EC1" w:rsidP="005B4231">
            <w:pPr>
              <w:ind w:left="210" w:hangingChars="100" w:hanging="210"/>
              <w:rPr>
                <w:rFonts w:asciiTheme="majorEastAsia" w:eastAsiaTheme="majorEastAsia" w:hAnsiTheme="majorEastAsia"/>
              </w:rPr>
            </w:pPr>
            <w:r w:rsidRPr="00775059">
              <w:rPr>
                <w:rFonts w:asciiTheme="majorEastAsia" w:eastAsiaTheme="majorEastAsia" w:hAnsiTheme="majorEastAsia" w:hint="eastAsia"/>
              </w:rPr>
              <w:t>・多様なスペース</w:t>
            </w:r>
          </w:p>
          <w:p w:rsidR="005B4231" w:rsidRPr="00775059" w:rsidRDefault="005B4231" w:rsidP="005B4231">
            <w:pPr>
              <w:ind w:left="210" w:hangingChars="100" w:hanging="210"/>
              <w:rPr>
                <w:rFonts w:asciiTheme="majorEastAsia" w:eastAsiaTheme="majorEastAsia" w:hAnsiTheme="majorEastAsia"/>
              </w:rPr>
            </w:pPr>
            <w:r w:rsidRPr="00775059">
              <w:rPr>
                <w:rFonts w:asciiTheme="majorEastAsia" w:eastAsiaTheme="majorEastAsia" w:hAnsiTheme="majorEastAsia" w:hint="eastAsia"/>
              </w:rPr>
              <w:t>・0～2歳の子どもが対象</w:t>
            </w:r>
          </w:p>
        </w:tc>
      </w:tr>
      <w:tr w:rsidR="00775059" w:rsidRPr="00775059" w:rsidTr="00FC4C98">
        <w:tc>
          <w:tcPr>
            <w:tcW w:w="1866" w:type="dxa"/>
            <w:vMerge/>
            <w:shd w:val="clear" w:color="auto" w:fill="FFFFCC"/>
          </w:tcPr>
          <w:p w:rsidR="00B71EC1" w:rsidRPr="00775059" w:rsidRDefault="00B71EC1">
            <w:pPr>
              <w:rPr>
                <w:rFonts w:asciiTheme="majorEastAsia" w:eastAsiaTheme="majorEastAsia" w:hAnsiTheme="majorEastAsia"/>
              </w:rPr>
            </w:pPr>
          </w:p>
        </w:tc>
        <w:tc>
          <w:tcPr>
            <w:tcW w:w="2286" w:type="dxa"/>
            <w:shd w:val="clear" w:color="auto" w:fill="FFFFCC"/>
          </w:tcPr>
          <w:p w:rsidR="00B71EC1" w:rsidRPr="00775059" w:rsidRDefault="00B71EC1">
            <w:pPr>
              <w:rPr>
                <w:rFonts w:asciiTheme="majorEastAsia" w:eastAsiaTheme="majorEastAsia" w:hAnsiTheme="majorEastAsia"/>
              </w:rPr>
            </w:pPr>
            <w:r w:rsidRPr="00775059">
              <w:rPr>
                <w:rFonts w:asciiTheme="majorEastAsia" w:eastAsiaTheme="majorEastAsia" w:hAnsiTheme="majorEastAsia" w:hint="eastAsia"/>
              </w:rPr>
              <w:t>事業所内保育事業</w:t>
            </w:r>
          </w:p>
        </w:tc>
        <w:tc>
          <w:tcPr>
            <w:tcW w:w="5170" w:type="dxa"/>
          </w:tcPr>
          <w:p w:rsidR="00B71EC1" w:rsidRPr="00775059" w:rsidRDefault="00B71EC1" w:rsidP="005B4231">
            <w:pPr>
              <w:ind w:left="210" w:hangingChars="100" w:hanging="210"/>
              <w:rPr>
                <w:rFonts w:asciiTheme="majorEastAsia" w:eastAsiaTheme="majorEastAsia" w:hAnsiTheme="majorEastAsia"/>
              </w:rPr>
            </w:pPr>
            <w:r w:rsidRPr="00775059">
              <w:rPr>
                <w:rFonts w:asciiTheme="majorEastAsia" w:eastAsiaTheme="majorEastAsia" w:hAnsiTheme="majorEastAsia" w:hint="eastAsia"/>
              </w:rPr>
              <w:t>・企業が主に従業員への仕事と子育ての両立支援策として実施</w:t>
            </w:r>
          </w:p>
          <w:p w:rsidR="00B71EC1" w:rsidRPr="00775059" w:rsidRDefault="00B71EC1" w:rsidP="005B4231">
            <w:pPr>
              <w:ind w:left="210" w:hangingChars="100" w:hanging="210"/>
              <w:rPr>
                <w:rFonts w:asciiTheme="majorEastAsia" w:eastAsiaTheme="majorEastAsia" w:hAnsiTheme="majorEastAsia"/>
              </w:rPr>
            </w:pPr>
            <w:r w:rsidRPr="00775059">
              <w:rPr>
                <w:rFonts w:asciiTheme="majorEastAsia" w:eastAsiaTheme="majorEastAsia" w:hAnsiTheme="majorEastAsia" w:hint="eastAsia"/>
              </w:rPr>
              <w:t>・様々（数人～数十人程度）</w:t>
            </w:r>
          </w:p>
          <w:p w:rsidR="00B71EC1" w:rsidRPr="00775059" w:rsidRDefault="00B71EC1" w:rsidP="005B4231">
            <w:pPr>
              <w:ind w:left="210" w:hangingChars="100" w:hanging="210"/>
              <w:rPr>
                <w:rFonts w:asciiTheme="majorEastAsia" w:eastAsiaTheme="majorEastAsia" w:hAnsiTheme="majorEastAsia"/>
              </w:rPr>
            </w:pPr>
            <w:r w:rsidRPr="00775059">
              <w:rPr>
                <w:rFonts w:asciiTheme="majorEastAsia" w:eastAsiaTheme="majorEastAsia" w:hAnsiTheme="majorEastAsia" w:hint="eastAsia"/>
              </w:rPr>
              <w:t>・事業所その他様々なスペース</w:t>
            </w:r>
          </w:p>
        </w:tc>
      </w:tr>
      <w:tr w:rsidR="00775059" w:rsidRPr="00775059" w:rsidTr="00FC4C98">
        <w:tc>
          <w:tcPr>
            <w:tcW w:w="1866" w:type="dxa"/>
            <w:vMerge/>
            <w:shd w:val="clear" w:color="auto" w:fill="FFFFCC"/>
          </w:tcPr>
          <w:p w:rsidR="00B71EC1" w:rsidRPr="00775059" w:rsidRDefault="00B71EC1">
            <w:pPr>
              <w:rPr>
                <w:rFonts w:asciiTheme="majorEastAsia" w:eastAsiaTheme="majorEastAsia" w:hAnsiTheme="majorEastAsia"/>
              </w:rPr>
            </w:pPr>
          </w:p>
        </w:tc>
        <w:tc>
          <w:tcPr>
            <w:tcW w:w="2286" w:type="dxa"/>
            <w:shd w:val="clear" w:color="auto" w:fill="FFFFCC"/>
          </w:tcPr>
          <w:p w:rsidR="00B71EC1" w:rsidRPr="00775059" w:rsidRDefault="00B71EC1">
            <w:pPr>
              <w:rPr>
                <w:rFonts w:asciiTheme="majorEastAsia" w:eastAsiaTheme="majorEastAsia" w:hAnsiTheme="majorEastAsia"/>
              </w:rPr>
            </w:pPr>
            <w:r w:rsidRPr="00775059">
              <w:rPr>
                <w:rFonts w:asciiTheme="majorEastAsia" w:eastAsiaTheme="majorEastAsia" w:hAnsiTheme="majorEastAsia" w:hint="eastAsia"/>
              </w:rPr>
              <w:t>居宅訪問型保育事業</w:t>
            </w:r>
          </w:p>
        </w:tc>
        <w:tc>
          <w:tcPr>
            <w:tcW w:w="5170" w:type="dxa"/>
          </w:tcPr>
          <w:p w:rsidR="00B71EC1" w:rsidRPr="00775059" w:rsidRDefault="00B71EC1" w:rsidP="005B4231">
            <w:pPr>
              <w:ind w:left="210" w:hangingChars="100" w:hanging="210"/>
              <w:rPr>
                <w:rFonts w:asciiTheme="majorEastAsia" w:eastAsiaTheme="majorEastAsia" w:hAnsiTheme="majorEastAsia"/>
              </w:rPr>
            </w:pPr>
            <w:r w:rsidRPr="00775059">
              <w:rPr>
                <w:rFonts w:asciiTheme="majorEastAsia" w:eastAsiaTheme="majorEastAsia" w:hAnsiTheme="majorEastAsia" w:hint="eastAsia"/>
              </w:rPr>
              <w:t>・住み慣れた居宅で</w:t>
            </w:r>
            <w:r w:rsidR="005B4231" w:rsidRPr="00775059">
              <w:rPr>
                <w:rFonts w:asciiTheme="majorEastAsia" w:eastAsiaTheme="majorEastAsia" w:hAnsiTheme="majorEastAsia" w:hint="eastAsia"/>
              </w:rPr>
              <w:t>1</w:t>
            </w:r>
            <w:r w:rsidRPr="00775059">
              <w:rPr>
                <w:rFonts w:asciiTheme="majorEastAsia" w:eastAsiaTheme="majorEastAsia" w:hAnsiTheme="majorEastAsia" w:hint="eastAsia"/>
              </w:rPr>
              <w:t>対</w:t>
            </w:r>
            <w:r w:rsidR="005B4231" w:rsidRPr="00775059">
              <w:rPr>
                <w:rFonts w:asciiTheme="majorEastAsia" w:eastAsiaTheme="majorEastAsia" w:hAnsiTheme="majorEastAsia" w:hint="eastAsia"/>
              </w:rPr>
              <w:t>1</w:t>
            </w:r>
            <w:r w:rsidRPr="00775059">
              <w:rPr>
                <w:rFonts w:asciiTheme="majorEastAsia" w:eastAsiaTheme="majorEastAsia" w:hAnsiTheme="majorEastAsia" w:hint="eastAsia"/>
              </w:rPr>
              <w:t>を基本とし、きめ細かな保育を実施</w:t>
            </w:r>
          </w:p>
          <w:p w:rsidR="005B4231" w:rsidRPr="00775059" w:rsidRDefault="005B4231" w:rsidP="005B4231">
            <w:pPr>
              <w:ind w:left="210" w:hangingChars="100" w:hanging="210"/>
              <w:rPr>
                <w:rFonts w:asciiTheme="majorEastAsia" w:eastAsiaTheme="majorEastAsia" w:hAnsiTheme="majorEastAsia"/>
              </w:rPr>
            </w:pPr>
            <w:r w:rsidRPr="00775059">
              <w:rPr>
                <w:rFonts w:asciiTheme="majorEastAsia" w:eastAsiaTheme="majorEastAsia" w:hAnsiTheme="majorEastAsia" w:hint="eastAsia"/>
              </w:rPr>
              <w:t>・1対1が基本</w:t>
            </w:r>
          </w:p>
          <w:p w:rsidR="005B4231" w:rsidRPr="00775059" w:rsidRDefault="005B4231" w:rsidP="005B4231">
            <w:pPr>
              <w:ind w:left="210" w:hangingChars="100" w:hanging="210"/>
              <w:rPr>
                <w:rFonts w:asciiTheme="majorEastAsia" w:eastAsiaTheme="majorEastAsia" w:hAnsiTheme="majorEastAsia"/>
              </w:rPr>
            </w:pPr>
            <w:r w:rsidRPr="00775059">
              <w:rPr>
                <w:rFonts w:asciiTheme="majorEastAsia" w:eastAsiaTheme="majorEastAsia" w:hAnsiTheme="majorEastAsia" w:hint="eastAsia"/>
              </w:rPr>
              <w:t>・利用する保護者・子どもの居宅</w:t>
            </w:r>
          </w:p>
          <w:p w:rsidR="005B4231" w:rsidRPr="00775059" w:rsidRDefault="005B4231" w:rsidP="005B4231">
            <w:pPr>
              <w:ind w:left="210" w:hangingChars="100" w:hanging="210"/>
              <w:rPr>
                <w:rFonts w:asciiTheme="majorEastAsia" w:eastAsiaTheme="majorEastAsia" w:hAnsiTheme="majorEastAsia"/>
              </w:rPr>
            </w:pPr>
            <w:r w:rsidRPr="00775059">
              <w:rPr>
                <w:rFonts w:asciiTheme="majorEastAsia" w:eastAsiaTheme="majorEastAsia" w:hAnsiTheme="majorEastAsia" w:hint="eastAsia"/>
              </w:rPr>
              <w:t>・0～2歳の子どもが対象</w:t>
            </w:r>
          </w:p>
        </w:tc>
      </w:tr>
    </w:tbl>
    <w:p w:rsidR="00147DDB" w:rsidRPr="00775059" w:rsidRDefault="00147DDB"/>
    <w:p w:rsidR="00320ECD" w:rsidRPr="00775059" w:rsidRDefault="00320ECD"/>
    <w:p w:rsidR="00320ECD" w:rsidRPr="00775059" w:rsidRDefault="00320ECD"/>
    <w:p w:rsidR="00FC4C98" w:rsidRPr="00775059" w:rsidRDefault="00FC4C98"/>
    <w:p w:rsidR="0080639A" w:rsidRPr="00775059" w:rsidRDefault="0080639A"/>
    <w:p w:rsidR="00B40509" w:rsidRPr="00775059" w:rsidRDefault="00B40509"/>
    <w:p w:rsidR="00D47EB8" w:rsidRPr="00775059" w:rsidRDefault="00D47EB8"/>
    <w:p w:rsidR="00C67E5A" w:rsidRPr="00775059" w:rsidRDefault="00A66FA6" w:rsidP="0080639A">
      <w:pPr>
        <w:spacing w:line="360" w:lineRule="exact"/>
        <w:rPr>
          <w:rFonts w:ascii="HGP創英角ｺﾞｼｯｸUB" w:eastAsia="HGP創英角ｺﾞｼｯｸUB" w:hAnsi="HGP創英角ｺﾞｼｯｸUB"/>
          <w:sz w:val="28"/>
          <w:szCs w:val="28"/>
        </w:rPr>
      </w:pPr>
      <w:bookmarkStart w:id="3" w:name="_Toc387330184"/>
      <w:r w:rsidRPr="00775059">
        <w:rPr>
          <w:rFonts w:ascii="HGP創英角ｺﾞｼｯｸUB" w:eastAsia="HGP創英角ｺﾞｼｯｸUB" w:hAnsi="HGP創英角ｺﾞｼｯｸUB" w:hint="eastAsia"/>
          <w:sz w:val="28"/>
          <w:szCs w:val="28"/>
        </w:rPr>
        <w:lastRenderedPageBreak/>
        <w:t>（２）</w:t>
      </w:r>
      <w:r w:rsidR="005D781A" w:rsidRPr="00775059">
        <w:rPr>
          <w:rFonts w:ascii="HGP創英角ｺﾞｼｯｸUB" w:eastAsia="HGP創英角ｺﾞｼｯｸUB" w:hAnsi="HGP創英角ｺﾞｼｯｸUB" w:hint="eastAsia"/>
          <w:sz w:val="28"/>
          <w:szCs w:val="28"/>
        </w:rPr>
        <w:t xml:space="preserve">　</w:t>
      </w:r>
      <w:r w:rsidR="0042441C" w:rsidRPr="00775059">
        <w:rPr>
          <w:rFonts w:ascii="HGP創英角ｺﾞｼｯｸUB" w:eastAsia="HGP創英角ｺﾞｼｯｸUB" w:hAnsi="HGP創英角ｺﾞｼｯｸUB" w:hint="eastAsia"/>
          <w:sz w:val="28"/>
          <w:szCs w:val="28"/>
        </w:rPr>
        <w:t>地域子ども・子育て支援</w:t>
      </w:r>
      <w:r w:rsidR="00C67E5A" w:rsidRPr="00775059">
        <w:rPr>
          <w:rFonts w:ascii="HGP創英角ｺﾞｼｯｸUB" w:eastAsia="HGP創英角ｺﾞｼｯｸUB" w:hAnsi="HGP創英角ｺﾞｼｯｸUB" w:hint="eastAsia"/>
          <w:sz w:val="28"/>
          <w:szCs w:val="28"/>
        </w:rPr>
        <w:t>事業の概要</w:t>
      </w:r>
      <w:bookmarkEnd w:id="3"/>
    </w:p>
    <w:p w:rsidR="00E730C9" w:rsidRPr="00775059" w:rsidRDefault="0090586C" w:rsidP="0080639A">
      <w:pPr>
        <w:spacing w:line="360" w:lineRule="exact"/>
        <w:ind w:firstLineChars="100" w:firstLine="210"/>
        <w:rPr>
          <w:rFonts w:ascii="HG丸ｺﾞｼｯｸM-PRO" w:eastAsia="HG丸ｺﾞｼｯｸM-PRO"/>
        </w:rPr>
      </w:pPr>
      <w:r w:rsidRPr="00775059">
        <w:rPr>
          <w:rFonts w:ascii="HG丸ｺﾞｼｯｸM-PRO" w:eastAsia="HG丸ｺﾞｼｯｸM-PRO" w:hint="eastAsia"/>
        </w:rPr>
        <w:t>地域子ども・子育て支援事業の概要は以下のとおり。</w:t>
      </w:r>
    </w:p>
    <w:tbl>
      <w:tblPr>
        <w:tblStyle w:val="a3"/>
        <w:tblW w:w="9322"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ook w:val="04A0" w:firstRow="1" w:lastRow="0" w:firstColumn="1" w:lastColumn="0" w:noHBand="0" w:noVBand="1"/>
      </w:tblPr>
      <w:tblGrid>
        <w:gridCol w:w="2660"/>
        <w:gridCol w:w="6662"/>
      </w:tblGrid>
      <w:tr w:rsidR="00775059" w:rsidRPr="00775059" w:rsidTr="00FC4C98">
        <w:tc>
          <w:tcPr>
            <w:tcW w:w="2660" w:type="dxa"/>
            <w:tcBorders>
              <w:right w:val="single" w:sz="4" w:space="0" w:color="FFFFFF" w:themeColor="background1"/>
            </w:tcBorders>
            <w:shd w:val="clear" w:color="auto" w:fill="3399FF"/>
          </w:tcPr>
          <w:p w:rsidR="001575E4" w:rsidRPr="00775059" w:rsidRDefault="001575E4" w:rsidP="000B7344">
            <w:pPr>
              <w:jc w:val="center"/>
              <w:rPr>
                <w:rFonts w:asciiTheme="majorEastAsia" w:eastAsiaTheme="majorEastAsia" w:hAnsiTheme="majorEastAsia"/>
                <w:b/>
              </w:rPr>
            </w:pPr>
            <w:r w:rsidRPr="00775059">
              <w:rPr>
                <w:rFonts w:asciiTheme="majorEastAsia" w:eastAsiaTheme="majorEastAsia" w:hAnsiTheme="majorEastAsia" w:hint="eastAsia"/>
                <w:b/>
              </w:rPr>
              <w:t>事業</w:t>
            </w:r>
          </w:p>
        </w:tc>
        <w:tc>
          <w:tcPr>
            <w:tcW w:w="6662" w:type="dxa"/>
            <w:tcBorders>
              <w:left w:val="single" w:sz="4" w:space="0" w:color="FFFFFF" w:themeColor="background1"/>
            </w:tcBorders>
            <w:shd w:val="clear" w:color="auto" w:fill="3399FF"/>
          </w:tcPr>
          <w:p w:rsidR="001575E4" w:rsidRPr="00775059" w:rsidRDefault="001575E4" w:rsidP="000B7344">
            <w:pPr>
              <w:jc w:val="center"/>
              <w:rPr>
                <w:rFonts w:asciiTheme="majorEastAsia" w:eastAsiaTheme="majorEastAsia" w:hAnsiTheme="majorEastAsia"/>
                <w:b/>
              </w:rPr>
            </w:pPr>
            <w:r w:rsidRPr="00775059">
              <w:rPr>
                <w:rFonts w:asciiTheme="majorEastAsia" w:eastAsiaTheme="majorEastAsia" w:hAnsiTheme="majorEastAsia" w:hint="eastAsia"/>
                <w:b/>
              </w:rPr>
              <w:t>事業の概要</w:t>
            </w:r>
          </w:p>
        </w:tc>
      </w:tr>
      <w:tr w:rsidR="00775059" w:rsidRPr="00775059" w:rsidTr="00FC4C98">
        <w:tc>
          <w:tcPr>
            <w:tcW w:w="2660" w:type="dxa"/>
            <w:shd w:val="clear" w:color="auto" w:fill="FFFFCC"/>
          </w:tcPr>
          <w:p w:rsidR="001575E4" w:rsidRPr="00775059" w:rsidRDefault="0047709B" w:rsidP="0047709B">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①利用者支援事業</w:t>
            </w:r>
          </w:p>
        </w:tc>
        <w:tc>
          <w:tcPr>
            <w:tcW w:w="6662" w:type="dxa"/>
          </w:tcPr>
          <w:p w:rsidR="001575E4" w:rsidRPr="00775059" w:rsidRDefault="001575E4" w:rsidP="004A0E88">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子ども又はその保護者の身近な場所で、教育・保育施設や地域の子育て支援事業等の情報提供及び必要に応じ相談・助言等を行うとともに、関係機関との連絡調整等を実施する事業</w:t>
            </w:r>
          </w:p>
        </w:tc>
      </w:tr>
      <w:tr w:rsidR="00775059" w:rsidRPr="00775059" w:rsidTr="00FC4C98">
        <w:tc>
          <w:tcPr>
            <w:tcW w:w="2660" w:type="dxa"/>
            <w:shd w:val="clear" w:color="auto" w:fill="FFFFCC"/>
          </w:tcPr>
          <w:p w:rsidR="001575E4" w:rsidRPr="00775059" w:rsidRDefault="001575E4" w:rsidP="004A0E88">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②地域子育て支援拠点事業</w:t>
            </w:r>
          </w:p>
        </w:tc>
        <w:tc>
          <w:tcPr>
            <w:tcW w:w="6662" w:type="dxa"/>
          </w:tcPr>
          <w:p w:rsidR="001575E4" w:rsidRPr="00775059" w:rsidRDefault="001575E4" w:rsidP="004A0E88">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乳幼児及びその保護者が相互の交流を行う場所を開設し、子育てについての相談、情報の提供、助言その他の援助を行う事業</w:t>
            </w:r>
          </w:p>
        </w:tc>
      </w:tr>
      <w:tr w:rsidR="00775059" w:rsidRPr="00775059" w:rsidTr="00FC4C98">
        <w:tc>
          <w:tcPr>
            <w:tcW w:w="2660" w:type="dxa"/>
            <w:shd w:val="clear" w:color="auto" w:fill="FFFFCC"/>
          </w:tcPr>
          <w:p w:rsidR="001575E4" w:rsidRPr="00775059" w:rsidRDefault="001575E4" w:rsidP="004A0E88">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③妊婦健康診査</w:t>
            </w:r>
          </w:p>
        </w:tc>
        <w:tc>
          <w:tcPr>
            <w:tcW w:w="6662" w:type="dxa"/>
          </w:tcPr>
          <w:p w:rsidR="001575E4" w:rsidRPr="00775059" w:rsidRDefault="001575E4" w:rsidP="004A0E88">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妊婦の健康の保持及び増進を図るため、妊婦に対する健康診査として、①健康状態の把握、②検査計測、③保健指導を実施するとともに、妊娠期間中の適時に必要に応じた医学的検査を実施する事業</w:t>
            </w:r>
          </w:p>
        </w:tc>
      </w:tr>
      <w:tr w:rsidR="00775059" w:rsidRPr="00775059" w:rsidTr="00FC4C98">
        <w:tc>
          <w:tcPr>
            <w:tcW w:w="2660" w:type="dxa"/>
            <w:shd w:val="clear" w:color="auto" w:fill="FFFFCC"/>
          </w:tcPr>
          <w:p w:rsidR="001575E4" w:rsidRPr="00775059" w:rsidRDefault="001575E4" w:rsidP="004A0E88">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④乳児家庭全戸訪問事業</w:t>
            </w:r>
          </w:p>
        </w:tc>
        <w:tc>
          <w:tcPr>
            <w:tcW w:w="6662" w:type="dxa"/>
          </w:tcPr>
          <w:p w:rsidR="001575E4" w:rsidRPr="00775059" w:rsidRDefault="001575E4" w:rsidP="004A0E88">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生後4か月までの乳児のいる全ての家庭を訪問し、子育て支援に関する情報提供や養育環境等の把握を行う事業</w:t>
            </w:r>
          </w:p>
        </w:tc>
      </w:tr>
      <w:tr w:rsidR="00775059" w:rsidRPr="00775059" w:rsidTr="00FC4C98">
        <w:tc>
          <w:tcPr>
            <w:tcW w:w="2660" w:type="dxa"/>
            <w:shd w:val="clear" w:color="auto" w:fill="FFFFCC"/>
          </w:tcPr>
          <w:p w:rsidR="001575E4" w:rsidRPr="00775059" w:rsidRDefault="001575E4" w:rsidP="004A0E88">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⑤-1養育支援訪問事業</w:t>
            </w:r>
          </w:p>
        </w:tc>
        <w:tc>
          <w:tcPr>
            <w:tcW w:w="6662" w:type="dxa"/>
          </w:tcPr>
          <w:p w:rsidR="001575E4" w:rsidRPr="00775059" w:rsidRDefault="001575E4" w:rsidP="004A0E88">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養育支援が特に必要な家庭に対して、その居宅を訪問し、養育に関する指導・助言等を行うことにより、当該家庭の適切な養育の実施を確保する事業</w:t>
            </w:r>
          </w:p>
        </w:tc>
      </w:tr>
      <w:tr w:rsidR="00775059" w:rsidRPr="00775059" w:rsidTr="00FC4C98">
        <w:tc>
          <w:tcPr>
            <w:tcW w:w="2660" w:type="dxa"/>
            <w:shd w:val="clear" w:color="auto" w:fill="FFFFCC"/>
          </w:tcPr>
          <w:p w:rsidR="001575E4" w:rsidRPr="00775059" w:rsidRDefault="001575E4" w:rsidP="00414EFD">
            <w:pPr>
              <w:ind w:left="200" w:hangingChars="100" w:hanging="200"/>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⑤-2子どもを守る地域ネットワーク機能強化事業（その他要保護児童等の支援に資する事業）</w:t>
            </w:r>
          </w:p>
        </w:tc>
        <w:tc>
          <w:tcPr>
            <w:tcW w:w="6662" w:type="dxa"/>
          </w:tcPr>
          <w:p w:rsidR="001575E4" w:rsidRPr="00775059" w:rsidRDefault="001575E4" w:rsidP="004A0E88">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要保護児童対策</w:t>
            </w:r>
            <w:r w:rsidR="00137153" w:rsidRPr="00775059">
              <w:rPr>
                <w:rFonts w:asciiTheme="majorEastAsia" w:eastAsiaTheme="majorEastAsia" w:hAnsiTheme="majorEastAsia" w:hint="eastAsia"/>
                <w:sz w:val="20"/>
                <w:szCs w:val="20"/>
              </w:rPr>
              <w:t>地域</w:t>
            </w:r>
            <w:r w:rsidRPr="00775059">
              <w:rPr>
                <w:rFonts w:asciiTheme="majorEastAsia" w:eastAsiaTheme="majorEastAsia" w:hAnsiTheme="majorEastAsia" w:hint="eastAsia"/>
                <w:sz w:val="20"/>
                <w:szCs w:val="20"/>
              </w:rPr>
              <w:t>協議会（子どもを守る地域ネットワーク）の機能強化を図るため、調整機関職員やネットワーク構成員（関係機関）の専門性強化と、ネットワーク機関間の連携強化を図る取組を実施する事業</w:t>
            </w:r>
          </w:p>
        </w:tc>
      </w:tr>
      <w:tr w:rsidR="00775059" w:rsidRPr="00775059" w:rsidTr="00FC4C98">
        <w:tc>
          <w:tcPr>
            <w:tcW w:w="2660" w:type="dxa"/>
            <w:shd w:val="clear" w:color="auto" w:fill="FFFFCC"/>
          </w:tcPr>
          <w:p w:rsidR="001575E4" w:rsidRPr="00775059" w:rsidRDefault="001575E4" w:rsidP="004A0E88">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⑥子育て短期支援事業</w:t>
            </w:r>
          </w:p>
        </w:tc>
        <w:tc>
          <w:tcPr>
            <w:tcW w:w="6662" w:type="dxa"/>
          </w:tcPr>
          <w:p w:rsidR="001575E4" w:rsidRPr="00775059" w:rsidRDefault="001575E4" w:rsidP="004A0E88">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保護者の疾病等の理由により家庭において養育を受けることが一時的に困難となった児童について、児童養護施設等に入所させ、必要な保護を行う事業（短期入所生活援助事業（ショートステイ事業）及び夜間養護等事業（トワイライトステイ事業））</w:t>
            </w:r>
          </w:p>
        </w:tc>
      </w:tr>
      <w:tr w:rsidR="00775059" w:rsidRPr="00775059" w:rsidTr="00FC4C98">
        <w:tc>
          <w:tcPr>
            <w:tcW w:w="2660" w:type="dxa"/>
            <w:shd w:val="clear" w:color="auto" w:fill="FFFFCC"/>
          </w:tcPr>
          <w:p w:rsidR="001575E4" w:rsidRPr="00775059" w:rsidRDefault="001575E4" w:rsidP="00414EFD">
            <w:pPr>
              <w:ind w:left="200" w:hangingChars="100" w:hanging="200"/>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⑦ファミリー・サポート・センター事業（子育て援助活動支援事業）</w:t>
            </w:r>
          </w:p>
        </w:tc>
        <w:tc>
          <w:tcPr>
            <w:tcW w:w="6662" w:type="dxa"/>
          </w:tcPr>
          <w:p w:rsidR="001575E4" w:rsidRPr="00775059" w:rsidRDefault="001575E4" w:rsidP="004A0E88">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乳幼児や小学生等の児童を有する子育て中の保護者を会員として、児童の預かり等の援助を受けることを希望する者と当該援助を行うことを希望する者との相互援助活動に関する連絡、調整を行う事業</w:t>
            </w:r>
          </w:p>
        </w:tc>
      </w:tr>
      <w:tr w:rsidR="00775059" w:rsidRPr="00775059" w:rsidTr="00FC4C98">
        <w:tc>
          <w:tcPr>
            <w:tcW w:w="2660" w:type="dxa"/>
            <w:shd w:val="clear" w:color="auto" w:fill="FFFFCC"/>
          </w:tcPr>
          <w:p w:rsidR="001575E4" w:rsidRPr="00775059" w:rsidRDefault="001575E4" w:rsidP="004A0E88">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⑧一時預かり事業</w:t>
            </w:r>
          </w:p>
        </w:tc>
        <w:tc>
          <w:tcPr>
            <w:tcW w:w="6662" w:type="dxa"/>
          </w:tcPr>
          <w:p w:rsidR="001575E4" w:rsidRPr="00775059" w:rsidRDefault="001575E4" w:rsidP="004A0E88">
            <w:pPr>
              <w:rPr>
                <w:rFonts w:asciiTheme="majorEastAsia" w:eastAsiaTheme="majorEastAsia" w:hAnsiTheme="majorEastAsia"/>
                <w:spacing w:val="-4"/>
                <w:sz w:val="20"/>
                <w:szCs w:val="20"/>
              </w:rPr>
            </w:pPr>
            <w:r w:rsidRPr="00775059">
              <w:rPr>
                <w:rFonts w:asciiTheme="majorEastAsia" w:eastAsiaTheme="majorEastAsia" w:hAnsiTheme="majorEastAsia" w:hint="eastAsia"/>
                <w:spacing w:val="-4"/>
                <w:sz w:val="20"/>
                <w:szCs w:val="20"/>
              </w:rPr>
              <w:t>家庭において保育を受けることが一時的に困難となった乳幼児について、主として昼間において、認定こども園、幼稚園、保育所、地域子育て支援拠点その他の場所において、一時的に預かり、必要な保護を行う事業</w:t>
            </w:r>
          </w:p>
        </w:tc>
      </w:tr>
      <w:tr w:rsidR="00775059" w:rsidRPr="00775059" w:rsidTr="00FC4C98">
        <w:tc>
          <w:tcPr>
            <w:tcW w:w="2660" w:type="dxa"/>
            <w:shd w:val="clear" w:color="auto" w:fill="FFFFCC"/>
          </w:tcPr>
          <w:p w:rsidR="001575E4" w:rsidRPr="00775059" w:rsidRDefault="001575E4" w:rsidP="004A0E88">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⑨延長保育事業</w:t>
            </w:r>
          </w:p>
        </w:tc>
        <w:tc>
          <w:tcPr>
            <w:tcW w:w="6662" w:type="dxa"/>
          </w:tcPr>
          <w:p w:rsidR="001575E4" w:rsidRPr="00775059" w:rsidRDefault="001575E4" w:rsidP="004A0E88">
            <w:pPr>
              <w:rPr>
                <w:rFonts w:asciiTheme="majorEastAsia" w:eastAsiaTheme="majorEastAsia" w:hAnsiTheme="majorEastAsia"/>
                <w:spacing w:val="-2"/>
                <w:sz w:val="20"/>
                <w:szCs w:val="20"/>
              </w:rPr>
            </w:pPr>
            <w:r w:rsidRPr="00775059">
              <w:rPr>
                <w:rFonts w:asciiTheme="majorEastAsia" w:eastAsiaTheme="majorEastAsia" w:hAnsiTheme="majorEastAsia" w:hint="eastAsia"/>
                <w:spacing w:val="-2"/>
                <w:sz w:val="20"/>
                <w:szCs w:val="20"/>
              </w:rPr>
              <w:t>保育認定を受けた子どもについて、通常の利用日及び利用時間以外の日及び時間において、認定こども園、保育所等において保育を実施する事業</w:t>
            </w:r>
          </w:p>
        </w:tc>
      </w:tr>
      <w:tr w:rsidR="00775059" w:rsidRPr="00775059" w:rsidTr="00FC4C98">
        <w:tc>
          <w:tcPr>
            <w:tcW w:w="2660" w:type="dxa"/>
            <w:shd w:val="clear" w:color="auto" w:fill="FFFFCC"/>
          </w:tcPr>
          <w:p w:rsidR="001575E4" w:rsidRPr="00775059" w:rsidRDefault="001575E4" w:rsidP="004A0E88">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⑩病児</w:t>
            </w:r>
            <w:r w:rsidR="000B3C21" w:rsidRPr="00775059">
              <w:rPr>
                <w:rFonts w:asciiTheme="majorEastAsia" w:eastAsiaTheme="majorEastAsia" w:hAnsiTheme="majorEastAsia" w:hint="eastAsia"/>
                <w:sz w:val="20"/>
                <w:szCs w:val="20"/>
              </w:rPr>
              <w:t>・病後児</w:t>
            </w:r>
            <w:r w:rsidRPr="00775059">
              <w:rPr>
                <w:rFonts w:asciiTheme="majorEastAsia" w:eastAsiaTheme="majorEastAsia" w:hAnsiTheme="majorEastAsia" w:hint="eastAsia"/>
                <w:sz w:val="20"/>
                <w:szCs w:val="20"/>
              </w:rPr>
              <w:t>保育事業</w:t>
            </w:r>
          </w:p>
        </w:tc>
        <w:tc>
          <w:tcPr>
            <w:tcW w:w="6662" w:type="dxa"/>
          </w:tcPr>
          <w:p w:rsidR="001575E4" w:rsidRPr="00775059" w:rsidRDefault="001575E4" w:rsidP="004A0E88">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病児について、病院・保育所等に付設された専用スペース等において、看護師等が一時的に保育等する事業</w:t>
            </w:r>
          </w:p>
        </w:tc>
      </w:tr>
      <w:tr w:rsidR="00775059" w:rsidRPr="00775059" w:rsidTr="00FC4C98">
        <w:tc>
          <w:tcPr>
            <w:tcW w:w="2660" w:type="dxa"/>
            <w:shd w:val="clear" w:color="auto" w:fill="FFFFCC"/>
          </w:tcPr>
          <w:p w:rsidR="00414EFD" w:rsidRPr="00775059" w:rsidRDefault="00414EFD" w:rsidP="00414EFD">
            <w:pPr>
              <w:ind w:left="200" w:hangingChars="100" w:hanging="200"/>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⑪放課後児童クラブ（放課後児童健全育成事業）</w:t>
            </w:r>
          </w:p>
        </w:tc>
        <w:tc>
          <w:tcPr>
            <w:tcW w:w="6662" w:type="dxa"/>
          </w:tcPr>
          <w:p w:rsidR="00414EFD" w:rsidRPr="00775059" w:rsidRDefault="00414EFD" w:rsidP="00414EFD">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保護者が労働等により昼間家庭にいない小学校に就学している児童に対し、授業の終了後に小学校の余裕教室、児童館等を利用して適切な遊び及び生活の場を与えて、その健全な育成を図る事業</w:t>
            </w:r>
          </w:p>
        </w:tc>
      </w:tr>
    </w:tbl>
    <w:p w:rsidR="00414EFD" w:rsidRPr="00775059" w:rsidRDefault="00414EFD" w:rsidP="001575E4"/>
    <w:p w:rsidR="0080639A" w:rsidRPr="00775059" w:rsidRDefault="0080639A" w:rsidP="001575E4"/>
    <w:tbl>
      <w:tblPr>
        <w:tblStyle w:val="a3"/>
        <w:tblW w:w="9322"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ook w:val="04A0" w:firstRow="1" w:lastRow="0" w:firstColumn="1" w:lastColumn="0" w:noHBand="0" w:noVBand="1"/>
      </w:tblPr>
      <w:tblGrid>
        <w:gridCol w:w="2518"/>
        <w:gridCol w:w="6804"/>
      </w:tblGrid>
      <w:tr w:rsidR="00775059" w:rsidRPr="00775059" w:rsidTr="00414EFD">
        <w:tc>
          <w:tcPr>
            <w:tcW w:w="2518" w:type="dxa"/>
            <w:tcBorders>
              <w:right w:val="single" w:sz="4" w:space="0" w:color="FFFFFF" w:themeColor="background1"/>
            </w:tcBorders>
            <w:shd w:val="clear" w:color="auto" w:fill="3399FF"/>
          </w:tcPr>
          <w:p w:rsidR="0090586C" w:rsidRPr="00775059" w:rsidRDefault="0090586C" w:rsidP="000B7344">
            <w:pPr>
              <w:jc w:val="center"/>
              <w:rPr>
                <w:rFonts w:asciiTheme="majorEastAsia" w:eastAsiaTheme="majorEastAsia" w:hAnsiTheme="majorEastAsia"/>
                <w:b/>
              </w:rPr>
            </w:pPr>
            <w:r w:rsidRPr="00775059">
              <w:rPr>
                <w:rFonts w:asciiTheme="majorEastAsia" w:eastAsiaTheme="majorEastAsia" w:hAnsiTheme="majorEastAsia" w:hint="eastAsia"/>
                <w:b/>
              </w:rPr>
              <w:lastRenderedPageBreak/>
              <w:t>事業</w:t>
            </w:r>
          </w:p>
        </w:tc>
        <w:tc>
          <w:tcPr>
            <w:tcW w:w="6804" w:type="dxa"/>
            <w:tcBorders>
              <w:left w:val="single" w:sz="4" w:space="0" w:color="FFFFFF" w:themeColor="background1"/>
            </w:tcBorders>
            <w:shd w:val="clear" w:color="auto" w:fill="3399FF"/>
          </w:tcPr>
          <w:p w:rsidR="0090586C" w:rsidRPr="00775059" w:rsidRDefault="0090586C" w:rsidP="000B7344">
            <w:pPr>
              <w:jc w:val="center"/>
              <w:rPr>
                <w:rFonts w:asciiTheme="majorEastAsia" w:eastAsiaTheme="majorEastAsia" w:hAnsiTheme="majorEastAsia"/>
                <w:b/>
              </w:rPr>
            </w:pPr>
            <w:r w:rsidRPr="00775059">
              <w:rPr>
                <w:rFonts w:asciiTheme="majorEastAsia" w:eastAsiaTheme="majorEastAsia" w:hAnsiTheme="majorEastAsia" w:hint="eastAsia"/>
                <w:b/>
              </w:rPr>
              <w:t>事業の概要</w:t>
            </w:r>
          </w:p>
        </w:tc>
      </w:tr>
      <w:tr w:rsidR="00775059" w:rsidRPr="00775059" w:rsidTr="00414EFD">
        <w:tc>
          <w:tcPr>
            <w:tcW w:w="2518" w:type="dxa"/>
            <w:shd w:val="clear" w:color="auto" w:fill="FFFFCC"/>
          </w:tcPr>
          <w:p w:rsidR="0090586C" w:rsidRPr="00775059" w:rsidRDefault="0047709B" w:rsidP="00414EFD">
            <w:pPr>
              <w:ind w:left="200" w:hangingChars="100" w:hanging="200"/>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⑫実費徴収に係る補足給付を行う事業</w:t>
            </w:r>
          </w:p>
        </w:tc>
        <w:tc>
          <w:tcPr>
            <w:tcW w:w="6804" w:type="dxa"/>
          </w:tcPr>
          <w:p w:rsidR="0090586C" w:rsidRPr="00775059" w:rsidRDefault="0090586C" w:rsidP="0090586C">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保護者の世帯所得の状況等を勘案して、特定教育・保育施設等に対して保護者が支払うべき日用品、文房具その他の教育・保育に必要な物品の購入に要する費用又は行事への参加に要する費用等を助成する事業</w:t>
            </w:r>
          </w:p>
        </w:tc>
      </w:tr>
      <w:tr w:rsidR="00775059" w:rsidRPr="00775059" w:rsidTr="00414EFD">
        <w:tc>
          <w:tcPr>
            <w:tcW w:w="2518" w:type="dxa"/>
            <w:shd w:val="clear" w:color="auto" w:fill="FFFFCC"/>
          </w:tcPr>
          <w:p w:rsidR="0090586C" w:rsidRPr="00775059" w:rsidRDefault="009429DE" w:rsidP="009429DE">
            <w:pPr>
              <w:ind w:left="200" w:hangingChars="100" w:hanging="200"/>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⑬</w:t>
            </w:r>
            <w:r w:rsidR="0090586C" w:rsidRPr="00775059">
              <w:rPr>
                <w:rFonts w:asciiTheme="majorEastAsia" w:eastAsiaTheme="majorEastAsia" w:hAnsiTheme="majorEastAsia" w:hint="eastAsia"/>
                <w:sz w:val="20"/>
                <w:szCs w:val="20"/>
              </w:rPr>
              <w:t>多様な主体が</w:t>
            </w:r>
            <w:r w:rsidR="0047709B" w:rsidRPr="00775059">
              <w:rPr>
                <w:rFonts w:asciiTheme="majorEastAsia" w:eastAsiaTheme="majorEastAsia" w:hAnsiTheme="majorEastAsia" w:hint="eastAsia"/>
                <w:sz w:val="20"/>
                <w:szCs w:val="20"/>
              </w:rPr>
              <w:t>本制度に参入することを促進するための事業</w:t>
            </w:r>
          </w:p>
        </w:tc>
        <w:tc>
          <w:tcPr>
            <w:tcW w:w="6804" w:type="dxa"/>
          </w:tcPr>
          <w:p w:rsidR="0090586C" w:rsidRPr="00775059" w:rsidRDefault="0090586C" w:rsidP="0090586C">
            <w:pPr>
              <w:rPr>
                <w:rFonts w:asciiTheme="majorEastAsia" w:eastAsiaTheme="majorEastAsia" w:hAnsiTheme="majorEastAsia"/>
                <w:sz w:val="20"/>
                <w:szCs w:val="20"/>
              </w:rPr>
            </w:pPr>
            <w:r w:rsidRPr="00775059">
              <w:rPr>
                <w:rFonts w:asciiTheme="majorEastAsia" w:eastAsiaTheme="majorEastAsia" w:hAnsiTheme="majorEastAsia" w:hint="eastAsia"/>
                <w:sz w:val="20"/>
                <w:szCs w:val="20"/>
              </w:rPr>
              <w:t>特定教育・保育施設等への民間事業者の参入の促進に関する調査研究その他多様な事業者の能力を活用した特定教育・保育施設等の設置又は運営を促進するための事業</w:t>
            </w:r>
          </w:p>
        </w:tc>
      </w:tr>
    </w:tbl>
    <w:p w:rsidR="001575E4" w:rsidRPr="00775059" w:rsidRDefault="001575E4" w:rsidP="001575E4"/>
    <w:p w:rsidR="00E730C9" w:rsidRPr="00775059" w:rsidRDefault="00E730C9" w:rsidP="00B40509">
      <w:pPr>
        <w:pStyle w:val="1"/>
        <w:spacing w:line="400" w:lineRule="exact"/>
      </w:pPr>
      <w:bookmarkStart w:id="4" w:name="_Toc387330185"/>
      <w:r w:rsidRPr="00775059">
        <w:rPr>
          <w:rFonts w:hint="eastAsia"/>
        </w:rPr>
        <w:t>３　量の見込み【対象児童数】</w:t>
      </w:r>
      <w:bookmarkEnd w:id="4"/>
    </w:p>
    <w:p w:rsidR="00E730C9" w:rsidRPr="00775059" w:rsidRDefault="00A66FA6" w:rsidP="00B40509">
      <w:pPr>
        <w:spacing w:line="400" w:lineRule="exact"/>
        <w:rPr>
          <w:rFonts w:ascii="HGP創英角ｺﾞｼｯｸUB" w:eastAsia="HGP創英角ｺﾞｼｯｸUB" w:hAnsi="HGP創英角ｺﾞｼｯｸUB"/>
          <w:sz w:val="28"/>
          <w:szCs w:val="28"/>
        </w:rPr>
      </w:pPr>
      <w:bookmarkStart w:id="5" w:name="_Toc387330186"/>
      <w:r w:rsidRPr="00775059">
        <w:rPr>
          <w:rFonts w:ascii="HGP創英角ｺﾞｼｯｸUB" w:eastAsia="HGP創英角ｺﾞｼｯｸUB" w:hAnsi="HGP創英角ｺﾞｼｯｸUB" w:hint="eastAsia"/>
          <w:sz w:val="28"/>
          <w:szCs w:val="28"/>
        </w:rPr>
        <w:t>（１）</w:t>
      </w:r>
      <w:r w:rsidR="008B012D" w:rsidRPr="00775059">
        <w:rPr>
          <w:rFonts w:ascii="HGP創英角ｺﾞｼｯｸUB" w:eastAsia="HGP創英角ｺﾞｼｯｸUB" w:hAnsi="HGP創英角ｺﾞｼｯｸUB" w:hint="eastAsia"/>
          <w:sz w:val="28"/>
          <w:szCs w:val="28"/>
        </w:rPr>
        <w:t xml:space="preserve">　</w:t>
      </w:r>
      <w:r w:rsidR="00F12CF9" w:rsidRPr="00775059">
        <w:rPr>
          <w:rFonts w:ascii="HGP創英角ｺﾞｼｯｸUB" w:eastAsia="HGP創英角ｺﾞｼｯｸUB" w:hAnsi="HGP創英角ｺﾞｼｯｸUB" w:hint="eastAsia"/>
          <w:sz w:val="28"/>
          <w:szCs w:val="28"/>
        </w:rPr>
        <w:t>計画期間における推計児童数</w:t>
      </w:r>
      <w:bookmarkEnd w:id="5"/>
    </w:p>
    <w:p w:rsidR="007B0750" w:rsidRPr="00775059" w:rsidRDefault="00DB030E" w:rsidP="004448A2">
      <w:pPr>
        <w:ind w:leftChars="-202" w:left="-424" w:rightChars="200" w:right="420"/>
        <w:rPr>
          <w:rFonts w:asciiTheme="majorEastAsia" w:eastAsiaTheme="majorEastAsia" w:hAnsiTheme="majorEastAsia"/>
        </w:rPr>
      </w:pPr>
      <w:r w:rsidRPr="00775059">
        <w:rPr>
          <w:b/>
          <w:noProof/>
          <w:sz w:val="22"/>
        </w:rPr>
        <w:drawing>
          <wp:anchor distT="0" distB="0" distL="114300" distR="114300" simplePos="0" relativeHeight="251630592" behindDoc="0" locked="0" layoutInCell="1" allowOverlap="1">
            <wp:simplePos x="0" y="0"/>
            <wp:positionH relativeFrom="column">
              <wp:posOffset>-269251</wp:posOffset>
            </wp:positionH>
            <wp:positionV relativeFrom="paragraph">
              <wp:posOffset>240727</wp:posOffset>
            </wp:positionV>
            <wp:extent cx="3301365" cy="2524715"/>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4448A2" w:rsidRPr="00775059">
        <w:rPr>
          <w:rFonts w:asciiTheme="majorEastAsia" w:eastAsiaTheme="majorEastAsia" w:hAnsiTheme="majorEastAsia" w:hint="eastAsia"/>
          <w:b/>
          <w:sz w:val="22"/>
        </w:rPr>
        <w:t>①就学前児童</w:t>
      </w:r>
      <w:r w:rsidR="004448A2" w:rsidRPr="00775059">
        <w:rPr>
          <w:rFonts w:asciiTheme="majorEastAsia" w:eastAsiaTheme="majorEastAsia" w:hAnsiTheme="majorEastAsia" w:hint="eastAsia"/>
        </w:rPr>
        <w:t xml:space="preserve">　　　　　　　　　　　　　　　　　　　</w:t>
      </w:r>
      <w:r w:rsidR="004448A2" w:rsidRPr="00775059">
        <w:rPr>
          <w:rFonts w:asciiTheme="majorEastAsia" w:eastAsiaTheme="majorEastAsia" w:hAnsiTheme="majorEastAsia" w:hint="eastAsia"/>
          <w:b/>
          <w:sz w:val="22"/>
        </w:rPr>
        <w:t>②就学児童</w:t>
      </w:r>
    </w:p>
    <w:p w:rsidR="00DB030E" w:rsidRPr="00775059" w:rsidRDefault="00A7298C" w:rsidP="009549BD">
      <w:pPr>
        <w:ind w:rightChars="200" w:right="420"/>
      </w:pPr>
      <w:r w:rsidRPr="00775059">
        <w:rPr>
          <w:noProof/>
        </w:rPr>
        <w:drawing>
          <wp:anchor distT="0" distB="0" distL="114300" distR="114300" simplePos="0" relativeHeight="251635712" behindDoc="0" locked="0" layoutInCell="1" allowOverlap="1">
            <wp:simplePos x="0" y="0"/>
            <wp:positionH relativeFrom="column">
              <wp:posOffset>3129404</wp:posOffset>
            </wp:positionH>
            <wp:positionV relativeFrom="paragraph">
              <wp:posOffset>12127</wp:posOffset>
            </wp:positionV>
            <wp:extent cx="3285276" cy="2524125"/>
            <wp:effectExtent l="0" t="0" r="0" b="0"/>
            <wp:wrapNone/>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DB030E" w:rsidRPr="00775059" w:rsidRDefault="00DB030E" w:rsidP="009549BD">
      <w:pPr>
        <w:ind w:rightChars="200" w:right="420"/>
      </w:pPr>
    </w:p>
    <w:p w:rsidR="00DB030E" w:rsidRPr="00775059" w:rsidRDefault="00DB030E" w:rsidP="009549BD">
      <w:pPr>
        <w:ind w:rightChars="200" w:right="420"/>
      </w:pPr>
    </w:p>
    <w:p w:rsidR="00DB030E" w:rsidRPr="00775059" w:rsidRDefault="00DB030E" w:rsidP="009549BD">
      <w:pPr>
        <w:ind w:rightChars="200" w:right="420"/>
      </w:pPr>
    </w:p>
    <w:p w:rsidR="00DB030E" w:rsidRPr="00775059" w:rsidRDefault="00DB030E" w:rsidP="009549BD">
      <w:pPr>
        <w:ind w:rightChars="200" w:right="420"/>
      </w:pPr>
    </w:p>
    <w:p w:rsidR="00DB030E" w:rsidRPr="00775059" w:rsidRDefault="00DB030E" w:rsidP="009549BD">
      <w:pPr>
        <w:ind w:rightChars="200" w:right="420"/>
      </w:pPr>
    </w:p>
    <w:p w:rsidR="00DB030E" w:rsidRPr="00775059" w:rsidRDefault="00DB030E" w:rsidP="009549BD">
      <w:pPr>
        <w:ind w:rightChars="200" w:right="420"/>
      </w:pPr>
    </w:p>
    <w:p w:rsidR="00DB030E" w:rsidRPr="00775059" w:rsidRDefault="00DB030E" w:rsidP="009549BD">
      <w:pPr>
        <w:ind w:rightChars="200" w:right="420"/>
      </w:pPr>
    </w:p>
    <w:p w:rsidR="00DB030E" w:rsidRPr="00775059" w:rsidRDefault="00DB030E" w:rsidP="009549BD">
      <w:pPr>
        <w:ind w:rightChars="200" w:right="420"/>
      </w:pPr>
    </w:p>
    <w:p w:rsidR="00DB030E" w:rsidRPr="00775059" w:rsidRDefault="00DB030E" w:rsidP="009549BD">
      <w:pPr>
        <w:ind w:rightChars="200" w:right="420"/>
      </w:pPr>
    </w:p>
    <w:p w:rsidR="00DB030E" w:rsidRPr="00775059" w:rsidRDefault="00DB030E" w:rsidP="009549BD">
      <w:pPr>
        <w:ind w:rightChars="200" w:right="420"/>
      </w:pPr>
    </w:p>
    <w:p w:rsidR="004448A2" w:rsidRPr="00775059" w:rsidRDefault="004448A2" w:rsidP="009549BD">
      <w:pPr>
        <w:ind w:rightChars="200" w:right="420"/>
      </w:pPr>
      <w:r w:rsidRPr="00775059">
        <w:rPr>
          <w:noProof/>
        </w:rPr>
        <w:drawing>
          <wp:anchor distT="0" distB="0" distL="114300" distR="114300" simplePos="0" relativeHeight="251651072" behindDoc="0" locked="0" layoutInCell="1" allowOverlap="1">
            <wp:simplePos x="0" y="0"/>
            <wp:positionH relativeFrom="column">
              <wp:posOffset>3145588</wp:posOffset>
            </wp:positionH>
            <wp:positionV relativeFrom="paragraph">
              <wp:posOffset>137553</wp:posOffset>
            </wp:positionV>
            <wp:extent cx="3301550" cy="57404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6331" cy="574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5059">
        <w:rPr>
          <w:noProof/>
        </w:rPr>
        <w:drawing>
          <wp:anchor distT="0" distB="0" distL="114300" distR="114300" simplePos="0" relativeHeight="251645952" behindDoc="0" locked="0" layoutInCell="1" allowOverlap="1">
            <wp:simplePos x="0" y="0"/>
            <wp:positionH relativeFrom="column">
              <wp:posOffset>-261158</wp:posOffset>
            </wp:positionH>
            <wp:positionV relativeFrom="paragraph">
              <wp:posOffset>135530</wp:posOffset>
            </wp:positionV>
            <wp:extent cx="3358194" cy="76898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5092" cy="770564"/>
                    </a:xfrm>
                    <a:prstGeom prst="rect">
                      <a:avLst/>
                    </a:prstGeom>
                    <a:noFill/>
                    <a:ln>
                      <a:noFill/>
                    </a:ln>
                  </pic:spPr>
                </pic:pic>
              </a:graphicData>
            </a:graphic>
            <wp14:sizeRelH relativeFrom="margin">
              <wp14:pctWidth>0</wp14:pctWidth>
            </wp14:sizeRelH>
          </wp:anchor>
        </w:drawing>
      </w:r>
    </w:p>
    <w:p w:rsidR="004448A2" w:rsidRPr="00775059" w:rsidRDefault="004448A2" w:rsidP="009549BD">
      <w:pPr>
        <w:ind w:rightChars="200" w:right="420"/>
      </w:pPr>
    </w:p>
    <w:p w:rsidR="004448A2" w:rsidRPr="00775059" w:rsidRDefault="004448A2" w:rsidP="009549BD">
      <w:pPr>
        <w:ind w:rightChars="200" w:right="420"/>
      </w:pPr>
    </w:p>
    <w:p w:rsidR="005E3A52" w:rsidRPr="00775059" w:rsidRDefault="005E3A52" w:rsidP="009549BD">
      <w:pPr>
        <w:ind w:rightChars="200" w:right="420"/>
      </w:pPr>
    </w:p>
    <w:p w:rsidR="004448A2" w:rsidRPr="00775059" w:rsidRDefault="004448A2" w:rsidP="004448A2">
      <w:pPr>
        <w:ind w:leftChars="-135" w:left="-282" w:rightChars="200" w:right="420" w:hanging="1"/>
      </w:pPr>
      <w:r w:rsidRPr="00775059">
        <w:rPr>
          <w:rFonts w:hint="eastAsia"/>
        </w:rPr>
        <w:t>※出典：国立社会保障・人口問題研究所推計値</w:t>
      </w:r>
      <w:r w:rsidR="00180233" w:rsidRPr="00775059">
        <w:rPr>
          <w:rFonts w:hint="eastAsia"/>
        </w:rPr>
        <w:t>に基づく</w:t>
      </w:r>
    </w:p>
    <w:p w:rsidR="005E3A52" w:rsidRPr="00775059" w:rsidRDefault="005E3A52" w:rsidP="009549BD">
      <w:pPr>
        <w:ind w:rightChars="200" w:right="420"/>
      </w:pPr>
    </w:p>
    <w:p w:rsidR="00B83E15" w:rsidRPr="00775059" w:rsidRDefault="006205C7" w:rsidP="00B83E15">
      <w:pPr>
        <w:spacing w:line="400" w:lineRule="exact"/>
        <w:rPr>
          <w:rFonts w:ascii="HGP創英角ｺﾞｼｯｸUB" w:eastAsia="HGP創英角ｺﾞｼｯｸUB" w:hAnsi="HGP創英角ｺﾞｼｯｸUB"/>
          <w:sz w:val="28"/>
          <w:szCs w:val="28"/>
        </w:rPr>
      </w:pPr>
      <w:r w:rsidRPr="00775059">
        <w:rPr>
          <w:rFonts w:ascii="HGP創英角ｺﾞｼｯｸUB" w:eastAsia="HGP創英角ｺﾞｼｯｸUB" w:hAnsi="HGP創英角ｺﾞｼｯｸUB" w:hint="eastAsia"/>
          <w:sz w:val="28"/>
          <w:szCs w:val="28"/>
        </w:rPr>
        <w:t>（２</w:t>
      </w:r>
      <w:r w:rsidR="00B83E15" w:rsidRPr="00775059">
        <w:rPr>
          <w:rFonts w:ascii="HGP創英角ｺﾞｼｯｸUB" w:eastAsia="HGP創英角ｺﾞｼｯｸUB" w:hAnsi="HGP創英角ｺﾞｼｯｸUB" w:hint="eastAsia"/>
          <w:sz w:val="28"/>
          <w:szCs w:val="28"/>
        </w:rPr>
        <w:t>）　女性就業率の考え方</w:t>
      </w:r>
    </w:p>
    <w:p w:rsidR="006205C7" w:rsidRPr="00775059" w:rsidRDefault="00966A24" w:rsidP="006205C7">
      <w:pPr>
        <w:ind w:rightChars="-203" w:right="-426" w:firstLineChars="100" w:firstLine="211"/>
        <w:rPr>
          <w:b/>
        </w:rPr>
      </w:pPr>
      <w:r w:rsidRPr="00775059">
        <w:rPr>
          <w:rFonts w:hint="eastAsia"/>
          <w:b/>
        </w:rPr>
        <w:t>①厚生労働省が示す子育て安心プランに基づく目標数値：</w:t>
      </w:r>
      <w:r w:rsidRPr="00775059">
        <w:rPr>
          <w:rFonts w:hint="eastAsia"/>
          <w:b/>
          <w:u w:val="single"/>
        </w:rPr>
        <w:t>80.0</w:t>
      </w:r>
      <w:r w:rsidR="006205C7" w:rsidRPr="00775059">
        <w:rPr>
          <w:rFonts w:hint="eastAsia"/>
          <w:b/>
          <w:u w:val="single"/>
        </w:rPr>
        <w:t>％</w:t>
      </w:r>
      <w:r w:rsidR="00864BE0" w:rsidRPr="00775059">
        <w:rPr>
          <w:rFonts w:hint="eastAsia"/>
          <w:b/>
          <w:u w:val="single"/>
        </w:rPr>
        <w:t>（令和</w:t>
      </w:r>
      <w:r w:rsidRPr="00775059">
        <w:rPr>
          <w:rFonts w:hint="eastAsia"/>
          <w:b/>
          <w:u w:val="single"/>
        </w:rPr>
        <w:t>5</w:t>
      </w:r>
      <w:r w:rsidR="00864BE0" w:rsidRPr="00775059">
        <w:rPr>
          <w:rFonts w:hint="eastAsia"/>
          <w:b/>
          <w:u w:val="single"/>
        </w:rPr>
        <w:t>年</w:t>
      </w:r>
      <w:r w:rsidRPr="00775059">
        <w:rPr>
          <w:rFonts w:hint="eastAsia"/>
          <w:b/>
          <w:u w:val="single"/>
        </w:rPr>
        <w:t>3</w:t>
      </w:r>
      <w:r w:rsidR="00864BE0" w:rsidRPr="00775059">
        <w:rPr>
          <w:rFonts w:hint="eastAsia"/>
          <w:b/>
          <w:u w:val="single"/>
        </w:rPr>
        <w:t>月）</w:t>
      </w:r>
    </w:p>
    <w:p w:rsidR="00966A24" w:rsidRPr="00775059" w:rsidRDefault="00966A24" w:rsidP="00966A24">
      <w:pPr>
        <w:ind w:right="-2" w:firstLineChars="100" w:firstLine="211"/>
        <w:rPr>
          <w:b/>
        </w:rPr>
      </w:pPr>
      <w:r w:rsidRPr="00775059">
        <w:rPr>
          <w:rFonts w:hint="eastAsia"/>
          <w:b/>
        </w:rPr>
        <w:t>②まえばし女性活躍推進計画の</w:t>
      </w:r>
      <w:r w:rsidR="00723B76" w:rsidRPr="00775059">
        <w:rPr>
          <w:rFonts w:hint="eastAsia"/>
          <w:b/>
        </w:rPr>
        <w:t>目標数値</w:t>
      </w:r>
      <w:r w:rsidR="006205C7" w:rsidRPr="00775059">
        <w:rPr>
          <w:rFonts w:hint="eastAsia"/>
          <w:b/>
        </w:rPr>
        <w:t>：</w:t>
      </w:r>
      <w:r w:rsidRPr="00775059">
        <w:rPr>
          <w:rFonts w:hint="eastAsia"/>
          <w:b/>
          <w:u w:val="single"/>
        </w:rPr>
        <w:t>70.6</w:t>
      </w:r>
      <w:r w:rsidR="006205C7" w:rsidRPr="00775059">
        <w:rPr>
          <w:rFonts w:hint="eastAsia"/>
          <w:b/>
          <w:u w:val="single"/>
        </w:rPr>
        <w:t>％</w:t>
      </w:r>
      <w:r w:rsidRPr="00775059">
        <w:rPr>
          <w:rFonts w:hint="eastAsia"/>
          <w:b/>
          <w:u w:val="single"/>
        </w:rPr>
        <w:t>(</w:t>
      </w:r>
      <w:r w:rsidR="00864BE0" w:rsidRPr="00775059">
        <w:rPr>
          <w:rFonts w:hint="eastAsia"/>
          <w:b/>
          <w:u w:val="single"/>
        </w:rPr>
        <w:t>令和</w:t>
      </w:r>
      <w:r w:rsidRPr="00775059">
        <w:rPr>
          <w:rFonts w:hint="eastAsia"/>
          <w:b/>
          <w:u w:val="single"/>
        </w:rPr>
        <w:t>2</w:t>
      </w:r>
      <w:r w:rsidR="00864BE0" w:rsidRPr="00775059">
        <w:rPr>
          <w:rFonts w:hint="eastAsia"/>
          <w:b/>
          <w:u w:val="single"/>
        </w:rPr>
        <w:t>年</w:t>
      </w:r>
      <w:r w:rsidRPr="00775059">
        <w:rPr>
          <w:rFonts w:hint="eastAsia"/>
          <w:b/>
          <w:u w:val="single"/>
        </w:rPr>
        <w:t>3</w:t>
      </w:r>
      <w:r w:rsidR="00864BE0" w:rsidRPr="00775059">
        <w:rPr>
          <w:rFonts w:hint="eastAsia"/>
          <w:b/>
          <w:u w:val="single"/>
        </w:rPr>
        <w:t>月</w:t>
      </w:r>
      <w:r w:rsidRPr="00775059">
        <w:rPr>
          <w:rFonts w:hint="eastAsia"/>
          <w:b/>
          <w:u w:val="single"/>
        </w:rPr>
        <w:t>)</w:t>
      </w:r>
      <w:r w:rsidRPr="00775059">
        <w:rPr>
          <w:rFonts w:hint="eastAsia"/>
          <w:b/>
          <w:u w:val="single"/>
        </w:rPr>
        <w:t>※平成</w:t>
      </w:r>
      <w:r w:rsidRPr="00775059">
        <w:rPr>
          <w:rFonts w:hint="eastAsia"/>
          <w:b/>
          <w:u w:val="single"/>
        </w:rPr>
        <w:t>29</w:t>
      </w:r>
      <w:r w:rsidRPr="00775059">
        <w:rPr>
          <w:rFonts w:hint="eastAsia"/>
          <w:b/>
          <w:u w:val="single"/>
        </w:rPr>
        <w:t>年度実績値</w:t>
      </w:r>
      <w:r w:rsidRPr="00775059">
        <w:rPr>
          <w:rFonts w:hint="eastAsia"/>
          <w:b/>
          <w:u w:val="single"/>
        </w:rPr>
        <w:t>67.2</w:t>
      </w:r>
      <w:r w:rsidRPr="00775059">
        <w:rPr>
          <w:rFonts w:hint="eastAsia"/>
          <w:b/>
          <w:u w:val="single"/>
        </w:rPr>
        <w:t>％</w:t>
      </w:r>
    </w:p>
    <w:p w:rsidR="00966A24" w:rsidRPr="00775059" w:rsidRDefault="00966A24" w:rsidP="006205C7">
      <w:pPr>
        <w:ind w:rightChars="200" w:right="420" w:firstLineChars="100" w:firstLine="211"/>
        <w:rPr>
          <w:b/>
        </w:rPr>
      </w:pPr>
      <w:r w:rsidRPr="00775059">
        <w:rPr>
          <w:rFonts w:hint="eastAsia"/>
          <w:b/>
        </w:rPr>
        <w:t>③第Ⅱ期前橋市子ども・子育て支援事業計画における基礎数値：</w:t>
      </w:r>
      <w:r w:rsidRPr="00775059">
        <w:rPr>
          <w:rFonts w:hint="eastAsia"/>
          <w:b/>
          <w:u w:val="single"/>
        </w:rPr>
        <w:t>76.5</w:t>
      </w:r>
      <w:r w:rsidRPr="00775059">
        <w:rPr>
          <w:rFonts w:hint="eastAsia"/>
          <w:b/>
          <w:u w:val="single"/>
        </w:rPr>
        <w:t>％</w:t>
      </w:r>
    </w:p>
    <w:p w:rsidR="00864BE0" w:rsidRPr="00775059" w:rsidRDefault="00864BE0" w:rsidP="00864BE0">
      <w:pPr>
        <w:autoSpaceDE w:val="0"/>
        <w:autoSpaceDN w:val="0"/>
        <w:adjustRightInd w:val="0"/>
        <w:ind w:left="210" w:firstLine="210"/>
        <w:jc w:val="left"/>
        <w:rPr>
          <w:rFonts w:ascii="ＭＳ 明朝" w:eastAsia="ＭＳ 明朝" w:cs="ＭＳ 明朝"/>
          <w:kern w:val="0"/>
          <w:sz w:val="20"/>
          <w:szCs w:val="20"/>
        </w:rPr>
      </w:pPr>
      <w:r w:rsidRPr="00775059">
        <w:rPr>
          <w:rFonts w:ascii="ＭＳ 明朝" w:eastAsia="ＭＳ 明朝" w:cs="ＭＳ 明朝" w:hint="eastAsia"/>
          <w:kern w:val="0"/>
          <w:sz w:val="20"/>
          <w:szCs w:val="20"/>
        </w:rPr>
        <w:t>本計画においては、国の目標値（①）を考慮するものの、地域格差が大き</w:t>
      </w:r>
      <w:r w:rsidR="00966A24" w:rsidRPr="00775059">
        <w:rPr>
          <w:rFonts w:ascii="ＭＳ 明朝" w:eastAsia="ＭＳ 明朝" w:cs="ＭＳ 明朝" w:hint="eastAsia"/>
          <w:kern w:val="0"/>
          <w:sz w:val="20"/>
          <w:szCs w:val="20"/>
        </w:rPr>
        <w:t>い就業率については、より、本市の地域の実態に合わせた計画上の</w:t>
      </w:r>
      <w:r w:rsidRPr="00775059">
        <w:rPr>
          <w:rFonts w:ascii="ＭＳ 明朝" w:eastAsia="ＭＳ 明朝" w:cs="ＭＳ 明朝" w:hint="eastAsia"/>
          <w:kern w:val="0"/>
          <w:sz w:val="20"/>
          <w:szCs w:val="20"/>
        </w:rPr>
        <w:t>目標数値</w:t>
      </w:r>
      <w:r w:rsidR="00966A24" w:rsidRPr="00775059">
        <w:rPr>
          <w:rFonts w:ascii="ＭＳ 明朝" w:eastAsia="ＭＳ 明朝" w:cs="ＭＳ 明朝" w:hint="eastAsia"/>
          <w:kern w:val="0"/>
          <w:sz w:val="20"/>
          <w:szCs w:val="20"/>
        </w:rPr>
        <w:t>（②）</w:t>
      </w:r>
      <w:r w:rsidRPr="00775059">
        <w:rPr>
          <w:rFonts w:ascii="ＭＳ 明朝" w:eastAsia="ＭＳ 明朝" w:cs="ＭＳ 明朝" w:hint="eastAsia"/>
          <w:kern w:val="0"/>
          <w:sz w:val="20"/>
          <w:szCs w:val="20"/>
        </w:rPr>
        <w:t>を優先する。</w:t>
      </w:r>
    </w:p>
    <w:p w:rsidR="00864BE0" w:rsidRPr="00775059" w:rsidRDefault="00864BE0" w:rsidP="006D4DE2">
      <w:pPr>
        <w:autoSpaceDE w:val="0"/>
        <w:autoSpaceDN w:val="0"/>
        <w:adjustRightInd w:val="0"/>
        <w:ind w:left="210" w:firstLine="210"/>
        <w:jc w:val="left"/>
        <w:rPr>
          <w:rFonts w:ascii="ＭＳ 明朝" w:eastAsia="ＭＳ 明朝" w:cs="ＭＳ 明朝"/>
          <w:kern w:val="0"/>
          <w:sz w:val="20"/>
          <w:szCs w:val="20"/>
        </w:rPr>
      </w:pPr>
      <w:r w:rsidRPr="00775059">
        <w:rPr>
          <w:rFonts w:ascii="ＭＳ 明朝" w:eastAsia="ＭＳ 明朝" w:cs="ＭＳ 明朝" w:hint="eastAsia"/>
          <w:kern w:val="0"/>
          <w:sz w:val="20"/>
          <w:szCs w:val="20"/>
        </w:rPr>
        <w:t>ニーズ量の算出については、ニーズ調査回答者の家庭類型を分析すると、</w:t>
      </w:r>
      <w:r w:rsidR="009429DE" w:rsidRPr="00775059">
        <w:rPr>
          <w:rFonts w:ascii="ＭＳ 明朝" w:eastAsia="ＭＳ 明朝" w:cs="ＭＳ 明朝" w:hint="eastAsia"/>
          <w:kern w:val="0"/>
          <w:sz w:val="20"/>
          <w:szCs w:val="20"/>
        </w:rPr>
        <w:t>本市の目標数値上回る</w:t>
      </w:r>
      <w:r w:rsidRPr="00775059">
        <w:rPr>
          <w:rFonts w:ascii="ＭＳ 明朝" w:eastAsia="ＭＳ 明朝" w:cs="ＭＳ 明朝" w:hint="eastAsia"/>
          <w:b/>
          <w:kern w:val="0"/>
          <w:sz w:val="20"/>
          <w:szCs w:val="20"/>
          <w:u w:val="single"/>
        </w:rPr>
        <w:t>約７６．５％</w:t>
      </w:r>
      <w:r w:rsidRPr="00775059">
        <w:rPr>
          <w:rFonts w:ascii="ＭＳ 明朝" w:eastAsia="ＭＳ 明朝" w:cs="ＭＳ 明朝" w:hint="eastAsia"/>
          <w:kern w:val="0"/>
          <w:sz w:val="20"/>
          <w:szCs w:val="20"/>
        </w:rPr>
        <w:t>の家庭において母親が</w:t>
      </w:r>
      <w:r w:rsidR="006D4DE2" w:rsidRPr="00775059">
        <w:rPr>
          <w:rFonts w:ascii="ＭＳ 明朝" w:eastAsia="ＭＳ 明朝" w:cs="ＭＳ 明朝" w:hint="eastAsia"/>
          <w:kern w:val="0"/>
          <w:sz w:val="20"/>
          <w:szCs w:val="20"/>
        </w:rPr>
        <w:t>「</w:t>
      </w:r>
      <w:r w:rsidRPr="00775059">
        <w:rPr>
          <w:rFonts w:ascii="ＭＳ 明朝" w:eastAsia="ＭＳ 明朝" w:cs="ＭＳ 明朝" w:hint="eastAsia"/>
          <w:kern w:val="0"/>
          <w:sz w:val="20"/>
          <w:szCs w:val="20"/>
        </w:rPr>
        <w:t>就労している、または就労したい</w:t>
      </w:r>
      <w:r w:rsidR="006D4DE2" w:rsidRPr="00775059">
        <w:rPr>
          <w:rFonts w:ascii="ＭＳ 明朝" w:eastAsia="ＭＳ 明朝" w:cs="ＭＳ 明朝" w:hint="eastAsia"/>
          <w:kern w:val="0"/>
          <w:sz w:val="20"/>
          <w:szCs w:val="20"/>
        </w:rPr>
        <w:t>」</w:t>
      </w:r>
      <w:r w:rsidRPr="00775059">
        <w:rPr>
          <w:rFonts w:ascii="ＭＳ 明朝" w:eastAsia="ＭＳ 明朝" w:cs="ＭＳ 明朝" w:hint="eastAsia"/>
          <w:kern w:val="0"/>
          <w:sz w:val="20"/>
          <w:szCs w:val="20"/>
        </w:rPr>
        <w:t>、と回答している結果が出ているため、この調査結果の</w:t>
      </w:r>
      <w:r w:rsidR="00966A24" w:rsidRPr="00775059">
        <w:rPr>
          <w:rFonts w:ascii="ＭＳ 明朝" w:eastAsia="ＭＳ 明朝" w:cs="ＭＳ 明朝" w:hint="eastAsia"/>
          <w:kern w:val="0"/>
          <w:sz w:val="20"/>
          <w:szCs w:val="20"/>
        </w:rPr>
        <w:t>基礎</w:t>
      </w:r>
      <w:r w:rsidRPr="00775059">
        <w:rPr>
          <w:rFonts w:ascii="ＭＳ 明朝" w:eastAsia="ＭＳ 明朝" w:cs="ＭＳ 明朝" w:hint="eastAsia"/>
          <w:kern w:val="0"/>
          <w:sz w:val="20"/>
          <w:szCs w:val="20"/>
        </w:rPr>
        <w:t>数値に目標数値が反映されているものとして見込む。</w:t>
      </w:r>
    </w:p>
    <w:p w:rsidR="00414EFD" w:rsidRPr="00775059" w:rsidRDefault="00414EFD" w:rsidP="006D4DE2">
      <w:pPr>
        <w:autoSpaceDE w:val="0"/>
        <w:autoSpaceDN w:val="0"/>
        <w:adjustRightInd w:val="0"/>
        <w:ind w:left="210" w:firstLine="210"/>
        <w:jc w:val="left"/>
        <w:rPr>
          <w:rFonts w:ascii="ＭＳ 明朝" w:eastAsia="ＭＳ 明朝" w:cs="ＭＳ 明朝"/>
          <w:kern w:val="0"/>
          <w:sz w:val="20"/>
          <w:szCs w:val="20"/>
        </w:rPr>
      </w:pPr>
    </w:p>
    <w:p w:rsidR="009E5A5D" w:rsidRPr="00775059" w:rsidRDefault="009E5A5D" w:rsidP="006D4DE2">
      <w:pPr>
        <w:autoSpaceDE w:val="0"/>
        <w:autoSpaceDN w:val="0"/>
        <w:adjustRightInd w:val="0"/>
        <w:ind w:left="210" w:firstLine="210"/>
        <w:jc w:val="left"/>
        <w:rPr>
          <w:rFonts w:ascii="ＭＳ 明朝" w:eastAsia="ＭＳ 明朝" w:cs="ＭＳ 明朝"/>
          <w:kern w:val="0"/>
          <w:sz w:val="20"/>
          <w:szCs w:val="20"/>
        </w:rPr>
      </w:pPr>
    </w:p>
    <w:p w:rsidR="008430B8" w:rsidRPr="00775059" w:rsidRDefault="00864BE0" w:rsidP="009E5A5D">
      <w:pPr>
        <w:autoSpaceDE w:val="0"/>
        <w:autoSpaceDN w:val="0"/>
        <w:adjustRightInd w:val="0"/>
        <w:spacing w:line="360" w:lineRule="exact"/>
        <w:jc w:val="left"/>
        <w:rPr>
          <w:rFonts w:ascii="HGP創英角ｺﾞｼｯｸUB" w:eastAsia="HGP創英角ｺﾞｼｯｸUB" w:hAnsi="HGP創英角ｺﾞｼｯｸUB"/>
          <w:sz w:val="28"/>
          <w:szCs w:val="28"/>
        </w:rPr>
      </w:pPr>
      <w:bookmarkStart w:id="6" w:name="_Toc387330187"/>
      <w:r w:rsidRPr="00775059">
        <w:rPr>
          <w:rFonts w:ascii="HGP創英角ｺﾞｼｯｸUB" w:eastAsia="HGP創英角ｺﾞｼｯｸUB" w:hAnsi="HGP創英角ｺﾞｼｯｸUB" w:hint="eastAsia"/>
          <w:sz w:val="28"/>
          <w:szCs w:val="28"/>
        </w:rPr>
        <w:lastRenderedPageBreak/>
        <w:t>（３</w:t>
      </w:r>
      <w:r w:rsidR="008430B8" w:rsidRPr="00775059">
        <w:rPr>
          <w:rFonts w:ascii="HGP創英角ｺﾞｼｯｸUB" w:eastAsia="HGP創英角ｺﾞｼｯｸUB" w:hAnsi="HGP創英角ｺﾞｼｯｸUB" w:hint="eastAsia"/>
          <w:sz w:val="28"/>
          <w:szCs w:val="28"/>
        </w:rPr>
        <w:t>）　認定区分</w:t>
      </w:r>
      <w:bookmarkEnd w:id="6"/>
    </w:p>
    <w:p w:rsidR="008430B8" w:rsidRPr="00775059" w:rsidRDefault="008430B8" w:rsidP="009E5A5D">
      <w:pPr>
        <w:spacing w:line="360" w:lineRule="exact"/>
        <w:ind w:firstLineChars="100" w:firstLine="210"/>
        <w:rPr>
          <w:rFonts w:ascii="HG丸ｺﾞｼｯｸM-PRO" w:eastAsia="HG丸ｺﾞｼｯｸM-PRO"/>
        </w:rPr>
      </w:pPr>
      <w:r w:rsidRPr="00775059">
        <w:rPr>
          <w:rFonts w:ascii="HG丸ｺﾞｼｯｸM-PRO" w:eastAsia="HG丸ｺﾞｼｯｸM-PRO" w:hint="eastAsia"/>
        </w:rPr>
        <w:t>保護者の申請を受けた市が、国の策定する客観的基準に基づき、保育の必要性の有無を認定した上で給付を支給する仕組み。（法第19条）</w:t>
      </w:r>
    </w:p>
    <w:tbl>
      <w:tblPr>
        <w:tblStyle w:val="a3"/>
        <w:tblW w:w="0" w:type="auto"/>
        <w:tblInd w:w="39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701"/>
        <w:gridCol w:w="6662"/>
      </w:tblGrid>
      <w:tr w:rsidR="00775059" w:rsidRPr="00775059" w:rsidTr="008430B8">
        <w:tc>
          <w:tcPr>
            <w:tcW w:w="1701" w:type="dxa"/>
            <w:shd w:val="clear" w:color="auto" w:fill="B6DDE8" w:themeFill="accent5" w:themeFillTint="66"/>
          </w:tcPr>
          <w:p w:rsidR="008430B8" w:rsidRPr="00775059" w:rsidRDefault="008430B8" w:rsidP="008430B8">
            <w:pPr>
              <w:ind w:rightChars="200" w:right="420"/>
              <w:rPr>
                <w:rFonts w:asciiTheme="majorEastAsia" w:eastAsiaTheme="majorEastAsia" w:hAnsiTheme="majorEastAsia"/>
              </w:rPr>
            </w:pPr>
            <w:r w:rsidRPr="00775059">
              <w:rPr>
                <w:rFonts w:asciiTheme="majorEastAsia" w:eastAsiaTheme="majorEastAsia" w:hAnsiTheme="majorEastAsia" w:hint="eastAsia"/>
              </w:rPr>
              <w:t>１号認定</w:t>
            </w:r>
          </w:p>
        </w:tc>
        <w:tc>
          <w:tcPr>
            <w:tcW w:w="6662" w:type="dxa"/>
            <w:shd w:val="clear" w:color="auto" w:fill="DAEEF3" w:themeFill="accent5" w:themeFillTint="33"/>
          </w:tcPr>
          <w:p w:rsidR="008430B8" w:rsidRPr="00775059" w:rsidRDefault="008430B8" w:rsidP="008430B8">
            <w:pPr>
              <w:ind w:rightChars="200" w:right="420"/>
              <w:rPr>
                <w:rFonts w:asciiTheme="majorEastAsia" w:eastAsiaTheme="majorEastAsia" w:hAnsiTheme="majorEastAsia"/>
              </w:rPr>
            </w:pPr>
            <w:r w:rsidRPr="00775059">
              <w:rPr>
                <w:rFonts w:asciiTheme="majorEastAsia" w:eastAsiaTheme="majorEastAsia" w:hAnsiTheme="majorEastAsia" w:hint="eastAsia"/>
              </w:rPr>
              <w:t>3-5歳児、学校教育のみの利用</w:t>
            </w:r>
          </w:p>
        </w:tc>
      </w:tr>
      <w:tr w:rsidR="00775059" w:rsidRPr="00775059" w:rsidTr="008430B8">
        <w:tc>
          <w:tcPr>
            <w:tcW w:w="1701" w:type="dxa"/>
            <w:shd w:val="clear" w:color="auto" w:fill="B6DDE8" w:themeFill="accent5" w:themeFillTint="66"/>
          </w:tcPr>
          <w:p w:rsidR="008430B8" w:rsidRPr="00775059" w:rsidRDefault="008430B8" w:rsidP="008430B8">
            <w:pPr>
              <w:ind w:rightChars="200" w:right="420"/>
              <w:rPr>
                <w:rFonts w:asciiTheme="majorEastAsia" w:eastAsiaTheme="majorEastAsia" w:hAnsiTheme="majorEastAsia"/>
              </w:rPr>
            </w:pPr>
            <w:r w:rsidRPr="00775059">
              <w:rPr>
                <w:rFonts w:asciiTheme="majorEastAsia" w:eastAsiaTheme="majorEastAsia" w:hAnsiTheme="majorEastAsia" w:hint="eastAsia"/>
              </w:rPr>
              <w:t>２号認定</w:t>
            </w:r>
          </w:p>
        </w:tc>
        <w:tc>
          <w:tcPr>
            <w:tcW w:w="6662" w:type="dxa"/>
            <w:shd w:val="clear" w:color="auto" w:fill="DAEEF3" w:themeFill="accent5" w:themeFillTint="33"/>
          </w:tcPr>
          <w:p w:rsidR="008430B8" w:rsidRPr="00775059" w:rsidRDefault="008430B8" w:rsidP="008430B8">
            <w:pPr>
              <w:ind w:rightChars="200" w:right="420"/>
              <w:rPr>
                <w:rFonts w:asciiTheme="majorEastAsia" w:eastAsiaTheme="majorEastAsia" w:hAnsiTheme="majorEastAsia"/>
              </w:rPr>
            </w:pPr>
            <w:r w:rsidRPr="00775059">
              <w:rPr>
                <w:rFonts w:asciiTheme="majorEastAsia" w:eastAsiaTheme="majorEastAsia" w:hAnsiTheme="majorEastAsia" w:hint="eastAsia"/>
              </w:rPr>
              <w:t>3-5歳児、保育の必要性あり</w:t>
            </w:r>
          </w:p>
        </w:tc>
      </w:tr>
      <w:tr w:rsidR="00775059" w:rsidRPr="00775059" w:rsidTr="008430B8">
        <w:tc>
          <w:tcPr>
            <w:tcW w:w="1701" w:type="dxa"/>
            <w:shd w:val="clear" w:color="auto" w:fill="B6DDE8" w:themeFill="accent5" w:themeFillTint="66"/>
          </w:tcPr>
          <w:p w:rsidR="008430B8" w:rsidRPr="00775059" w:rsidRDefault="008430B8" w:rsidP="008430B8">
            <w:pPr>
              <w:ind w:rightChars="200" w:right="420"/>
              <w:rPr>
                <w:rFonts w:asciiTheme="majorEastAsia" w:eastAsiaTheme="majorEastAsia" w:hAnsiTheme="majorEastAsia"/>
              </w:rPr>
            </w:pPr>
            <w:r w:rsidRPr="00775059">
              <w:rPr>
                <w:rFonts w:asciiTheme="majorEastAsia" w:eastAsiaTheme="majorEastAsia" w:hAnsiTheme="majorEastAsia" w:hint="eastAsia"/>
              </w:rPr>
              <w:t>３号認定</w:t>
            </w:r>
          </w:p>
        </w:tc>
        <w:tc>
          <w:tcPr>
            <w:tcW w:w="6662" w:type="dxa"/>
            <w:shd w:val="clear" w:color="auto" w:fill="DAEEF3" w:themeFill="accent5" w:themeFillTint="33"/>
          </w:tcPr>
          <w:p w:rsidR="008430B8" w:rsidRPr="00775059" w:rsidRDefault="008430B8" w:rsidP="008430B8">
            <w:pPr>
              <w:ind w:rightChars="200" w:right="420"/>
              <w:rPr>
                <w:rFonts w:asciiTheme="majorEastAsia" w:eastAsiaTheme="majorEastAsia" w:hAnsiTheme="majorEastAsia"/>
              </w:rPr>
            </w:pPr>
            <w:r w:rsidRPr="00775059">
              <w:rPr>
                <w:rFonts w:asciiTheme="majorEastAsia" w:eastAsiaTheme="majorEastAsia" w:hAnsiTheme="majorEastAsia" w:hint="eastAsia"/>
              </w:rPr>
              <w:t>0-2歳児、保育の必要性あり</w:t>
            </w:r>
          </w:p>
        </w:tc>
      </w:tr>
    </w:tbl>
    <w:p w:rsidR="0090586C" w:rsidRPr="00775059" w:rsidRDefault="0090586C" w:rsidP="009549BD">
      <w:pPr>
        <w:ind w:rightChars="200" w:right="420"/>
      </w:pPr>
    </w:p>
    <w:p w:rsidR="004256A3" w:rsidRPr="00775059" w:rsidRDefault="008430B8" w:rsidP="00B40509">
      <w:pPr>
        <w:pStyle w:val="1"/>
        <w:spacing w:line="400" w:lineRule="exact"/>
      </w:pPr>
      <w:bookmarkStart w:id="7" w:name="_Toc387330212"/>
      <w:r w:rsidRPr="00775059">
        <w:rPr>
          <w:rFonts w:hint="eastAsia"/>
        </w:rPr>
        <w:t>４</w:t>
      </w:r>
      <w:r w:rsidR="001D4B52" w:rsidRPr="00775059">
        <w:rPr>
          <w:rFonts w:hint="eastAsia"/>
        </w:rPr>
        <w:t xml:space="preserve">　</w:t>
      </w:r>
      <w:r w:rsidR="00AA4B9D" w:rsidRPr="00775059">
        <w:rPr>
          <w:rFonts w:hint="eastAsia"/>
        </w:rPr>
        <w:t>就学前児童</w:t>
      </w:r>
      <w:r w:rsidR="00913D6E" w:rsidRPr="00775059">
        <w:rPr>
          <w:rFonts w:hint="eastAsia"/>
        </w:rPr>
        <w:t>のニーズ量</w:t>
      </w:r>
      <w:bookmarkStart w:id="8" w:name="_Toc387330213"/>
      <w:bookmarkEnd w:id="7"/>
      <w:r w:rsidRPr="00775059">
        <w:rPr>
          <w:rFonts w:hint="eastAsia"/>
        </w:rPr>
        <w:t xml:space="preserve">　</w:t>
      </w:r>
    </w:p>
    <w:p w:rsidR="009E5A5D" w:rsidRPr="00775059" w:rsidRDefault="005571DE" w:rsidP="00B40509">
      <w:pPr>
        <w:spacing w:line="400" w:lineRule="exact"/>
        <w:rPr>
          <w:rFonts w:ascii="HGP創英角ｺﾞｼｯｸUB" w:eastAsia="HGP創英角ｺﾞｼｯｸUB" w:hAnsi="HGP創英角ｺﾞｼｯｸUB"/>
          <w:sz w:val="24"/>
          <w:szCs w:val="28"/>
        </w:rPr>
      </w:pPr>
      <w:r w:rsidRPr="00775059">
        <w:rPr>
          <w:rFonts w:ascii="HGP創英角ｺﾞｼｯｸUB" w:eastAsia="HGP創英角ｺﾞｼｯｸUB" w:hAnsi="HGP創英角ｺﾞｼｯｸUB" w:hint="eastAsia"/>
          <w:sz w:val="24"/>
          <w:szCs w:val="28"/>
        </w:rPr>
        <w:t>※以下、「太字・二重枠」で示すﾆｰｽﾞ量を算出結果の（案）とします。</w:t>
      </w:r>
    </w:p>
    <w:p w:rsidR="005571DE" w:rsidRPr="00775059" w:rsidRDefault="009E5A5D" w:rsidP="009E5A5D">
      <w:pPr>
        <w:spacing w:line="400" w:lineRule="exact"/>
        <w:ind w:firstLineChars="100" w:firstLine="240"/>
        <w:rPr>
          <w:rFonts w:ascii="HGP創英角ｺﾞｼｯｸUB" w:eastAsia="HGP創英角ｺﾞｼｯｸUB" w:hAnsi="HGP創英角ｺﾞｼｯｸUB"/>
          <w:sz w:val="24"/>
          <w:szCs w:val="28"/>
        </w:rPr>
      </w:pPr>
      <w:r w:rsidRPr="00775059">
        <w:rPr>
          <w:rFonts w:ascii="HGP創英角ｺﾞｼｯｸUB" w:eastAsia="HGP創英角ｺﾞｼｯｸUB" w:hAnsi="HGP創英角ｺﾞｼｯｸUB" w:hint="eastAsia"/>
          <w:sz w:val="24"/>
          <w:szCs w:val="28"/>
        </w:rPr>
        <w:t>なお、算出表の「根拠」欄の記載については、以下の内容を示します。</w:t>
      </w:r>
    </w:p>
    <w:p w:rsidR="009E5A5D" w:rsidRPr="00775059" w:rsidRDefault="009E5A5D" w:rsidP="009E5A5D">
      <w:pPr>
        <w:spacing w:line="400" w:lineRule="exact"/>
        <w:ind w:firstLineChars="100" w:firstLine="240"/>
        <w:rPr>
          <w:rFonts w:ascii="HGP創英角ｺﾞｼｯｸUB" w:eastAsia="HGP創英角ｺﾞｼｯｸUB" w:hAnsi="HGP創英角ｺﾞｼｯｸUB"/>
          <w:sz w:val="24"/>
          <w:szCs w:val="28"/>
        </w:rPr>
      </w:pPr>
      <w:r w:rsidRPr="00775059">
        <w:rPr>
          <w:rFonts w:ascii="HGP創英角ｺﾞｼｯｸUB" w:eastAsia="HGP創英角ｺﾞｼｯｸUB" w:hAnsi="HGP創英角ｺﾞｼｯｸUB" w:hint="eastAsia"/>
          <w:sz w:val="24"/>
          <w:szCs w:val="28"/>
        </w:rPr>
        <w:t>●「ﾆｰｽﾞ調査」-ﾆｰｽﾞ調査結果をもとに、国の示す方法で算出した数値</w:t>
      </w:r>
    </w:p>
    <w:p w:rsidR="009E5A5D" w:rsidRPr="00775059" w:rsidRDefault="009E5A5D" w:rsidP="009E5A5D">
      <w:pPr>
        <w:spacing w:line="400" w:lineRule="exact"/>
        <w:ind w:firstLineChars="100" w:firstLine="240"/>
        <w:rPr>
          <w:rFonts w:ascii="HGP創英角ｺﾞｼｯｸUB" w:eastAsia="HGP創英角ｺﾞｼｯｸUB" w:hAnsi="HGP創英角ｺﾞｼｯｸUB"/>
          <w:sz w:val="28"/>
          <w:szCs w:val="28"/>
        </w:rPr>
      </w:pPr>
      <w:r w:rsidRPr="00775059">
        <w:rPr>
          <w:rFonts w:ascii="HGP創英角ｺﾞｼｯｸUB" w:eastAsia="HGP創英角ｺﾞｼｯｸUB" w:hAnsi="HGP創英角ｺﾞｼｯｸUB" w:hint="eastAsia"/>
          <w:sz w:val="24"/>
          <w:szCs w:val="28"/>
        </w:rPr>
        <w:t>●「補正値」-本市の地域の実情等に合わせ、ﾆｰｽﾞ調査に基づくﾆｰｽﾞ量を補正したもの</w:t>
      </w:r>
    </w:p>
    <w:p w:rsidR="004448A2" w:rsidRPr="00775059" w:rsidRDefault="008430B8" w:rsidP="00B40509">
      <w:pPr>
        <w:spacing w:line="400" w:lineRule="exact"/>
        <w:rPr>
          <w:rFonts w:ascii="HGP創英角ｺﾞｼｯｸUB" w:eastAsia="HGP創英角ｺﾞｼｯｸUB" w:hAnsi="HGP創英角ｺﾞｼｯｸUB"/>
          <w:sz w:val="28"/>
          <w:szCs w:val="28"/>
        </w:rPr>
      </w:pPr>
      <w:r w:rsidRPr="00775059">
        <w:rPr>
          <w:rFonts w:ascii="HGP創英角ｺﾞｼｯｸUB" w:eastAsia="HGP創英角ｺﾞｼｯｸUB" w:hAnsi="HGP創英角ｺﾞｼｯｸUB" w:hint="eastAsia"/>
          <w:sz w:val="28"/>
          <w:szCs w:val="28"/>
        </w:rPr>
        <w:t>教育・保育（区域毎）</w:t>
      </w:r>
      <w:bookmarkStart w:id="9" w:name="_Toc387330214"/>
      <w:bookmarkEnd w:id="8"/>
    </w:p>
    <w:p w:rsidR="00135A27" w:rsidRPr="00775059" w:rsidRDefault="00135A27" w:rsidP="00B40509">
      <w:pPr>
        <w:spacing w:line="400" w:lineRule="exact"/>
        <w:rPr>
          <w:rFonts w:ascii="HGP創英角ｺﾞｼｯｸUB" w:eastAsia="HGP創英角ｺﾞｼｯｸUB" w:hAnsi="HGP創英角ｺﾞｼｯｸUB"/>
          <w:sz w:val="28"/>
          <w:szCs w:val="28"/>
        </w:rPr>
      </w:pPr>
      <w:bookmarkStart w:id="10" w:name="_Toc387330215"/>
      <w:bookmarkEnd w:id="9"/>
      <w:r w:rsidRPr="00775059">
        <w:rPr>
          <w:rFonts w:ascii="HGP創英角ｺﾞｼｯｸUB" w:eastAsia="HGP創英角ｺﾞｼｯｸUB" w:hAnsi="HGP創英角ｺﾞｼｯｸUB" w:hint="eastAsia"/>
          <w:sz w:val="28"/>
          <w:szCs w:val="28"/>
        </w:rPr>
        <w:t>（１）　０歳家庭のみ</w:t>
      </w:r>
    </w:p>
    <w:p w:rsidR="00913D6E" w:rsidRPr="00775059" w:rsidRDefault="00913D6E" w:rsidP="00B40509">
      <w:pPr>
        <w:rPr>
          <w:rFonts w:ascii="ＭＳ Ｐゴシック" w:eastAsia="ＭＳ Ｐゴシック" w:hAnsi="ＭＳ Ｐゴシック"/>
          <w:b/>
          <w:sz w:val="22"/>
        </w:rPr>
      </w:pPr>
      <w:r w:rsidRPr="00775059">
        <w:rPr>
          <w:rFonts w:ascii="ＭＳ Ｐゴシック" w:eastAsia="ＭＳ Ｐゴシック" w:hAnsi="ＭＳ Ｐゴシック" w:hint="eastAsia"/>
          <w:b/>
          <w:sz w:val="22"/>
        </w:rPr>
        <w:t>①＜３号認定</w:t>
      </w:r>
      <w:r w:rsidR="00B32856" w:rsidRPr="00775059">
        <w:rPr>
          <w:rFonts w:ascii="ＭＳ Ｐゴシック" w:eastAsia="ＭＳ Ｐゴシック" w:hAnsi="ＭＳ Ｐゴシック" w:hint="eastAsia"/>
          <w:b/>
          <w:sz w:val="22"/>
        </w:rPr>
        <w:t>・全体</w:t>
      </w:r>
      <w:r w:rsidRPr="00775059">
        <w:rPr>
          <w:rFonts w:ascii="ＭＳ Ｐゴシック" w:eastAsia="ＭＳ Ｐゴシック" w:hAnsi="ＭＳ Ｐゴシック" w:hint="eastAsia"/>
          <w:b/>
          <w:sz w:val="22"/>
        </w:rPr>
        <w:t>＞（認定こども園及び保育所＋地域型保育）</w:t>
      </w:r>
      <w:bookmarkEnd w:id="10"/>
    </w:p>
    <w:tbl>
      <w:tblPr>
        <w:tblW w:w="10116" w:type="dxa"/>
        <w:tblInd w:w="104" w:type="dxa"/>
        <w:tblCellMar>
          <w:left w:w="99" w:type="dxa"/>
          <w:right w:w="99" w:type="dxa"/>
        </w:tblCellMar>
        <w:tblLook w:val="04A0" w:firstRow="1" w:lastRow="0" w:firstColumn="1" w:lastColumn="0" w:noHBand="0" w:noVBand="1"/>
      </w:tblPr>
      <w:tblGrid>
        <w:gridCol w:w="1785"/>
        <w:gridCol w:w="1190"/>
        <w:gridCol w:w="1190"/>
        <w:gridCol w:w="1190"/>
        <w:gridCol w:w="1190"/>
        <w:gridCol w:w="1190"/>
        <w:gridCol w:w="1190"/>
        <w:gridCol w:w="1191"/>
      </w:tblGrid>
      <w:tr w:rsidR="00775059" w:rsidRPr="00775059" w:rsidTr="009E5A5D">
        <w:trPr>
          <w:trHeight w:val="292"/>
        </w:trPr>
        <w:tc>
          <w:tcPr>
            <w:tcW w:w="178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E5A5D" w:rsidRPr="00775059" w:rsidRDefault="009E5A5D" w:rsidP="009E5A5D">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項目</w:t>
            </w:r>
          </w:p>
        </w:tc>
        <w:tc>
          <w:tcPr>
            <w:tcW w:w="1190" w:type="dxa"/>
            <w:tcBorders>
              <w:top w:val="single" w:sz="4" w:space="0" w:color="auto"/>
              <w:left w:val="nil"/>
              <w:bottom w:val="single" w:sz="4" w:space="0" w:color="auto"/>
              <w:right w:val="single" w:sz="4" w:space="0" w:color="auto"/>
            </w:tcBorders>
            <w:shd w:val="clear" w:color="000000" w:fill="D9D9D9"/>
            <w:noWrap/>
            <w:vAlign w:val="center"/>
            <w:hideMark/>
          </w:tcPr>
          <w:p w:rsidR="009E5A5D" w:rsidRPr="00775059" w:rsidRDefault="009E5A5D" w:rsidP="009E5A5D">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令和２年度</w:t>
            </w:r>
          </w:p>
        </w:tc>
        <w:tc>
          <w:tcPr>
            <w:tcW w:w="1190" w:type="dxa"/>
            <w:tcBorders>
              <w:top w:val="single" w:sz="4" w:space="0" w:color="auto"/>
              <w:left w:val="nil"/>
              <w:bottom w:val="single" w:sz="4" w:space="0" w:color="auto"/>
              <w:right w:val="single" w:sz="4" w:space="0" w:color="auto"/>
            </w:tcBorders>
            <w:shd w:val="clear" w:color="000000" w:fill="D9D9D9"/>
            <w:noWrap/>
            <w:vAlign w:val="center"/>
            <w:hideMark/>
          </w:tcPr>
          <w:p w:rsidR="009E5A5D" w:rsidRPr="00775059" w:rsidRDefault="009E5A5D" w:rsidP="009E5A5D">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令和３年度</w:t>
            </w:r>
          </w:p>
        </w:tc>
        <w:tc>
          <w:tcPr>
            <w:tcW w:w="1190" w:type="dxa"/>
            <w:tcBorders>
              <w:top w:val="single" w:sz="4" w:space="0" w:color="auto"/>
              <w:left w:val="nil"/>
              <w:bottom w:val="single" w:sz="4" w:space="0" w:color="auto"/>
              <w:right w:val="single" w:sz="4" w:space="0" w:color="auto"/>
            </w:tcBorders>
            <w:shd w:val="clear" w:color="000000" w:fill="D9D9D9"/>
            <w:noWrap/>
            <w:vAlign w:val="center"/>
            <w:hideMark/>
          </w:tcPr>
          <w:p w:rsidR="009E5A5D" w:rsidRPr="00775059" w:rsidRDefault="009E5A5D" w:rsidP="009E5A5D">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令和４年度</w:t>
            </w:r>
          </w:p>
        </w:tc>
        <w:tc>
          <w:tcPr>
            <w:tcW w:w="1190" w:type="dxa"/>
            <w:tcBorders>
              <w:top w:val="single" w:sz="4" w:space="0" w:color="auto"/>
              <w:left w:val="nil"/>
              <w:bottom w:val="single" w:sz="4" w:space="0" w:color="auto"/>
              <w:right w:val="single" w:sz="4" w:space="0" w:color="auto"/>
            </w:tcBorders>
            <w:shd w:val="clear" w:color="000000" w:fill="D9D9D9"/>
            <w:noWrap/>
            <w:vAlign w:val="center"/>
            <w:hideMark/>
          </w:tcPr>
          <w:p w:rsidR="009E5A5D" w:rsidRPr="00775059" w:rsidRDefault="009E5A5D" w:rsidP="009E5A5D">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令和５年度</w:t>
            </w:r>
          </w:p>
        </w:tc>
        <w:tc>
          <w:tcPr>
            <w:tcW w:w="1190" w:type="dxa"/>
            <w:tcBorders>
              <w:top w:val="single" w:sz="4" w:space="0" w:color="auto"/>
              <w:left w:val="nil"/>
              <w:bottom w:val="single" w:sz="4" w:space="0" w:color="auto"/>
              <w:right w:val="single" w:sz="4" w:space="0" w:color="auto"/>
            </w:tcBorders>
            <w:shd w:val="clear" w:color="000000" w:fill="D9D9D9"/>
            <w:noWrap/>
            <w:vAlign w:val="center"/>
            <w:hideMark/>
          </w:tcPr>
          <w:p w:rsidR="009E5A5D" w:rsidRPr="00775059" w:rsidRDefault="009E5A5D" w:rsidP="009E5A5D">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令和６年度</w:t>
            </w:r>
          </w:p>
        </w:tc>
        <w:tc>
          <w:tcPr>
            <w:tcW w:w="1190" w:type="dxa"/>
            <w:tcBorders>
              <w:top w:val="single" w:sz="4" w:space="0" w:color="auto"/>
              <w:left w:val="nil"/>
              <w:bottom w:val="single" w:sz="4" w:space="0" w:color="auto"/>
              <w:right w:val="single" w:sz="4" w:space="0" w:color="auto"/>
            </w:tcBorders>
            <w:shd w:val="clear" w:color="000000" w:fill="D9D9D9"/>
            <w:noWrap/>
            <w:vAlign w:val="center"/>
            <w:hideMark/>
          </w:tcPr>
          <w:p w:rsidR="009E5A5D" w:rsidRPr="00775059" w:rsidRDefault="009E5A5D" w:rsidP="009E5A5D">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割合</w:t>
            </w:r>
          </w:p>
        </w:tc>
        <w:tc>
          <w:tcPr>
            <w:tcW w:w="1190" w:type="dxa"/>
            <w:tcBorders>
              <w:top w:val="single" w:sz="4" w:space="0" w:color="auto"/>
              <w:left w:val="nil"/>
              <w:bottom w:val="single" w:sz="4" w:space="0" w:color="auto"/>
              <w:right w:val="single" w:sz="4" w:space="0" w:color="auto"/>
            </w:tcBorders>
            <w:shd w:val="clear" w:color="000000" w:fill="D9D9D9"/>
            <w:noWrap/>
            <w:vAlign w:val="center"/>
            <w:hideMark/>
          </w:tcPr>
          <w:p w:rsidR="009E5A5D" w:rsidRPr="00775059" w:rsidRDefault="009E5A5D" w:rsidP="009E5A5D">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根拠</w:t>
            </w:r>
          </w:p>
        </w:tc>
      </w:tr>
      <w:tr w:rsidR="00775059" w:rsidRPr="00775059" w:rsidTr="009E5A5D">
        <w:trPr>
          <w:trHeight w:val="292"/>
        </w:trPr>
        <w:tc>
          <w:tcPr>
            <w:tcW w:w="178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E5A5D" w:rsidRPr="00775059" w:rsidRDefault="009E5A5D" w:rsidP="009E5A5D">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ニーズ量（人）</w:t>
            </w: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rsidR="009E5A5D" w:rsidRPr="00775059" w:rsidRDefault="009E5A5D" w:rsidP="009E5A5D">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1,854</w:t>
            </w:r>
          </w:p>
        </w:tc>
        <w:tc>
          <w:tcPr>
            <w:tcW w:w="1190" w:type="dxa"/>
            <w:tcBorders>
              <w:top w:val="nil"/>
              <w:left w:val="nil"/>
              <w:bottom w:val="single" w:sz="4" w:space="0" w:color="auto"/>
              <w:right w:val="single" w:sz="4" w:space="0" w:color="auto"/>
            </w:tcBorders>
            <w:shd w:val="clear" w:color="auto" w:fill="auto"/>
            <w:noWrap/>
            <w:vAlign w:val="center"/>
            <w:hideMark/>
          </w:tcPr>
          <w:p w:rsidR="009E5A5D" w:rsidRPr="00775059" w:rsidRDefault="009E5A5D" w:rsidP="009E5A5D">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1,793</w:t>
            </w:r>
          </w:p>
        </w:tc>
        <w:tc>
          <w:tcPr>
            <w:tcW w:w="1190" w:type="dxa"/>
            <w:tcBorders>
              <w:top w:val="nil"/>
              <w:left w:val="nil"/>
              <w:bottom w:val="single" w:sz="4" w:space="0" w:color="auto"/>
              <w:right w:val="single" w:sz="4" w:space="0" w:color="auto"/>
            </w:tcBorders>
            <w:shd w:val="clear" w:color="auto" w:fill="auto"/>
            <w:noWrap/>
            <w:vAlign w:val="center"/>
            <w:hideMark/>
          </w:tcPr>
          <w:p w:rsidR="009E5A5D" w:rsidRPr="00775059" w:rsidRDefault="009E5A5D" w:rsidP="009E5A5D">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1,767</w:t>
            </w:r>
          </w:p>
        </w:tc>
        <w:tc>
          <w:tcPr>
            <w:tcW w:w="1190" w:type="dxa"/>
            <w:tcBorders>
              <w:top w:val="nil"/>
              <w:left w:val="nil"/>
              <w:bottom w:val="single" w:sz="4" w:space="0" w:color="auto"/>
              <w:right w:val="single" w:sz="4" w:space="0" w:color="auto"/>
            </w:tcBorders>
            <w:shd w:val="clear" w:color="auto" w:fill="auto"/>
            <w:noWrap/>
            <w:vAlign w:val="center"/>
            <w:hideMark/>
          </w:tcPr>
          <w:p w:rsidR="009E5A5D" w:rsidRPr="00775059" w:rsidRDefault="009E5A5D" w:rsidP="009E5A5D">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1,751</w:t>
            </w:r>
          </w:p>
        </w:tc>
        <w:tc>
          <w:tcPr>
            <w:tcW w:w="1190" w:type="dxa"/>
            <w:tcBorders>
              <w:top w:val="nil"/>
              <w:left w:val="nil"/>
              <w:bottom w:val="single" w:sz="4" w:space="0" w:color="auto"/>
              <w:right w:val="single" w:sz="4" w:space="0" w:color="auto"/>
            </w:tcBorders>
            <w:shd w:val="clear" w:color="auto" w:fill="auto"/>
            <w:noWrap/>
            <w:vAlign w:val="center"/>
            <w:hideMark/>
          </w:tcPr>
          <w:p w:rsidR="009E5A5D" w:rsidRPr="00775059" w:rsidRDefault="009E5A5D" w:rsidP="009E5A5D">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1,733</w:t>
            </w:r>
          </w:p>
        </w:tc>
        <w:tc>
          <w:tcPr>
            <w:tcW w:w="1190" w:type="dxa"/>
            <w:tcBorders>
              <w:top w:val="nil"/>
              <w:left w:val="nil"/>
              <w:bottom w:val="single" w:sz="4" w:space="0" w:color="auto"/>
              <w:right w:val="single" w:sz="4" w:space="0" w:color="auto"/>
            </w:tcBorders>
            <w:shd w:val="clear" w:color="auto" w:fill="auto"/>
            <w:noWrap/>
            <w:vAlign w:val="center"/>
            <w:hideMark/>
          </w:tcPr>
          <w:p w:rsidR="009E5A5D" w:rsidRPr="00775059" w:rsidRDefault="009E5A5D" w:rsidP="009E5A5D">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82.9%</w:t>
            </w:r>
          </w:p>
        </w:tc>
        <w:tc>
          <w:tcPr>
            <w:tcW w:w="1190" w:type="dxa"/>
            <w:tcBorders>
              <w:top w:val="nil"/>
              <w:left w:val="nil"/>
              <w:bottom w:val="single" w:sz="4" w:space="0" w:color="auto"/>
              <w:right w:val="single" w:sz="4" w:space="0" w:color="auto"/>
            </w:tcBorders>
            <w:shd w:val="clear" w:color="auto" w:fill="auto"/>
            <w:noWrap/>
            <w:vAlign w:val="center"/>
            <w:hideMark/>
          </w:tcPr>
          <w:p w:rsidR="009E5A5D" w:rsidRPr="00775059" w:rsidRDefault="009E5A5D" w:rsidP="009E5A5D">
            <w:pPr>
              <w:widowControl/>
              <w:jc w:val="center"/>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ﾆｰｽﾞ調査</w:t>
            </w:r>
          </w:p>
        </w:tc>
      </w:tr>
      <w:tr w:rsidR="00775059" w:rsidRPr="00775059" w:rsidTr="009E5A5D">
        <w:trPr>
          <w:trHeight w:val="292"/>
        </w:trPr>
        <w:tc>
          <w:tcPr>
            <w:tcW w:w="1785" w:type="dxa"/>
            <w:vMerge/>
            <w:tcBorders>
              <w:top w:val="nil"/>
              <w:left w:val="single" w:sz="4" w:space="0" w:color="auto"/>
              <w:bottom w:val="single" w:sz="4" w:space="0" w:color="000000"/>
              <w:right w:val="single" w:sz="4" w:space="0" w:color="auto"/>
            </w:tcBorders>
            <w:vAlign w:val="center"/>
            <w:hideMark/>
          </w:tcPr>
          <w:p w:rsidR="009E5A5D" w:rsidRPr="00775059" w:rsidRDefault="009E5A5D" w:rsidP="009E5A5D">
            <w:pPr>
              <w:widowControl/>
              <w:jc w:val="left"/>
              <w:rPr>
                <w:rFonts w:ascii="ＭＳ Ｐゴシック" w:eastAsia="ＭＳ Ｐゴシック" w:hAnsi="ＭＳ Ｐゴシック" w:cs="ＭＳ Ｐゴシック"/>
                <w:kern w:val="0"/>
                <w:sz w:val="20"/>
                <w:szCs w:val="20"/>
              </w:rPr>
            </w:pPr>
          </w:p>
        </w:tc>
        <w:tc>
          <w:tcPr>
            <w:tcW w:w="1190" w:type="dxa"/>
            <w:tcBorders>
              <w:top w:val="nil"/>
              <w:left w:val="single" w:sz="4" w:space="0" w:color="auto"/>
              <w:bottom w:val="nil"/>
              <w:right w:val="single" w:sz="4" w:space="0" w:color="auto"/>
            </w:tcBorders>
            <w:shd w:val="clear" w:color="auto" w:fill="auto"/>
            <w:noWrap/>
            <w:vAlign w:val="center"/>
            <w:hideMark/>
          </w:tcPr>
          <w:p w:rsidR="009E5A5D" w:rsidRPr="00775059" w:rsidRDefault="009E5A5D" w:rsidP="009E5A5D">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1,438</w:t>
            </w:r>
          </w:p>
        </w:tc>
        <w:tc>
          <w:tcPr>
            <w:tcW w:w="1190" w:type="dxa"/>
            <w:tcBorders>
              <w:top w:val="nil"/>
              <w:left w:val="nil"/>
              <w:bottom w:val="nil"/>
              <w:right w:val="single" w:sz="4" w:space="0" w:color="auto"/>
            </w:tcBorders>
            <w:shd w:val="clear" w:color="auto" w:fill="auto"/>
            <w:noWrap/>
            <w:vAlign w:val="center"/>
            <w:hideMark/>
          </w:tcPr>
          <w:p w:rsidR="009E5A5D" w:rsidRPr="00775059" w:rsidRDefault="009E5A5D" w:rsidP="009E5A5D">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1,391</w:t>
            </w:r>
          </w:p>
        </w:tc>
        <w:tc>
          <w:tcPr>
            <w:tcW w:w="1190" w:type="dxa"/>
            <w:tcBorders>
              <w:top w:val="nil"/>
              <w:left w:val="nil"/>
              <w:bottom w:val="nil"/>
              <w:right w:val="single" w:sz="4" w:space="0" w:color="auto"/>
            </w:tcBorders>
            <w:shd w:val="clear" w:color="auto" w:fill="auto"/>
            <w:noWrap/>
            <w:vAlign w:val="center"/>
            <w:hideMark/>
          </w:tcPr>
          <w:p w:rsidR="009E5A5D" w:rsidRPr="00775059" w:rsidRDefault="009E5A5D" w:rsidP="009E5A5D">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1,370</w:t>
            </w:r>
          </w:p>
        </w:tc>
        <w:tc>
          <w:tcPr>
            <w:tcW w:w="1190" w:type="dxa"/>
            <w:tcBorders>
              <w:top w:val="nil"/>
              <w:left w:val="nil"/>
              <w:bottom w:val="nil"/>
              <w:right w:val="single" w:sz="4" w:space="0" w:color="auto"/>
            </w:tcBorders>
            <w:shd w:val="clear" w:color="auto" w:fill="auto"/>
            <w:noWrap/>
            <w:vAlign w:val="center"/>
            <w:hideMark/>
          </w:tcPr>
          <w:p w:rsidR="009E5A5D" w:rsidRPr="00775059" w:rsidRDefault="009E5A5D" w:rsidP="009E5A5D">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1,358</w:t>
            </w:r>
          </w:p>
        </w:tc>
        <w:tc>
          <w:tcPr>
            <w:tcW w:w="1190" w:type="dxa"/>
            <w:tcBorders>
              <w:top w:val="nil"/>
              <w:left w:val="nil"/>
              <w:bottom w:val="nil"/>
              <w:right w:val="single" w:sz="4" w:space="0" w:color="auto"/>
            </w:tcBorders>
            <w:shd w:val="clear" w:color="auto" w:fill="auto"/>
            <w:noWrap/>
            <w:vAlign w:val="center"/>
            <w:hideMark/>
          </w:tcPr>
          <w:p w:rsidR="009E5A5D" w:rsidRPr="00775059" w:rsidRDefault="009E5A5D" w:rsidP="009E5A5D">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1,345</w:t>
            </w:r>
          </w:p>
        </w:tc>
        <w:tc>
          <w:tcPr>
            <w:tcW w:w="1190" w:type="dxa"/>
            <w:tcBorders>
              <w:top w:val="nil"/>
              <w:left w:val="nil"/>
              <w:bottom w:val="nil"/>
              <w:right w:val="single" w:sz="4" w:space="0" w:color="auto"/>
            </w:tcBorders>
            <w:shd w:val="clear" w:color="auto" w:fill="auto"/>
            <w:noWrap/>
            <w:vAlign w:val="center"/>
            <w:hideMark/>
          </w:tcPr>
          <w:p w:rsidR="009E5A5D" w:rsidRPr="00775059" w:rsidRDefault="009E5A5D" w:rsidP="009E5A5D">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64.3%</w:t>
            </w:r>
          </w:p>
        </w:tc>
        <w:tc>
          <w:tcPr>
            <w:tcW w:w="1190" w:type="dxa"/>
            <w:tcBorders>
              <w:top w:val="nil"/>
              <w:left w:val="nil"/>
              <w:bottom w:val="nil"/>
              <w:right w:val="single" w:sz="4" w:space="0" w:color="auto"/>
            </w:tcBorders>
            <w:shd w:val="clear" w:color="auto" w:fill="auto"/>
            <w:noWrap/>
            <w:vAlign w:val="center"/>
            <w:hideMark/>
          </w:tcPr>
          <w:p w:rsidR="009E5A5D" w:rsidRPr="00775059" w:rsidRDefault="009E5A5D" w:rsidP="009E5A5D">
            <w:pPr>
              <w:widowControl/>
              <w:jc w:val="center"/>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補正値①</w:t>
            </w:r>
          </w:p>
        </w:tc>
      </w:tr>
      <w:tr w:rsidR="00775059" w:rsidRPr="00775059" w:rsidTr="009E5A5D">
        <w:trPr>
          <w:trHeight w:val="307"/>
        </w:trPr>
        <w:tc>
          <w:tcPr>
            <w:tcW w:w="1785" w:type="dxa"/>
            <w:vMerge/>
            <w:tcBorders>
              <w:top w:val="nil"/>
              <w:left w:val="single" w:sz="4" w:space="0" w:color="auto"/>
              <w:bottom w:val="single" w:sz="4" w:space="0" w:color="000000"/>
              <w:right w:val="single" w:sz="4" w:space="0" w:color="auto"/>
            </w:tcBorders>
            <w:vAlign w:val="center"/>
            <w:hideMark/>
          </w:tcPr>
          <w:p w:rsidR="009E5A5D" w:rsidRPr="00775059" w:rsidRDefault="009E5A5D" w:rsidP="009E5A5D">
            <w:pPr>
              <w:widowControl/>
              <w:jc w:val="left"/>
              <w:rPr>
                <w:rFonts w:ascii="ＭＳ Ｐゴシック" w:eastAsia="ＭＳ Ｐゴシック" w:hAnsi="ＭＳ Ｐゴシック" w:cs="ＭＳ Ｐゴシック"/>
                <w:kern w:val="0"/>
                <w:sz w:val="20"/>
                <w:szCs w:val="20"/>
              </w:rPr>
            </w:pPr>
          </w:p>
        </w:tc>
        <w:tc>
          <w:tcPr>
            <w:tcW w:w="1190"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9E5A5D" w:rsidRPr="00775059" w:rsidRDefault="009E5A5D" w:rsidP="009E5A5D">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819</w:t>
            </w:r>
          </w:p>
        </w:tc>
        <w:tc>
          <w:tcPr>
            <w:tcW w:w="1190" w:type="dxa"/>
            <w:tcBorders>
              <w:top w:val="double" w:sz="6" w:space="0" w:color="auto"/>
              <w:left w:val="nil"/>
              <w:bottom w:val="double" w:sz="6" w:space="0" w:color="auto"/>
              <w:right w:val="single" w:sz="4" w:space="0" w:color="auto"/>
            </w:tcBorders>
            <w:shd w:val="clear" w:color="auto" w:fill="auto"/>
            <w:noWrap/>
            <w:vAlign w:val="center"/>
            <w:hideMark/>
          </w:tcPr>
          <w:p w:rsidR="009E5A5D" w:rsidRPr="00775059" w:rsidRDefault="009E5A5D" w:rsidP="009E5A5D">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792</w:t>
            </w:r>
          </w:p>
        </w:tc>
        <w:tc>
          <w:tcPr>
            <w:tcW w:w="1190" w:type="dxa"/>
            <w:tcBorders>
              <w:top w:val="double" w:sz="6" w:space="0" w:color="auto"/>
              <w:left w:val="nil"/>
              <w:bottom w:val="double" w:sz="6" w:space="0" w:color="auto"/>
              <w:right w:val="single" w:sz="4" w:space="0" w:color="auto"/>
            </w:tcBorders>
            <w:shd w:val="clear" w:color="auto" w:fill="auto"/>
            <w:noWrap/>
            <w:vAlign w:val="center"/>
            <w:hideMark/>
          </w:tcPr>
          <w:p w:rsidR="009E5A5D" w:rsidRPr="00775059" w:rsidRDefault="009E5A5D" w:rsidP="009E5A5D">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780</w:t>
            </w:r>
          </w:p>
        </w:tc>
        <w:tc>
          <w:tcPr>
            <w:tcW w:w="1190" w:type="dxa"/>
            <w:tcBorders>
              <w:top w:val="double" w:sz="6" w:space="0" w:color="auto"/>
              <w:left w:val="nil"/>
              <w:bottom w:val="double" w:sz="6" w:space="0" w:color="auto"/>
              <w:right w:val="single" w:sz="4" w:space="0" w:color="auto"/>
            </w:tcBorders>
            <w:shd w:val="clear" w:color="auto" w:fill="auto"/>
            <w:noWrap/>
            <w:vAlign w:val="center"/>
            <w:hideMark/>
          </w:tcPr>
          <w:p w:rsidR="009E5A5D" w:rsidRPr="00775059" w:rsidRDefault="009E5A5D" w:rsidP="009E5A5D">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773</w:t>
            </w:r>
          </w:p>
        </w:tc>
        <w:tc>
          <w:tcPr>
            <w:tcW w:w="1190" w:type="dxa"/>
            <w:tcBorders>
              <w:top w:val="double" w:sz="6" w:space="0" w:color="auto"/>
              <w:left w:val="nil"/>
              <w:bottom w:val="double" w:sz="6" w:space="0" w:color="auto"/>
              <w:right w:val="single" w:sz="4" w:space="0" w:color="auto"/>
            </w:tcBorders>
            <w:shd w:val="clear" w:color="auto" w:fill="auto"/>
            <w:noWrap/>
            <w:vAlign w:val="center"/>
            <w:hideMark/>
          </w:tcPr>
          <w:p w:rsidR="009E5A5D" w:rsidRPr="00775059" w:rsidRDefault="009E5A5D" w:rsidP="009E5A5D">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765</w:t>
            </w:r>
          </w:p>
        </w:tc>
        <w:tc>
          <w:tcPr>
            <w:tcW w:w="1190" w:type="dxa"/>
            <w:tcBorders>
              <w:top w:val="double" w:sz="6" w:space="0" w:color="auto"/>
              <w:left w:val="nil"/>
              <w:bottom w:val="double" w:sz="6" w:space="0" w:color="auto"/>
              <w:right w:val="single" w:sz="4" w:space="0" w:color="auto"/>
            </w:tcBorders>
            <w:shd w:val="clear" w:color="auto" w:fill="auto"/>
            <w:noWrap/>
            <w:vAlign w:val="center"/>
            <w:hideMark/>
          </w:tcPr>
          <w:p w:rsidR="009E5A5D" w:rsidRPr="00775059" w:rsidRDefault="009E5A5D" w:rsidP="009E5A5D">
            <w:pPr>
              <w:widowControl/>
              <w:jc w:val="center"/>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36.6%</w:t>
            </w:r>
          </w:p>
        </w:tc>
        <w:tc>
          <w:tcPr>
            <w:tcW w:w="1190" w:type="dxa"/>
            <w:tcBorders>
              <w:top w:val="double" w:sz="6" w:space="0" w:color="auto"/>
              <w:left w:val="nil"/>
              <w:bottom w:val="double" w:sz="6" w:space="0" w:color="auto"/>
              <w:right w:val="double" w:sz="6" w:space="0" w:color="auto"/>
            </w:tcBorders>
            <w:shd w:val="clear" w:color="auto" w:fill="auto"/>
            <w:noWrap/>
            <w:vAlign w:val="center"/>
            <w:hideMark/>
          </w:tcPr>
          <w:p w:rsidR="009E5A5D" w:rsidRPr="00775059" w:rsidRDefault="009E5A5D" w:rsidP="009E5A5D">
            <w:pPr>
              <w:widowControl/>
              <w:jc w:val="center"/>
              <w:rPr>
                <w:rFonts w:ascii="ＭＳ Ｐゴシック" w:eastAsia="ＭＳ Ｐゴシック" w:hAnsi="ＭＳ Ｐゴシック" w:cs="ＭＳ Ｐゴシック"/>
                <w:b/>
                <w:bCs/>
                <w:kern w:val="0"/>
                <w:sz w:val="22"/>
              </w:rPr>
            </w:pPr>
            <w:r w:rsidRPr="00775059">
              <w:rPr>
                <w:rFonts w:ascii="ＭＳ Ｐゴシック" w:eastAsia="ＭＳ Ｐゴシック" w:hAnsi="ＭＳ Ｐゴシック" w:cs="ＭＳ Ｐゴシック" w:hint="eastAsia"/>
                <w:b/>
                <w:bCs/>
                <w:kern w:val="0"/>
                <w:sz w:val="22"/>
              </w:rPr>
              <w:t>補正値②</w:t>
            </w:r>
          </w:p>
        </w:tc>
      </w:tr>
      <w:tr w:rsidR="00775059" w:rsidRPr="00775059" w:rsidTr="009E5A5D">
        <w:trPr>
          <w:trHeight w:val="292"/>
        </w:trPr>
        <w:tc>
          <w:tcPr>
            <w:tcW w:w="1785" w:type="dxa"/>
            <w:tcBorders>
              <w:top w:val="nil"/>
              <w:left w:val="single" w:sz="4" w:space="0" w:color="auto"/>
              <w:bottom w:val="single" w:sz="4" w:space="0" w:color="auto"/>
              <w:right w:val="single" w:sz="4" w:space="0" w:color="auto"/>
            </w:tcBorders>
            <w:shd w:val="clear" w:color="000000" w:fill="DAEEF3"/>
            <w:noWrap/>
            <w:vAlign w:val="center"/>
            <w:hideMark/>
          </w:tcPr>
          <w:p w:rsidR="009E5A5D" w:rsidRPr="00775059" w:rsidRDefault="009E5A5D" w:rsidP="009E5A5D">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推計児童数（人）</w:t>
            </w:r>
          </w:p>
        </w:tc>
        <w:tc>
          <w:tcPr>
            <w:tcW w:w="1190" w:type="dxa"/>
            <w:tcBorders>
              <w:top w:val="nil"/>
              <w:left w:val="nil"/>
              <w:bottom w:val="single" w:sz="4" w:space="0" w:color="auto"/>
              <w:right w:val="single" w:sz="4" w:space="0" w:color="auto"/>
            </w:tcBorders>
            <w:shd w:val="clear" w:color="000000" w:fill="DAEEF3"/>
            <w:noWrap/>
            <w:vAlign w:val="center"/>
            <w:hideMark/>
          </w:tcPr>
          <w:p w:rsidR="009E5A5D" w:rsidRPr="00775059" w:rsidRDefault="009E5A5D" w:rsidP="009E5A5D">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2,237</w:t>
            </w:r>
          </w:p>
        </w:tc>
        <w:tc>
          <w:tcPr>
            <w:tcW w:w="1190" w:type="dxa"/>
            <w:tcBorders>
              <w:top w:val="nil"/>
              <w:left w:val="nil"/>
              <w:bottom w:val="single" w:sz="4" w:space="0" w:color="auto"/>
              <w:right w:val="single" w:sz="4" w:space="0" w:color="auto"/>
            </w:tcBorders>
            <w:shd w:val="clear" w:color="000000" w:fill="DAEEF3"/>
            <w:noWrap/>
            <w:vAlign w:val="center"/>
            <w:hideMark/>
          </w:tcPr>
          <w:p w:rsidR="009E5A5D" w:rsidRPr="00775059" w:rsidRDefault="009E5A5D" w:rsidP="009E5A5D">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2,163</w:t>
            </w:r>
          </w:p>
        </w:tc>
        <w:tc>
          <w:tcPr>
            <w:tcW w:w="1190" w:type="dxa"/>
            <w:tcBorders>
              <w:top w:val="nil"/>
              <w:left w:val="nil"/>
              <w:bottom w:val="single" w:sz="4" w:space="0" w:color="auto"/>
              <w:right w:val="single" w:sz="4" w:space="0" w:color="auto"/>
            </w:tcBorders>
            <w:shd w:val="clear" w:color="000000" w:fill="DAEEF3"/>
            <w:noWrap/>
            <w:vAlign w:val="center"/>
            <w:hideMark/>
          </w:tcPr>
          <w:p w:rsidR="009E5A5D" w:rsidRPr="00775059" w:rsidRDefault="009E5A5D" w:rsidP="009E5A5D">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2,131</w:t>
            </w:r>
          </w:p>
        </w:tc>
        <w:tc>
          <w:tcPr>
            <w:tcW w:w="1190" w:type="dxa"/>
            <w:tcBorders>
              <w:top w:val="nil"/>
              <w:left w:val="nil"/>
              <w:bottom w:val="single" w:sz="4" w:space="0" w:color="auto"/>
              <w:right w:val="single" w:sz="4" w:space="0" w:color="auto"/>
            </w:tcBorders>
            <w:shd w:val="clear" w:color="000000" w:fill="DAEEF3"/>
            <w:noWrap/>
            <w:vAlign w:val="center"/>
            <w:hideMark/>
          </w:tcPr>
          <w:p w:rsidR="009E5A5D" w:rsidRPr="00775059" w:rsidRDefault="009E5A5D" w:rsidP="009E5A5D">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2,112</w:t>
            </w:r>
          </w:p>
        </w:tc>
        <w:tc>
          <w:tcPr>
            <w:tcW w:w="1190" w:type="dxa"/>
            <w:tcBorders>
              <w:top w:val="nil"/>
              <w:left w:val="nil"/>
              <w:bottom w:val="single" w:sz="4" w:space="0" w:color="auto"/>
              <w:right w:val="single" w:sz="4" w:space="0" w:color="auto"/>
            </w:tcBorders>
            <w:shd w:val="clear" w:color="000000" w:fill="DAEEF3"/>
            <w:noWrap/>
            <w:vAlign w:val="center"/>
            <w:hideMark/>
          </w:tcPr>
          <w:p w:rsidR="009E5A5D" w:rsidRPr="00775059" w:rsidRDefault="009E5A5D" w:rsidP="009E5A5D">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2,091</w:t>
            </w:r>
          </w:p>
        </w:tc>
        <w:tc>
          <w:tcPr>
            <w:tcW w:w="1190" w:type="dxa"/>
            <w:tcBorders>
              <w:top w:val="nil"/>
              <w:left w:val="nil"/>
              <w:bottom w:val="single" w:sz="4" w:space="0" w:color="auto"/>
              <w:right w:val="single" w:sz="4" w:space="0" w:color="auto"/>
              <w:tl2br w:val="single" w:sz="4" w:space="0" w:color="auto"/>
            </w:tcBorders>
            <w:shd w:val="clear" w:color="000000" w:fill="DAEEF3"/>
            <w:noWrap/>
            <w:vAlign w:val="center"/>
            <w:hideMark/>
          </w:tcPr>
          <w:p w:rsidR="009E5A5D" w:rsidRPr="00775059" w:rsidRDefault="009E5A5D" w:rsidP="009E5A5D">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 xml:space="preserve">　</w:t>
            </w:r>
          </w:p>
        </w:tc>
        <w:tc>
          <w:tcPr>
            <w:tcW w:w="1190" w:type="dxa"/>
            <w:tcBorders>
              <w:top w:val="nil"/>
              <w:left w:val="nil"/>
              <w:bottom w:val="single" w:sz="4" w:space="0" w:color="auto"/>
              <w:right w:val="single" w:sz="4" w:space="0" w:color="auto"/>
              <w:tl2br w:val="single" w:sz="4" w:space="0" w:color="auto"/>
            </w:tcBorders>
            <w:shd w:val="clear" w:color="000000" w:fill="DAEEF3"/>
            <w:noWrap/>
            <w:vAlign w:val="center"/>
            <w:hideMark/>
          </w:tcPr>
          <w:p w:rsidR="009E5A5D" w:rsidRPr="00775059" w:rsidRDefault="009E5A5D" w:rsidP="009E5A5D">
            <w:pPr>
              <w:widowControl/>
              <w:jc w:val="left"/>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 xml:space="preserve">　</w:t>
            </w:r>
          </w:p>
        </w:tc>
      </w:tr>
      <w:tr w:rsidR="00775059" w:rsidRPr="00775059" w:rsidTr="009E5A5D">
        <w:trPr>
          <w:trHeight w:val="292"/>
        </w:trPr>
        <w:tc>
          <w:tcPr>
            <w:tcW w:w="10116" w:type="dxa"/>
            <w:gridSpan w:val="8"/>
            <w:tcBorders>
              <w:top w:val="single" w:sz="4" w:space="0" w:color="auto"/>
              <w:left w:val="nil"/>
              <w:bottom w:val="nil"/>
              <w:right w:val="nil"/>
            </w:tcBorders>
            <w:shd w:val="clear" w:color="auto" w:fill="auto"/>
            <w:noWrap/>
            <w:vAlign w:val="center"/>
            <w:hideMark/>
          </w:tcPr>
          <w:p w:rsidR="009E5A5D" w:rsidRPr="00775059" w:rsidRDefault="009E5A5D" w:rsidP="009E5A5D">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補正値①：ニーズ調査の回答において、保育利用の希望に特化したものを抽出し、算出したもの。</w:t>
            </w:r>
          </w:p>
        </w:tc>
      </w:tr>
      <w:tr w:rsidR="009E5A5D" w:rsidRPr="00775059" w:rsidTr="009E5A5D">
        <w:trPr>
          <w:trHeight w:val="292"/>
        </w:trPr>
        <w:tc>
          <w:tcPr>
            <w:tcW w:w="10116" w:type="dxa"/>
            <w:gridSpan w:val="8"/>
            <w:tcBorders>
              <w:top w:val="nil"/>
              <w:left w:val="nil"/>
              <w:bottom w:val="nil"/>
              <w:right w:val="nil"/>
            </w:tcBorders>
            <w:shd w:val="clear" w:color="auto" w:fill="auto"/>
            <w:noWrap/>
            <w:vAlign w:val="center"/>
            <w:hideMark/>
          </w:tcPr>
          <w:p w:rsidR="009E5A5D" w:rsidRPr="00775059" w:rsidRDefault="009E5A5D" w:rsidP="009E5A5D">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補正値②：ニーズ調査結果に基づく育児休暇取得率（43.1%）を考慮し、①の補正を行ったもの。</w:t>
            </w:r>
          </w:p>
        </w:tc>
      </w:tr>
    </w:tbl>
    <w:p w:rsidR="00B32856" w:rsidRPr="00775059" w:rsidRDefault="00B32856" w:rsidP="00B32856">
      <w:pPr>
        <w:spacing w:line="200" w:lineRule="exact"/>
        <w:rPr>
          <w:rFonts w:ascii="ＭＳ Ｐゴシック" w:eastAsia="ＭＳ Ｐゴシック" w:hAnsi="ＭＳ Ｐゴシック"/>
          <w:b/>
          <w:sz w:val="22"/>
        </w:rPr>
      </w:pPr>
    </w:p>
    <w:p w:rsidR="00B32856" w:rsidRPr="00775059" w:rsidRDefault="00B32856" w:rsidP="00B32856">
      <w:pPr>
        <w:rPr>
          <w:rFonts w:ascii="ＭＳ Ｐゴシック" w:eastAsia="ＭＳ Ｐゴシック" w:hAnsi="ＭＳ Ｐゴシック"/>
          <w:b/>
          <w:sz w:val="22"/>
        </w:rPr>
      </w:pPr>
      <w:r w:rsidRPr="00775059">
        <w:rPr>
          <w:rFonts w:ascii="ＭＳ Ｐゴシック" w:eastAsia="ＭＳ Ｐゴシック" w:hAnsi="ＭＳ Ｐゴシック" w:hint="eastAsia"/>
          <w:b/>
          <w:sz w:val="22"/>
        </w:rPr>
        <w:t>②＜３号認定・地区別＞（認定こども園及び保育所＋地域型保育）</w:t>
      </w:r>
    </w:p>
    <w:p w:rsidR="00480954" w:rsidRPr="00775059" w:rsidRDefault="00B32856" w:rsidP="00913D6E">
      <w:r w:rsidRPr="00775059">
        <w:rPr>
          <w:noProof/>
        </w:rPr>
        <w:drawing>
          <wp:anchor distT="0" distB="0" distL="114300" distR="114300" simplePos="0" relativeHeight="251653632" behindDoc="0" locked="0" layoutInCell="1" allowOverlap="1">
            <wp:simplePos x="0" y="0"/>
            <wp:positionH relativeFrom="column">
              <wp:posOffset>-3447</wp:posOffset>
            </wp:positionH>
            <wp:positionV relativeFrom="paragraph">
              <wp:posOffset>59690</wp:posOffset>
            </wp:positionV>
            <wp:extent cx="6435634" cy="160401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0271" cy="160516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0954" w:rsidRPr="00775059" w:rsidRDefault="00480954" w:rsidP="00913D6E"/>
    <w:p w:rsidR="00480954" w:rsidRPr="00775059" w:rsidRDefault="00480954" w:rsidP="00913D6E"/>
    <w:p w:rsidR="00480954" w:rsidRPr="00775059" w:rsidRDefault="00480954" w:rsidP="00913D6E"/>
    <w:p w:rsidR="00480954" w:rsidRPr="00775059" w:rsidRDefault="00480954" w:rsidP="00913D6E"/>
    <w:p w:rsidR="00880224" w:rsidRPr="00775059" w:rsidRDefault="00880224" w:rsidP="00913D6E">
      <w:pPr>
        <w:rPr>
          <w:rFonts w:ascii="ＭＳ ゴシック" w:eastAsia="ＭＳ ゴシック" w:hAnsi="ＭＳ ゴシック"/>
          <w:sz w:val="22"/>
        </w:rPr>
      </w:pPr>
    </w:p>
    <w:p w:rsidR="001055CC" w:rsidRPr="00775059" w:rsidRDefault="001055CC" w:rsidP="00913D6E">
      <w:pPr>
        <w:rPr>
          <w:rFonts w:ascii="ＭＳ ゴシック" w:eastAsia="ＭＳ ゴシック" w:hAnsi="ＭＳ ゴシック"/>
          <w:b/>
          <w:sz w:val="22"/>
        </w:rPr>
      </w:pPr>
    </w:p>
    <w:p w:rsidR="00B32856" w:rsidRPr="00775059" w:rsidRDefault="00B32856" w:rsidP="00B32856">
      <w:pPr>
        <w:spacing w:line="240" w:lineRule="exact"/>
        <w:rPr>
          <w:rFonts w:ascii="ＭＳ ゴシック" w:eastAsia="ＭＳ ゴシック" w:hAnsi="ＭＳ ゴシック"/>
          <w:b/>
          <w:sz w:val="22"/>
        </w:rPr>
      </w:pPr>
    </w:p>
    <w:p w:rsidR="009E5A5D" w:rsidRPr="00775059" w:rsidRDefault="00B32856" w:rsidP="009E5A5D">
      <w:pPr>
        <w:rPr>
          <w:rFonts w:ascii="ＭＳ ゴシック" w:eastAsia="ＭＳ ゴシック" w:hAnsi="ＭＳ ゴシック"/>
          <w:b/>
          <w:sz w:val="22"/>
        </w:rPr>
      </w:pPr>
      <w:r w:rsidRPr="00775059">
        <w:rPr>
          <w:rFonts w:ascii="ＭＳ ゴシック" w:eastAsia="ＭＳ ゴシック" w:hAnsi="ＭＳ ゴシック" w:hint="eastAsia"/>
          <w:b/>
          <w:sz w:val="22"/>
        </w:rPr>
        <w:t>③</w:t>
      </w:r>
      <w:r w:rsidR="00EE2971" w:rsidRPr="00775059">
        <w:rPr>
          <w:rFonts w:ascii="ＭＳ ゴシック" w:eastAsia="ＭＳ ゴシック" w:hAnsi="ＭＳ ゴシック" w:hint="eastAsia"/>
          <w:b/>
          <w:sz w:val="22"/>
        </w:rPr>
        <w:t>平成</w:t>
      </w:r>
      <w:r w:rsidR="00E9605E" w:rsidRPr="00775059">
        <w:rPr>
          <w:rFonts w:ascii="ＭＳ ゴシック" w:eastAsia="ＭＳ ゴシック" w:hAnsi="ＭＳ ゴシック" w:hint="eastAsia"/>
          <w:b/>
          <w:sz w:val="22"/>
        </w:rPr>
        <w:t>３０</w:t>
      </w:r>
      <w:r w:rsidR="003E2745" w:rsidRPr="00775059">
        <w:rPr>
          <w:rFonts w:ascii="ＭＳ ゴシック" w:eastAsia="ＭＳ ゴシック" w:hAnsi="ＭＳ ゴシック" w:hint="eastAsia"/>
          <w:b/>
          <w:sz w:val="22"/>
        </w:rPr>
        <w:t>・</w:t>
      </w:r>
      <w:r w:rsidR="00E9605E" w:rsidRPr="00775059">
        <w:rPr>
          <w:rFonts w:ascii="ＭＳ ゴシック" w:eastAsia="ＭＳ ゴシック" w:hAnsi="ＭＳ ゴシック" w:hint="eastAsia"/>
          <w:b/>
          <w:sz w:val="22"/>
        </w:rPr>
        <w:t>３１</w:t>
      </w:r>
      <w:r w:rsidR="000C7DE6" w:rsidRPr="00775059">
        <w:rPr>
          <w:rFonts w:ascii="ＭＳ ゴシック" w:eastAsia="ＭＳ ゴシック" w:hAnsi="ＭＳ ゴシック" w:hint="eastAsia"/>
          <w:b/>
          <w:sz w:val="22"/>
        </w:rPr>
        <w:t>年度</w:t>
      </w:r>
      <w:r w:rsidR="00EE2971" w:rsidRPr="00775059">
        <w:rPr>
          <w:rFonts w:ascii="ＭＳ ゴシック" w:eastAsia="ＭＳ ゴシック" w:hAnsi="ＭＳ ゴシック" w:hint="eastAsia"/>
          <w:b/>
          <w:sz w:val="22"/>
        </w:rPr>
        <w:t>０歳クラス</w:t>
      </w:r>
      <w:r w:rsidR="00880224" w:rsidRPr="00775059">
        <w:rPr>
          <w:rFonts w:ascii="ＭＳ ゴシック" w:eastAsia="ＭＳ ゴシック" w:hAnsi="ＭＳ ゴシック" w:hint="eastAsia"/>
          <w:b/>
          <w:sz w:val="22"/>
        </w:rPr>
        <w:t>申込</w:t>
      </w:r>
      <w:r w:rsidR="000C7DE6" w:rsidRPr="00775059">
        <w:rPr>
          <w:rFonts w:ascii="ＭＳ ゴシック" w:eastAsia="ＭＳ ゴシック" w:hAnsi="ＭＳ ゴシック" w:hint="eastAsia"/>
          <w:b/>
          <w:sz w:val="22"/>
        </w:rPr>
        <w:t>実績（人数）</w:t>
      </w:r>
      <w:r w:rsidR="009E5A5D" w:rsidRPr="00775059">
        <w:rPr>
          <w:rFonts w:ascii="ＭＳ ゴシック" w:eastAsia="ＭＳ ゴシック" w:hAnsi="ＭＳ ゴシック" w:hint="eastAsia"/>
          <w:b/>
          <w:sz w:val="22"/>
        </w:rPr>
        <w:t>※育休明入所希望者含む</w:t>
      </w:r>
    </w:p>
    <w:p w:rsidR="000C7DE6" w:rsidRPr="00775059" w:rsidRDefault="002437B5" w:rsidP="00913D6E">
      <w:pPr>
        <w:rPr>
          <w:rFonts w:ascii="ＭＳ ゴシック" w:eastAsia="ＭＳ ゴシック" w:hAnsi="ＭＳ ゴシック"/>
          <w:b/>
          <w:sz w:val="22"/>
        </w:rPr>
      </w:pPr>
      <w:r w:rsidRPr="00775059">
        <w:rPr>
          <w:noProof/>
        </w:rPr>
        <w:drawing>
          <wp:anchor distT="0" distB="0" distL="114300" distR="114300" simplePos="0" relativeHeight="251661824" behindDoc="0" locked="0" layoutInCell="1" allowOverlap="1">
            <wp:simplePos x="0" y="0"/>
            <wp:positionH relativeFrom="column">
              <wp:posOffset>7620</wp:posOffset>
            </wp:positionH>
            <wp:positionV relativeFrom="paragraph">
              <wp:posOffset>4026</wp:posOffset>
            </wp:positionV>
            <wp:extent cx="3949065" cy="14001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9065" cy="1400175"/>
                    </a:xfrm>
                    <a:prstGeom prst="rect">
                      <a:avLst/>
                    </a:prstGeom>
                    <a:noFill/>
                    <a:ln>
                      <a:noFill/>
                    </a:ln>
                  </pic:spPr>
                </pic:pic>
              </a:graphicData>
            </a:graphic>
          </wp:anchor>
        </w:drawing>
      </w:r>
    </w:p>
    <w:p w:rsidR="00F630CA" w:rsidRPr="00775059" w:rsidRDefault="00F630CA" w:rsidP="00913D6E"/>
    <w:p w:rsidR="00E9605E" w:rsidRPr="00775059" w:rsidRDefault="00E9605E" w:rsidP="00913D6E"/>
    <w:p w:rsidR="00E9605E" w:rsidRPr="00775059" w:rsidRDefault="00E9605E" w:rsidP="00913D6E">
      <w:pPr>
        <w:rPr>
          <w:rFonts w:ascii="ＭＳ ゴシック" w:eastAsia="ＭＳ ゴシック" w:hAnsi="ＭＳ ゴシック"/>
          <w:sz w:val="22"/>
        </w:rPr>
      </w:pPr>
    </w:p>
    <w:p w:rsidR="00E9605E" w:rsidRPr="00775059" w:rsidRDefault="00E9605E" w:rsidP="00913D6E">
      <w:pPr>
        <w:rPr>
          <w:rFonts w:ascii="ＭＳ ゴシック" w:eastAsia="ＭＳ ゴシック" w:hAnsi="ＭＳ ゴシック"/>
          <w:sz w:val="22"/>
        </w:rPr>
      </w:pPr>
    </w:p>
    <w:p w:rsidR="00E9605E" w:rsidRPr="00775059" w:rsidRDefault="00E9605E" w:rsidP="00913D6E">
      <w:pPr>
        <w:rPr>
          <w:rFonts w:ascii="ＭＳ ゴシック" w:eastAsia="ＭＳ ゴシック" w:hAnsi="ＭＳ ゴシック"/>
          <w:sz w:val="22"/>
        </w:rPr>
      </w:pPr>
    </w:p>
    <w:p w:rsidR="00135A27" w:rsidRPr="00775059" w:rsidRDefault="00135A27" w:rsidP="001055CC">
      <w:pPr>
        <w:spacing w:line="400" w:lineRule="exact"/>
        <w:rPr>
          <w:rFonts w:ascii="HGP創英角ｺﾞｼｯｸUB" w:eastAsia="HGP創英角ｺﾞｼｯｸUB" w:hAnsi="HGP創英角ｺﾞｼｯｸUB"/>
          <w:sz w:val="28"/>
          <w:szCs w:val="28"/>
        </w:rPr>
      </w:pPr>
      <w:bookmarkStart w:id="11" w:name="_Toc387330217"/>
      <w:r w:rsidRPr="00775059">
        <w:rPr>
          <w:rFonts w:ascii="HGP創英角ｺﾞｼｯｸUB" w:eastAsia="HGP創英角ｺﾞｼｯｸUB" w:hAnsi="HGP創英角ｺﾞｼｯｸUB" w:hint="eastAsia"/>
          <w:sz w:val="28"/>
          <w:szCs w:val="28"/>
        </w:rPr>
        <w:lastRenderedPageBreak/>
        <w:t>（２）　１・２歳家庭のみ</w:t>
      </w:r>
    </w:p>
    <w:p w:rsidR="00913D6E" w:rsidRPr="00775059" w:rsidRDefault="00913D6E" w:rsidP="001055CC">
      <w:pPr>
        <w:spacing w:line="400" w:lineRule="exact"/>
        <w:rPr>
          <w:rFonts w:ascii="ＭＳ Ｐゴシック" w:eastAsia="ＭＳ Ｐゴシック" w:hAnsi="ＭＳ Ｐゴシック"/>
          <w:b/>
          <w:sz w:val="22"/>
        </w:rPr>
      </w:pPr>
      <w:r w:rsidRPr="00775059">
        <w:rPr>
          <w:rFonts w:ascii="ＭＳ Ｐゴシック" w:eastAsia="ＭＳ Ｐゴシック" w:hAnsi="ＭＳ Ｐゴシック" w:hint="eastAsia"/>
          <w:b/>
          <w:sz w:val="22"/>
        </w:rPr>
        <w:t>①＜３号認定</w:t>
      </w:r>
      <w:r w:rsidR="00B32856" w:rsidRPr="00775059">
        <w:rPr>
          <w:rFonts w:ascii="ＭＳ Ｐゴシック" w:eastAsia="ＭＳ Ｐゴシック" w:hAnsi="ＭＳ Ｐゴシック" w:hint="eastAsia"/>
          <w:b/>
          <w:sz w:val="22"/>
        </w:rPr>
        <w:t>・全体</w:t>
      </w:r>
      <w:r w:rsidRPr="00775059">
        <w:rPr>
          <w:rFonts w:ascii="ＭＳ Ｐゴシック" w:eastAsia="ＭＳ Ｐゴシック" w:hAnsi="ＭＳ Ｐゴシック" w:hint="eastAsia"/>
          <w:b/>
          <w:sz w:val="22"/>
        </w:rPr>
        <w:t>＞（認定こども園及び保育所＋地域型保育）</w:t>
      </w:r>
      <w:bookmarkEnd w:id="11"/>
    </w:p>
    <w:tbl>
      <w:tblPr>
        <w:tblW w:w="10207" w:type="dxa"/>
        <w:tblInd w:w="104" w:type="dxa"/>
        <w:tblCellMar>
          <w:left w:w="99" w:type="dxa"/>
          <w:right w:w="99" w:type="dxa"/>
        </w:tblCellMar>
        <w:tblLook w:val="04A0" w:firstRow="1" w:lastRow="0" w:firstColumn="1" w:lastColumn="0" w:noHBand="0" w:noVBand="1"/>
      </w:tblPr>
      <w:tblGrid>
        <w:gridCol w:w="1801"/>
        <w:gridCol w:w="1200"/>
        <w:gridCol w:w="1200"/>
        <w:gridCol w:w="1200"/>
        <w:gridCol w:w="1200"/>
        <w:gridCol w:w="1200"/>
        <w:gridCol w:w="1200"/>
        <w:gridCol w:w="1200"/>
        <w:gridCol w:w="6"/>
      </w:tblGrid>
      <w:tr w:rsidR="00775059" w:rsidRPr="00775059" w:rsidTr="002437B5">
        <w:trPr>
          <w:gridAfter w:val="1"/>
          <w:wAfter w:w="6" w:type="dxa"/>
          <w:trHeight w:val="294"/>
        </w:trPr>
        <w:tc>
          <w:tcPr>
            <w:tcW w:w="180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項目</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令和２年度</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令和３年度</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令和４年度</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令和５年度</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令和６年度</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割合</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根拠</w:t>
            </w:r>
          </w:p>
        </w:tc>
      </w:tr>
      <w:tr w:rsidR="00775059" w:rsidRPr="00775059" w:rsidTr="002437B5">
        <w:trPr>
          <w:gridAfter w:val="1"/>
          <w:wAfter w:w="6" w:type="dxa"/>
          <w:trHeight w:val="294"/>
        </w:trPr>
        <w:tc>
          <w:tcPr>
            <w:tcW w:w="1801"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ニーズ量（人）</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3,896</w:t>
            </w:r>
          </w:p>
        </w:tc>
        <w:tc>
          <w:tcPr>
            <w:tcW w:w="1200" w:type="dxa"/>
            <w:tcBorders>
              <w:top w:val="nil"/>
              <w:left w:val="nil"/>
              <w:bottom w:val="single" w:sz="4"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3,857</w:t>
            </w:r>
          </w:p>
        </w:tc>
        <w:tc>
          <w:tcPr>
            <w:tcW w:w="1200" w:type="dxa"/>
            <w:tcBorders>
              <w:top w:val="nil"/>
              <w:left w:val="nil"/>
              <w:bottom w:val="single" w:sz="4"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3,794</w:t>
            </w:r>
          </w:p>
        </w:tc>
        <w:tc>
          <w:tcPr>
            <w:tcW w:w="1200" w:type="dxa"/>
            <w:tcBorders>
              <w:top w:val="nil"/>
              <w:left w:val="nil"/>
              <w:bottom w:val="single" w:sz="4"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3,702</w:t>
            </w:r>
          </w:p>
        </w:tc>
        <w:tc>
          <w:tcPr>
            <w:tcW w:w="1200" w:type="dxa"/>
            <w:tcBorders>
              <w:top w:val="nil"/>
              <w:left w:val="nil"/>
              <w:bottom w:val="single" w:sz="4"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3,658</w:t>
            </w:r>
          </w:p>
        </w:tc>
        <w:tc>
          <w:tcPr>
            <w:tcW w:w="1200"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82.90%</w:t>
            </w:r>
          </w:p>
        </w:tc>
        <w:tc>
          <w:tcPr>
            <w:tcW w:w="1200" w:type="dxa"/>
            <w:tcBorders>
              <w:top w:val="nil"/>
              <w:left w:val="nil"/>
              <w:bottom w:val="single" w:sz="4" w:space="0" w:color="auto"/>
              <w:right w:val="single" w:sz="4"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ﾆｰｽﾞ調査</w:t>
            </w:r>
          </w:p>
        </w:tc>
      </w:tr>
      <w:tr w:rsidR="00775059" w:rsidRPr="00775059" w:rsidTr="002437B5">
        <w:trPr>
          <w:gridAfter w:val="1"/>
          <w:wAfter w:w="6" w:type="dxa"/>
          <w:trHeight w:val="294"/>
        </w:trPr>
        <w:tc>
          <w:tcPr>
            <w:tcW w:w="1801" w:type="dxa"/>
            <w:vMerge/>
            <w:tcBorders>
              <w:top w:val="nil"/>
              <w:left w:val="single" w:sz="4" w:space="0" w:color="auto"/>
              <w:bottom w:val="single" w:sz="4" w:space="0" w:color="000000"/>
              <w:right w:val="single" w:sz="4" w:space="0" w:color="auto"/>
            </w:tcBorders>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p>
        </w:tc>
        <w:tc>
          <w:tcPr>
            <w:tcW w:w="1200" w:type="dxa"/>
            <w:tcBorders>
              <w:top w:val="nil"/>
              <w:left w:val="single" w:sz="4" w:space="0" w:color="auto"/>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3,299</w:t>
            </w:r>
          </w:p>
        </w:tc>
        <w:tc>
          <w:tcPr>
            <w:tcW w:w="1200"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3,266</w:t>
            </w:r>
          </w:p>
        </w:tc>
        <w:tc>
          <w:tcPr>
            <w:tcW w:w="1200"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3,212</w:t>
            </w:r>
          </w:p>
        </w:tc>
        <w:tc>
          <w:tcPr>
            <w:tcW w:w="1200"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3,135</w:t>
            </w:r>
          </w:p>
        </w:tc>
        <w:tc>
          <w:tcPr>
            <w:tcW w:w="1200"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3,097</w:t>
            </w:r>
          </w:p>
        </w:tc>
        <w:tc>
          <w:tcPr>
            <w:tcW w:w="1200" w:type="dxa"/>
            <w:tcBorders>
              <w:top w:val="single" w:sz="4" w:space="0" w:color="auto"/>
              <w:left w:val="nil"/>
              <w:bottom w:val="nil"/>
              <w:right w:val="single" w:sz="4"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70.20%</w:t>
            </w:r>
          </w:p>
        </w:tc>
        <w:tc>
          <w:tcPr>
            <w:tcW w:w="1200"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補正値①</w:t>
            </w:r>
          </w:p>
        </w:tc>
      </w:tr>
      <w:tr w:rsidR="00775059" w:rsidRPr="00775059" w:rsidTr="002437B5">
        <w:trPr>
          <w:gridAfter w:val="1"/>
          <w:wAfter w:w="6" w:type="dxa"/>
          <w:trHeight w:val="294"/>
        </w:trPr>
        <w:tc>
          <w:tcPr>
            <w:tcW w:w="1801" w:type="dxa"/>
            <w:vMerge/>
            <w:tcBorders>
              <w:top w:val="nil"/>
              <w:left w:val="single" w:sz="4" w:space="0" w:color="auto"/>
              <w:bottom w:val="single" w:sz="4" w:space="0" w:color="000000"/>
              <w:right w:val="single" w:sz="4" w:space="0" w:color="auto"/>
            </w:tcBorders>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p>
        </w:tc>
        <w:tc>
          <w:tcPr>
            <w:tcW w:w="1200"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2,721</w:t>
            </w:r>
          </w:p>
        </w:tc>
        <w:tc>
          <w:tcPr>
            <w:tcW w:w="1200"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2,694</w:t>
            </w:r>
          </w:p>
        </w:tc>
        <w:tc>
          <w:tcPr>
            <w:tcW w:w="1200"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2,650</w:t>
            </w:r>
          </w:p>
        </w:tc>
        <w:tc>
          <w:tcPr>
            <w:tcW w:w="1200"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2,586</w:t>
            </w:r>
          </w:p>
        </w:tc>
        <w:tc>
          <w:tcPr>
            <w:tcW w:w="1200"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2,555</w:t>
            </w:r>
          </w:p>
        </w:tc>
        <w:tc>
          <w:tcPr>
            <w:tcW w:w="1200"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57.90%</w:t>
            </w:r>
          </w:p>
        </w:tc>
        <w:tc>
          <w:tcPr>
            <w:tcW w:w="1200" w:type="dxa"/>
            <w:tcBorders>
              <w:top w:val="double" w:sz="6" w:space="0" w:color="auto"/>
              <w:left w:val="nil"/>
              <w:bottom w:val="double" w:sz="6" w:space="0" w:color="auto"/>
              <w:right w:val="double" w:sz="6"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b/>
                <w:bCs/>
                <w:kern w:val="0"/>
                <w:sz w:val="22"/>
              </w:rPr>
            </w:pPr>
            <w:r w:rsidRPr="00775059">
              <w:rPr>
                <w:rFonts w:ascii="ＭＳ Ｐゴシック" w:eastAsia="ＭＳ Ｐゴシック" w:hAnsi="ＭＳ Ｐゴシック" w:cs="ＭＳ Ｐゴシック" w:hint="eastAsia"/>
                <w:b/>
                <w:bCs/>
                <w:kern w:val="0"/>
                <w:sz w:val="22"/>
              </w:rPr>
              <w:t>補正値②</w:t>
            </w:r>
          </w:p>
        </w:tc>
      </w:tr>
      <w:tr w:rsidR="00775059" w:rsidRPr="00775059" w:rsidTr="002437B5">
        <w:trPr>
          <w:gridAfter w:val="1"/>
          <w:wAfter w:w="6" w:type="dxa"/>
          <w:trHeight w:val="294"/>
        </w:trPr>
        <w:tc>
          <w:tcPr>
            <w:tcW w:w="1801" w:type="dxa"/>
            <w:tcBorders>
              <w:top w:val="nil"/>
              <w:left w:val="single" w:sz="4" w:space="0" w:color="auto"/>
              <w:bottom w:val="single" w:sz="4" w:space="0" w:color="auto"/>
              <w:right w:val="single" w:sz="4" w:space="0" w:color="auto"/>
            </w:tcBorders>
            <w:shd w:val="clear" w:color="000000" w:fill="DAEEF3"/>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推計児童数（人）</w:t>
            </w:r>
          </w:p>
        </w:tc>
        <w:tc>
          <w:tcPr>
            <w:tcW w:w="1200"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4,700</w:t>
            </w:r>
          </w:p>
        </w:tc>
        <w:tc>
          <w:tcPr>
            <w:tcW w:w="1200"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4,652</w:t>
            </w:r>
          </w:p>
        </w:tc>
        <w:tc>
          <w:tcPr>
            <w:tcW w:w="1200"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4,576</w:t>
            </w:r>
          </w:p>
        </w:tc>
        <w:tc>
          <w:tcPr>
            <w:tcW w:w="1200"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4,466</w:t>
            </w:r>
          </w:p>
        </w:tc>
        <w:tc>
          <w:tcPr>
            <w:tcW w:w="1200"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4,412</w:t>
            </w:r>
          </w:p>
        </w:tc>
        <w:tc>
          <w:tcPr>
            <w:tcW w:w="1200" w:type="dxa"/>
            <w:tcBorders>
              <w:top w:val="nil"/>
              <w:left w:val="nil"/>
              <w:bottom w:val="single" w:sz="4" w:space="0" w:color="auto"/>
              <w:right w:val="single" w:sz="4" w:space="0" w:color="auto"/>
              <w:tl2br w:val="single" w:sz="4" w:space="0" w:color="auto"/>
            </w:tcBorders>
            <w:shd w:val="clear" w:color="000000" w:fill="DAEEF3"/>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 xml:space="preserve">　</w:t>
            </w:r>
          </w:p>
        </w:tc>
        <w:tc>
          <w:tcPr>
            <w:tcW w:w="1200" w:type="dxa"/>
            <w:tcBorders>
              <w:top w:val="nil"/>
              <w:left w:val="nil"/>
              <w:bottom w:val="single" w:sz="4" w:space="0" w:color="auto"/>
              <w:right w:val="single" w:sz="4" w:space="0" w:color="auto"/>
              <w:tl2br w:val="single" w:sz="4" w:space="0" w:color="auto"/>
            </w:tcBorders>
            <w:shd w:val="clear" w:color="000000" w:fill="DAEEF3"/>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 xml:space="preserve">　</w:t>
            </w:r>
          </w:p>
        </w:tc>
      </w:tr>
      <w:tr w:rsidR="00775059" w:rsidRPr="00775059" w:rsidTr="002437B5">
        <w:trPr>
          <w:trHeight w:val="294"/>
        </w:trPr>
        <w:tc>
          <w:tcPr>
            <w:tcW w:w="10207" w:type="dxa"/>
            <w:gridSpan w:val="9"/>
            <w:tcBorders>
              <w:top w:val="single" w:sz="4" w:space="0" w:color="auto"/>
              <w:left w:val="nil"/>
              <w:bottom w:val="nil"/>
              <w:right w:val="nil"/>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補正値①：ニーズ調査の回答において、保育利用の希望に特化したものを抽出し、算出したもの。</w:t>
            </w:r>
          </w:p>
        </w:tc>
      </w:tr>
      <w:tr w:rsidR="00775059" w:rsidRPr="00775059" w:rsidTr="002437B5">
        <w:trPr>
          <w:trHeight w:val="294"/>
        </w:trPr>
        <w:tc>
          <w:tcPr>
            <w:tcW w:w="10207" w:type="dxa"/>
            <w:gridSpan w:val="9"/>
            <w:tcBorders>
              <w:top w:val="nil"/>
              <w:left w:val="nil"/>
              <w:bottom w:val="nil"/>
              <w:right w:val="nil"/>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補正値②：ニーズ調査結果に基づく育児休暇取得率※1年以上（17.6%）を考慮し、①の補正を行ったもの。</w:t>
            </w:r>
          </w:p>
        </w:tc>
      </w:tr>
    </w:tbl>
    <w:p w:rsidR="00CC2529" w:rsidRPr="00775059" w:rsidRDefault="001478D8" w:rsidP="00B32856">
      <w:pPr>
        <w:spacing w:line="240" w:lineRule="exact"/>
        <w:rPr>
          <w:noProof/>
        </w:rPr>
      </w:pPr>
      <w:r w:rsidRPr="00775059">
        <w:rPr>
          <w:noProof/>
        </w:rPr>
        <w:t xml:space="preserve"> </w:t>
      </w:r>
    </w:p>
    <w:p w:rsidR="00B32856" w:rsidRPr="00775059" w:rsidRDefault="00B32856" w:rsidP="00EE2971">
      <w:pPr>
        <w:rPr>
          <w:rFonts w:ascii="ＭＳ Ｐゴシック" w:eastAsia="ＭＳ Ｐゴシック" w:hAnsi="ＭＳ Ｐゴシック"/>
          <w:b/>
          <w:sz w:val="22"/>
        </w:rPr>
      </w:pPr>
      <w:r w:rsidRPr="00775059">
        <w:rPr>
          <w:rFonts w:ascii="ＭＳ Ｐゴシック" w:eastAsia="ＭＳ Ｐゴシック" w:hAnsi="ＭＳ Ｐゴシック" w:hint="eastAsia"/>
          <w:b/>
          <w:sz w:val="22"/>
        </w:rPr>
        <w:t>②＜３号認定・地区別＞（認定こども園及び保育所＋地域型保育）</w:t>
      </w:r>
    </w:p>
    <w:p w:rsidR="00684EF5" w:rsidRPr="00775059" w:rsidRDefault="00B32856" w:rsidP="00913D6E">
      <w:r w:rsidRPr="00775059">
        <w:rPr>
          <w:noProof/>
        </w:rPr>
        <w:drawing>
          <wp:anchor distT="0" distB="0" distL="114300" distR="114300" simplePos="0" relativeHeight="251656704" behindDoc="0" locked="0" layoutInCell="1" allowOverlap="1">
            <wp:simplePos x="0" y="0"/>
            <wp:positionH relativeFrom="column">
              <wp:posOffset>3810</wp:posOffset>
            </wp:positionH>
            <wp:positionV relativeFrom="paragraph">
              <wp:posOffset>20320</wp:posOffset>
            </wp:positionV>
            <wp:extent cx="6535420" cy="171196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35420" cy="171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2971" w:rsidRPr="00775059" w:rsidRDefault="00EE2971" w:rsidP="00913D6E"/>
    <w:p w:rsidR="00EE2971" w:rsidRPr="00775059" w:rsidRDefault="00EE2971" w:rsidP="00913D6E"/>
    <w:p w:rsidR="00EE2971" w:rsidRPr="00775059" w:rsidRDefault="00EE2971" w:rsidP="00913D6E"/>
    <w:p w:rsidR="00EE2971" w:rsidRPr="00775059" w:rsidRDefault="00EE2971" w:rsidP="00913D6E"/>
    <w:p w:rsidR="00EE2971" w:rsidRPr="00775059" w:rsidRDefault="00EE2971" w:rsidP="00913D6E"/>
    <w:p w:rsidR="00EE2971" w:rsidRPr="00775059" w:rsidRDefault="00EE2971" w:rsidP="00913D6E"/>
    <w:p w:rsidR="00B32856" w:rsidRPr="00775059" w:rsidRDefault="00B32856" w:rsidP="006E10A3">
      <w:pPr>
        <w:rPr>
          <w:rFonts w:ascii="ＭＳ ゴシック" w:eastAsia="ＭＳ ゴシック" w:hAnsi="ＭＳ ゴシック"/>
          <w:b/>
          <w:sz w:val="22"/>
        </w:rPr>
      </w:pPr>
    </w:p>
    <w:p w:rsidR="009E5A5D" w:rsidRPr="00775059" w:rsidRDefault="00B32856" w:rsidP="009E5A5D">
      <w:pPr>
        <w:rPr>
          <w:rFonts w:ascii="ＭＳ ゴシック" w:eastAsia="ＭＳ ゴシック" w:hAnsi="ＭＳ ゴシック"/>
          <w:b/>
          <w:sz w:val="22"/>
        </w:rPr>
      </w:pPr>
      <w:r w:rsidRPr="00775059">
        <w:rPr>
          <w:rFonts w:ascii="ＭＳ ゴシック" w:eastAsia="ＭＳ ゴシック" w:hAnsi="ＭＳ ゴシック" w:hint="eastAsia"/>
          <w:b/>
          <w:sz w:val="22"/>
        </w:rPr>
        <w:t>③</w:t>
      </w:r>
      <w:r w:rsidR="00E9605E" w:rsidRPr="00775059">
        <w:rPr>
          <w:rFonts w:ascii="ＭＳ ゴシック" w:eastAsia="ＭＳ ゴシック" w:hAnsi="ＭＳ ゴシック" w:hint="eastAsia"/>
          <w:b/>
          <w:sz w:val="22"/>
        </w:rPr>
        <w:t>平成３０</w:t>
      </w:r>
      <w:r w:rsidR="00EE2971" w:rsidRPr="00775059">
        <w:rPr>
          <w:rFonts w:ascii="ＭＳ ゴシック" w:eastAsia="ＭＳ ゴシック" w:hAnsi="ＭＳ ゴシック" w:hint="eastAsia"/>
          <w:b/>
          <w:sz w:val="22"/>
        </w:rPr>
        <w:t>年度</w:t>
      </w:r>
      <w:r w:rsidR="006E10A3" w:rsidRPr="00775059">
        <w:rPr>
          <w:rFonts w:ascii="ＭＳ ゴシック" w:eastAsia="ＭＳ ゴシック" w:hAnsi="ＭＳ ゴシック" w:hint="eastAsia"/>
          <w:b/>
          <w:sz w:val="22"/>
        </w:rPr>
        <w:t>・</w:t>
      </w:r>
      <w:r w:rsidR="00E9605E" w:rsidRPr="00775059">
        <w:rPr>
          <w:rFonts w:ascii="ＭＳ ゴシック" w:eastAsia="ＭＳ ゴシック" w:hAnsi="ＭＳ ゴシック" w:hint="eastAsia"/>
          <w:b/>
          <w:sz w:val="22"/>
        </w:rPr>
        <w:t>３１</w:t>
      </w:r>
      <w:r w:rsidR="006E10A3" w:rsidRPr="00775059">
        <w:rPr>
          <w:rFonts w:ascii="ＭＳ ゴシック" w:eastAsia="ＭＳ ゴシック" w:hAnsi="ＭＳ ゴシック" w:hint="eastAsia"/>
          <w:b/>
          <w:sz w:val="22"/>
        </w:rPr>
        <w:t>年度</w:t>
      </w:r>
      <w:r w:rsidR="00E9605E" w:rsidRPr="00775059">
        <w:rPr>
          <w:rFonts w:ascii="ＭＳ ゴシック" w:eastAsia="ＭＳ ゴシック" w:hAnsi="ＭＳ ゴシック" w:hint="eastAsia"/>
          <w:b/>
          <w:sz w:val="22"/>
        </w:rPr>
        <w:t>１・２歳クラス申込</w:t>
      </w:r>
      <w:r w:rsidR="006E10A3" w:rsidRPr="00775059">
        <w:rPr>
          <w:rFonts w:ascii="ＭＳ ゴシック" w:eastAsia="ＭＳ ゴシック" w:hAnsi="ＭＳ ゴシック" w:hint="eastAsia"/>
          <w:b/>
          <w:sz w:val="22"/>
        </w:rPr>
        <w:t>実績（人数）</w:t>
      </w:r>
      <w:r w:rsidR="009E5A5D" w:rsidRPr="00775059">
        <w:rPr>
          <w:rFonts w:ascii="ＭＳ ゴシック" w:eastAsia="ＭＳ ゴシック" w:hAnsi="ＭＳ ゴシック" w:hint="eastAsia"/>
          <w:b/>
          <w:sz w:val="22"/>
        </w:rPr>
        <w:t>※育休明入所希望者含む</w:t>
      </w:r>
    </w:p>
    <w:p w:rsidR="00F630CA" w:rsidRPr="00775059" w:rsidRDefault="00E9605E" w:rsidP="00EE2971">
      <w:pPr>
        <w:rPr>
          <w:noProof/>
        </w:rPr>
      </w:pPr>
      <w:r w:rsidRPr="00775059">
        <w:rPr>
          <w:noProof/>
        </w:rPr>
        <w:drawing>
          <wp:anchor distT="0" distB="0" distL="114300" distR="114300" simplePos="0" relativeHeight="251681792" behindDoc="0" locked="0" layoutInCell="1" allowOverlap="1">
            <wp:simplePos x="0" y="0"/>
            <wp:positionH relativeFrom="column">
              <wp:posOffset>-1905</wp:posOffset>
            </wp:positionH>
            <wp:positionV relativeFrom="paragraph">
              <wp:posOffset>26816</wp:posOffset>
            </wp:positionV>
            <wp:extent cx="3949065" cy="140017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9065" cy="1400175"/>
                    </a:xfrm>
                    <a:prstGeom prst="rect">
                      <a:avLst/>
                    </a:prstGeom>
                    <a:noFill/>
                    <a:ln>
                      <a:noFill/>
                    </a:ln>
                  </pic:spPr>
                </pic:pic>
              </a:graphicData>
            </a:graphic>
          </wp:anchor>
        </w:drawing>
      </w:r>
    </w:p>
    <w:p w:rsidR="00E9605E" w:rsidRPr="00775059" w:rsidRDefault="00E9605E" w:rsidP="00EE2971">
      <w:pPr>
        <w:rPr>
          <w:noProof/>
        </w:rPr>
      </w:pPr>
    </w:p>
    <w:p w:rsidR="00E9605E" w:rsidRPr="00775059" w:rsidRDefault="00E9605E" w:rsidP="00EE2971">
      <w:pPr>
        <w:rPr>
          <w:noProof/>
        </w:rPr>
      </w:pPr>
    </w:p>
    <w:p w:rsidR="00E9605E" w:rsidRPr="00775059" w:rsidRDefault="00E9605E" w:rsidP="00EE2971">
      <w:pPr>
        <w:rPr>
          <w:noProof/>
        </w:rPr>
      </w:pPr>
    </w:p>
    <w:p w:rsidR="00E9605E" w:rsidRPr="00775059" w:rsidRDefault="00E9605E" w:rsidP="00EE2971">
      <w:pPr>
        <w:rPr>
          <w:noProof/>
        </w:rPr>
      </w:pPr>
    </w:p>
    <w:p w:rsidR="00E9605E" w:rsidRPr="00775059" w:rsidRDefault="00E9605E" w:rsidP="00EE2971">
      <w:pPr>
        <w:rPr>
          <w:rFonts w:ascii="ＭＳ ゴシック" w:eastAsia="ＭＳ ゴシック" w:hAnsi="ＭＳ ゴシック"/>
          <w:sz w:val="22"/>
        </w:rPr>
      </w:pPr>
    </w:p>
    <w:p w:rsidR="00EE2971" w:rsidRPr="00775059" w:rsidRDefault="00EE2971" w:rsidP="00913D6E"/>
    <w:p w:rsidR="00135A27" w:rsidRPr="00775059" w:rsidRDefault="00135A27" w:rsidP="002437B5">
      <w:pPr>
        <w:spacing w:line="360" w:lineRule="exact"/>
        <w:rPr>
          <w:rFonts w:ascii="HGP創英角ｺﾞｼｯｸUB" w:eastAsia="HGP創英角ｺﾞｼｯｸUB" w:hAnsi="HGP創英角ｺﾞｼｯｸUB"/>
          <w:sz w:val="28"/>
          <w:szCs w:val="28"/>
        </w:rPr>
      </w:pPr>
      <w:bookmarkStart w:id="12" w:name="_Toc387330219"/>
      <w:r w:rsidRPr="00775059">
        <w:rPr>
          <w:rFonts w:ascii="HGP創英角ｺﾞｼｯｸUB" w:eastAsia="HGP創英角ｺﾞｼｯｸUB" w:hAnsi="HGP創英角ｺﾞｼｯｸUB" w:hint="eastAsia"/>
          <w:sz w:val="28"/>
          <w:szCs w:val="28"/>
        </w:rPr>
        <w:t>（３）　３歳～就学前家庭のみ</w:t>
      </w:r>
    </w:p>
    <w:p w:rsidR="00913D6E" w:rsidRPr="00775059" w:rsidRDefault="00913D6E" w:rsidP="002437B5">
      <w:pPr>
        <w:spacing w:line="360" w:lineRule="exact"/>
        <w:rPr>
          <w:rFonts w:ascii="ＭＳ Ｐゴシック" w:eastAsia="ＭＳ Ｐゴシック" w:hAnsi="ＭＳ Ｐゴシック"/>
          <w:b/>
          <w:sz w:val="22"/>
        </w:rPr>
      </w:pPr>
      <w:r w:rsidRPr="00775059">
        <w:rPr>
          <w:rFonts w:ascii="ＭＳ Ｐゴシック" w:eastAsia="ＭＳ Ｐゴシック" w:hAnsi="ＭＳ Ｐゴシック" w:hint="eastAsia"/>
          <w:b/>
          <w:sz w:val="22"/>
        </w:rPr>
        <w:t>①＜１号認定</w:t>
      </w:r>
      <w:r w:rsidR="00B32856" w:rsidRPr="00775059">
        <w:rPr>
          <w:rFonts w:ascii="ＭＳ Ｐゴシック" w:eastAsia="ＭＳ Ｐゴシック" w:hAnsi="ＭＳ Ｐゴシック" w:hint="eastAsia"/>
          <w:b/>
          <w:sz w:val="22"/>
        </w:rPr>
        <w:t>・全体</w:t>
      </w:r>
      <w:r w:rsidRPr="00775059">
        <w:rPr>
          <w:rFonts w:ascii="ＭＳ Ｐゴシック" w:eastAsia="ＭＳ Ｐゴシック" w:hAnsi="ＭＳ Ｐゴシック" w:hint="eastAsia"/>
          <w:b/>
          <w:sz w:val="22"/>
        </w:rPr>
        <w:t>＞（認定こども園及び幼稚園）</w:t>
      </w:r>
      <w:bookmarkEnd w:id="12"/>
    </w:p>
    <w:tbl>
      <w:tblPr>
        <w:tblW w:w="10209" w:type="dxa"/>
        <w:tblInd w:w="104" w:type="dxa"/>
        <w:tblCellMar>
          <w:left w:w="99" w:type="dxa"/>
          <w:right w:w="99" w:type="dxa"/>
        </w:tblCellMar>
        <w:tblLook w:val="04A0" w:firstRow="1" w:lastRow="0" w:firstColumn="1" w:lastColumn="0" w:noHBand="0" w:noVBand="1"/>
      </w:tblPr>
      <w:tblGrid>
        <w:gridCol w:w="1801"/>
        <w:gridCol w:w="1201"/>
        <w:gridCol w:w="1201"/>
        <w:gridCol w:w="1201"/>
        <w:gridCol w:w="1201"/>
        <w:gridCol w:w="1201"/>
        <w:gridCol w:w="1201"/>
        <w:gridCol w:w="1202"/>
      </w:tblGrid>
      <w:tr w:rsidR="00775059" w:rsidRPr="00775059" w:rsidTr="002437B5">
        <w:trPr>
          <w:trHeight w:val="312"/>
        </w:trPr>
        <w:tc>
          <w:tcPr>
            <w:tcW w:w="180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項目</w:t>
            </w:r>
          </w:p>
        </w:tc>
        <w:tc>
          <w:tcPr>
            <w:tcW w:w="1201"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令和２年度</w:t>
            </w:r>
          </w:p>
        </w:tc>
        <w:tc>
          <w:tcPr>
            <w:tcW w:w="1201"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令和３年度</w:t>
            </w:r>
          </w:p>
        </w:tc>
        <w:tc>
          <w:tcPr>
            <w:tcW w:w="1201"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令和４年度</w:t>
            </w:r>
          </w:p>
        </w:tc>
        <w:tc>
          <w:tcPr>
            <w:tcW w:w="1201"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令和５年度</w:t>
            </w:r>
          </w:p>
        </w:tc>
        <w:tc>
          <w:tcPr>
            <w:tcW w:w="1201"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令和６年度</w:t>
            </w:r>
          </w:p>
        </w:tc>
        <w:tc>
          <w:tcPr>
            <w:tcW w:w="1201"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割合</w:t>
            </w:r>
          </w:p>
        </w:tc>
        <w:tc>
          <w:tcPr>
            <w:tcW w:w="1202"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根拠</w:t>
            </w:r>
          </w:p>
        </w:tc>
      </w:tr>
      <w:tr w:rsidR="00775059" w:rsidRPr="00775059" w:rsidTr="002437B5">
        <w:trPr>
          <w:trHeight w:val="312"/>
        </w:trPr>
        <w:tc>
          <w:tcPr>
            <w:tcW w:w="1801"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ニーズ量（人）</w:t>
            </w:r>
          </w:p>
        </w:tc>
        <w:tc>
          <w:tcPr>
            <w:tcW w:w="1201" w:type="dxa"/>
            <w:tcBorders>
              <w:top w:val="nil"/>
              <w:left w:val="single" w:sz="4" w:space="0" w:color="auto"/>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1,763</w:t>
            </w:r>
          </w:p>
        </w:tc>
        <w:tc>
          <w:tcPr>
            <w:tcW w:w="1201"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1,747</w:t>
            </w:r>
          </w:p>
        </w:tc>
        <w:tc>
          <w:tcPr>
            <w:tcW w:w="1201"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1,711</w:t>
            </w:r>
          </w:p>
        </w:tc>
        <w:tc>
          <w:tcPr>
            <w:tcW w:w="1201"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1,694</w:t>
            </w:r>
          </w:p>
        </w:tc>
        <w:tc>
          <w:tcPr>
            <w:tcW w:w="1201"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1,664</w:t>
            </w:r>
          </w:p>
        </w:tc>
        <w:tc>
          <w:tcPr>
            <w:tcW w:w="1201"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23.6%</w:t>
            </w:r>
          </w:p>
        </w:tc>
        <w:tc>
          <w:tcPr>
            <w:tcW w:w="1202"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ﾆｰｽﾞ調査</w:t>
            </w:r>
          </w:p>
        </w:tc>
      </w:tr>
      <w:tr w:rsidR="00775059" w:rsidRPr="00775059" w:rsidTr="002437B5">
        <w:trPr>
          <w:trHeight w:val="312"/>
        </w:trPr>
        <w:tc>
          <w:tcPr>
            <w:tcW w:w="1801" w:type="dxa"/>
            <w:vMerge/>
            <w:tcBorders>
              <w:top w:val="nil"/>
              <w:left w:val="single" w:sz="4" w:space="0" w:color="auto"/>
              <w:bottom w:val="single" w:sz="4" w:space="0" w:color="000000"/>
              <w:right w:val="single" w:sz="4" w:space="0" w:color="auto"/>
            </w:tcBorders>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p>
        </w:tc>
        <w:tc>
          <w:tcPr>
            <w:tcW w:w="1201"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1,995</w:t>
            </w:r>
          </w:p>
        </w:tc>
        <w:tc>
          <w:tcPr>
            <w:tcW w:w="1201"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1,976</w:t>
            </w:r>
          </w:p>
        </w:tc>
        <w:tc>
          <w:tcPr>
            <w:tcW w:w="1201"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1,935</w:t>
            </w:r>
          </w:p>
        </w:tc>
        <w:tc>
          <w:tcPr>
            <w:tcW w:w="1201"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1,916</w:t>
            </w:r>
          </w:p>
        </w:tc>
        <w:tc>
          <w:tcPr>
            <w:tcW w:w="1201"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1,882</w:t>
            </w:r>
          </w:p>
        </w:tc>
        <w:tc>
          <w:tcPr>
            <w:tcW w:w="1201"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26.7%</w:t>
            </w:r>
          </w:p>
        </w:tc>
        <w:tc>
          <w:tcPr>
            <w:tcW w:w="1202" w:type="dxa"/>
            <w:tcBorders>
              <w:top w:val="double" w:sz="6" w:space="0" w:color="auto"/>
              <w:left w:val="nil"/>
              <w:bottom w:val="double" w:sz="6" w:space="0" w:color="auto"/>
              <w:right w:val="double" w:sz="6"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b/>
                <w:bCs/>
                <w:kern w:val="0"/>
                <w:sz w:val="22"/>
              </w:rPr>
            </w:pPr>
            <w:r w:rsidRPr="00775059">
              <w:rPr>
                <w:rFonts w:ascii="ＭＳ Ｐゴシック" w:eastAsia="ＭＳ Ｐゴシック" w:hAnsi="ＭＳ Ｐゴシック" w:cs="ＭＳ Ｐゴシック" w:hint="eastAsia"/>
                <w:b/>
                <w:bCs/>
                <w:kern w:val="0"/>
                <w:sz w:val="22"/>
              </w:rPr>
              <w:t>補正値</w:t>
            </w:r>
          </w:p>
        </w:tc>
      </w:tr>
      <w:tr w:rsidR="00775059" w:rsidRPr="00775059" w:rsidTr="002437B5">
        <w:trPr>
          <w:trHeight w:val="312"/>
        </w:trPr>
        <w:tc>
          <w:tcPr>
            <w:tcW w:w="1801" w:type="dxa"/>
            <w:tcBorders>
              <w:top w:val="nil"/>
              <w:left w:val="single" w:sz="4" w:space="0" w:color="auto"/>
              <w:bottom w:val="single" w:sz="4" w:space="0" w:color="auto"/>
              <w:right w:val="single" w:sz="4" w:space="0" w:color="auto"/>
            </w:tcBorders>
            <w:shd w:val="clear" w:color="000000" w:fill="DAEEF3"/>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推計児童数（人）</w:t>
            </w:r>
          </w:p>
        </w:tc>
        <w:tc>
          <w:tcPr>
            <w:tcW w:w="1201"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7,471</w:t>
            </w:r>
          </w:p>
        </w:tc>
        <w:tc>
          <w:tcPr>
            <w:tcW w:w="1201"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7,401</w:t>
            </w:r>
          </w:p>
        </w:tc>
        <w:tc>
          <w:tcPr>
            <w:tcW w:w="1201"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7,248</w:t>
            </w:r>
          </w:p>
        </w:tc>
        <w:tc>
          <w:tcPr>
            <w:tcW w:w="1201"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7,177</w:t>
            </w:r>
          </w:p>
        </w:tc>
        <w:tc>
          <w:tcPr>
            <w:tcW w:w="1201"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7,050</w:t>
            </w:r>
          </w:p>
        </w:tc>
        <w:tc>
          <w:tcPr>
            <w:tcW w:w="1201" w:type="dxa"/>
            <w:tcBorders>
              <w:top w:val="nil"/>
              <w:left w:val="nil"/>
              <w:bottom w:val="single" w:sz="4" w:space="0" w:color="auto"/>
              <w:right w:val="single" w:sz="4" w:space="0" w:color="auto"/>
              <w:tl2br w:val="single" w:sz="4" w:space="0" w:color="auto"/>
            </w:tcBorders>
            <w:shd w:val="clear" w:color="000000" w:fill="DAEEF3"/>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 xml:space="preserve">　</w:t>
            </w:r>
          </w:p>
        </w:tc>
        <w:tc>
          <w:tcPr>
            <w:tcW w:w="1202" w:type="dxa"/>
            <w:tcBorders>
              <w:top w:val="nil"/>
              <w:left w:val="nil"/>
              <w:bottom w:val="single" w:sz="4" w:space="0" w:color="auto"/>
              <w:right w:val="single" w:sz="4" w:space="0" w:color="auto"/>
              <w:tl2br w:val="single" w:sz="4" w:space="0" w:color="auto"/>
            </w:tcBorders>
            <w:shd w:val="clear" w:color="000000" w:fill="DAEEF3"/>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 xml:space="preserve">　</w:t>
            </w:r>
          </w:p>
        </w:tc>
      </w:tr>
      <w:tr w:rsidR="002437B5" w:rsidRPr="00775059" w:rsidTr="002437B5">
        <w:trPr>
          <w:trHeight w:val="563"/>
        </w:trPr>
        <w:tc>
          <w:tcPr>
            <w:tcW w:w="10209" w:type="dxa"/>
            <w:gridSpan w:val="8"/>
            <w:tcBorders>
              <w:top w:val="single" w:sz="4" w:space="0" w:color="auto"/>
              <w:left w:val="nil"/>
              <w:bottom w:val="nil"/>
              <w:right w:val="nil"/>
            </w:tcBorders>
            <w:shd w:val="clear" w:color="auto" w:fill="auto"/>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※補正値：３歳以上児が保育園、認定こども園、幼稚園等のいずれかの施設を利用す</w:t>
            </w:r>
            <w:r w:rsidR="00AE4E5F" w:rsidRPr="00775059">
              <w:rPr>
                <w:rFonts w:ascii="ＭＳ Ｐゴシック" w:eastAsia="ＭＳ Ｐゴシック" w:hAnsi="ＭＳ Ｐゴシック" w:cs="ＭＳ Ｐゴシック" w:hint="eastAsia"/>
                <w:kern w:val="0"/>
                <w:sz w:val="20"/>
                <w:szCs w:val="20"/>
              </w:rPr>
              <w:t>る</w:t>
            </w:r>
            <w:r w:rsidRPr="00775059">
              <w:rPr>
                <w:rFonts w:ascii="ＭＳ Ｐゴシック" w:eastAsia="ＭＳ Ｐゴシック" w:hAnsi="ＭＳ Ｐゴシック" w:cs="ＭＳ Ｐゴシック" w:hint="eastAsia"/>
                <w:kern w:val="0"/>
                <w:sz w:val="20"/>
                <w:szCs w:val="20"/>
              </w:rPr>
              <w:t>割合（平成３０年度実績：96.8%（対総人口））をもとに、幼児教育・保育の無償化を考慮し、補正するもの。</w:t>
            </w:r>
          </w:p>
        </w:tc>
      </w:tr>
    </w:tbl>
    <w:p w:rsidR="00EE2971" w:rsidRPr="00775059" w:rsidRDefault="00EE2971" w:rsidP="00EE2971"/>
    <w:p w:rsidR="002437B5" w:rsidRPr="00775059" w:rsidRDefault="002437B5" w:rsidP="00EE2971"/>
    <w:p w:rsidR="002437B5" w:rsidRPr="00775059" w:rsidRDefault="002437B5" w:rsidP="00EE2971"/>
    <w:p w:rsidR="002437B5" w:rsidRPr="00775059" w:rsidRDefault="002437B5" w:rsidP="00EE2971"/>
    <w:p w:rsidR="00B32856" w:rsidRPr="00775059" w:rsidRDefault="00B32856" w:rsidP="00B32856">
      <w:pPr>
        <w:rPr>
          <w:rFonts w:ascii="ＭＳ Ｐゴシック" w:eastAsia="ＭＳ Ｐゴシック" w:hAnsi="ＭＳ Ｐゴシック"/>
          <w:b/>
          <w:sz w:val="22"/>
        </w:rPr>
      </w:pPr>
      <w:r w:rsidRPr="00775059">
        <w:rPr>
          <w:rFonts w:ascii="ＭＳ Ｐゴシック" w:eastAsia="ＭＳ Ｐゴシック" w:hAnsi="ＭＳ Ｐゴシック" w:hint="eastAsia"/>
          <w:b/>
          <w:sz w:val="22"/>
        </w:rPr>
        <w:lastRenderedPageBreak/>
        <w:t>②＜１号認定・地区別＞（認定こども園及び幼稚園）</w:t>
      </w:r>
    </w:p>
    <w:p w:rsidR="00684EF5" w:rsidRPr="00775059" w:rsidRDefault="00B32856" w:rsidP="00913D6E">
      <w:r w:rsidRPr="00775059">
        <w:rPr>
          <w:noProof/>
        </w:rPr>
        <w:drawing>
          <wp:anchor distT="0" distB="0" distL="114300" distR="114300" simplePos="0" relativeHeight="251660800" behindDoc="0" locked="0" layoutInCell="1" allowOverlap="1">
            <wp:simplePos x="0" y="0"/>
            <wp:positionH relativeFrom="column">
              <wp:posOffset>-2638</wp:posOffset>
            </wp:positionH>
            <wp:positionV relativeFrom="paragraph">
              <wp:posOffset>39467</wp:posOffset>
            </wp:positionV>
            <wp:extent cx="6233098" cy="145073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33098" cy="1450730"/>
                    </a:xfrm>
                    <a:prstGeom prst="rect">
                      <a:avLst/>
                    </a:prstGeom>
                    <a:noFill/>
                    <a:ln>
                      <a:noFill/>
                    </a:ln>
                  </pic:spPr>
                </pic:pic>
              </a:graphicData>
            </a:graphic>
            <wp14:sizeRelV relativeFrom="margin">
              <wp14:pctHeight>0</wp14:pctHeight>
            </wp14:sizeRelV>
          </wp:anchor>
        </w:drawing>
      </w:r>
    </w:p>
    <w:p w:rsidR="00684EF5" w:rsidRPr="00775059" w:rsidRDefault="00684EF5" w:rsidP="00913D6E"/>
    <w:p w:rsidR="008430B8" w:rsidRPr="00775059" w:rsidRDefault="008430B8" w:rsidP="00913D6E"/>
    <w:p w:rsidR="008430B8" w:rsidRPr="00775059" w:rsidRDefault="008430B8" w:rsidP="00913D6E"/>
    <w:p w:rsidR="008430B8" w:rsidRPr="00775059" w:rsidRDefault="008430B8" w:rsidP="00913D6E"/>
    <w:p w:rsidR="00FD4AC4" w:rsidRPr="00775059" w:rsidRDefault="00FD4AC4" w:rsidP="00B40509">
      <w:pPr>
        <w:rPr>
          <w:rFonts w:ascii="ＭＳ Ｐゴシック" w:eastAsia="ＭＳ Ｐゴシック" w:hAnsi="ＭＳ Ｐゴシック"/>
          <w:b/>
          <w:sz w:val="22"/>
        </w:rPr>
      </w:pPr>
      <w:bookmarkStart w:id="13" w:name="_Toc387330220"/>
    </w:p>
    <w:p w:rsidR="00B32856" w:rsidRPr="00775059" w:rsidRDefault="00B32856" w:rsidP="00B40509">
      <w:pPr>
        <w:rPr>
          <w:rFonts w:ascii="ＭＳ Ｐゴシック" w:eastAsia="ＭＳ Ｐゴシック" w:hAnsi="ＭＳ Ｐゴシック"/>
          <w:b/>
          <w:sz w:val="22"/>
        </w:rPr>
      </w:pPr>
    </w:p>
    <w:p w:rsidR="00B32856" w:rsidRPr="00775059" w:rsidRDefault="00B32856" w:rsidP="00B32856">
      <w:pPr>
        <w:spacing w:line="240" w:lineRule="exact"/>
        <w:rPr>
          <w:rFonts w:ascii="ＭＳ Ｐゴシック" w:eastAsia="ＭＳ Ｐゴシック" w:hAnsi="ＭＳ Ｐゴシック"/>
          <w:b/>
          <w:sz w:val="22"/>
        </w:rPr>
      </w:pPr>
    </w:p>
    <w:p w:rsidR="008B32C2" w:rsidRPr="00775059" w:rsidRDefault="00B32856" w:rsidP="00B40509">
      <w:pPr>
        <w:rPr>
          <w:rFonts w:ascii="ＭＳ Ｐゴシック" w:eastAsia="ＭＳ Ｐゴシック" w:hAnsi="ＭＳ Ｐゴシック"/>
          <w:b/>
          <w:sz w:val="22"/>
        </w:rPr>
      </w:pPr>
      <w:r w:rsidRPr="00775059">
        <w:rPr>
          <w:rFonts w:ascii="ＭＳ Ｐゴシック" w:eastAsia="ＭＳ Ｐゴシック" w:hAnsi="ＭＳ Ｐゴシック" w:hint="eastAsia"/>
          <w:b/>
          <w:sz w:val="22"/>
        </w:rPr>
        <w:t>③</w:t>
      </w:r>
      <w:r w:rsidR="008B32C2" w:rsidRPr="00775059">
        <w:rPr>
          <w:rFonts w:ascii="ＭＳ Ｐゴシック" w:eastAsia="ＭＳ Ｐゴシック" w:hAnsi="ＭＳ Ｐゴシック" w:hint="eastAsia"/>
          <w:b/>
          <w:sz w:val="22"/>
        </w:rPr>
        <w:t>＜１号認定（２号相当）</w:t>
      </w:r>
      <w:r w:rsidRPr="00775059">
        <w:rPr>
          <w:rFonts w:ascii="ＭＳ Ｐゴシック" w:eastAsia="ＭＳ Ｐゴシック" w:hAnsi="ＭＳ Ｐゴシック" w:hint="eastAsia"/>
          <w:b/>
          <w:sz w:val="22"/>
        </w:rPr>
        <w:t>・全体</w:t>
      </w:r>
      <w:r w:rsidR="00913D6E" w:rsidRPr="00775059">
        <w:rPr>
          <w:rFonts w:ascii="ＭＳ Ｐゴシック" w:eastAsia="ＭＳ Ｐゴシック" w:hAnsi="ＭＳ Ｐゴシック" w:hint="eastAsia"/>
          <w:b/>
          <w:sz w:val="22"/>
        </w:rPr>
        <w:t>＞</w:t>
      </w:r>
      <w:bookmarkEnd w:id="13"/>
    </w:p>
    <w:p w:rsidR="00913D6E" w:rsidRPr="00775059" w:rsidRDefault="008B32C2" w:rsidP="00144319">
      <w:pPr>
        <w:ind w:left="220" w:rightChars="-338" w:right="-710" w:hangingChars="100" w:hanging="220"/>
        <w:rPr>
          <w:sz w:val="22"/>
        </w:rPr>
      </w:pPr>
      <w:r w:rsidRPr="00775059">
        <w:rPr>
          <w:rFonts w:hint="eastAsia"/>
          <w:sz w:val="22"/>
        </w:rPr>
        <w:t>※共働き世帯など本来であれば２号認定となるが、教育の利用ニーズが高いため、１号認定としての利用を見込む者</w:t>
      </w:r>
    </w:p>
    <w:tbl>
      <w:tblPr>
        <w:tblW w:w="9885" w:type="dxa"/>
        <w:tblInd w:w="104" w:type="dxa"/>
        <w:tblCellMar>
          <w:left w:w="99" w:type="dxa"/>
          <w:right w:w="99" w:type="dxa"/>
        </w:tblCellMar>
        <w:tblLook w:val="04A0" w:firstRow="1" w:lastRow="0" w:firstColumn="1" w:lastColumn="0" w:noHBand="0" w:noVBand="1"/>
      </w:tblPr>
      <w:tblGrid>
        <w:gridCol w:w="1744"/>
        <w:gridCol w:w="1163"/>
        <w:gridCol w:w="1163"/>
        <w:gridCol w:w="1163"/>
        <w:gridCol w:w="1163"/>
        <w:gridCol w:w="1163"/>
        <w:gridCol w:w="1163"/>
        <w:gridCol w:w="1163"/>
      </w:tblGrid>
      <w:tr w:rsidR="00775059" w:rsidRPr="00775059" w:rsidTr="002437B5">
        <w:trPr>
          <w:trHeight w:val="291"/>
        </w:trPr>
        <w:tc>
          <w:tcPr>
            <w:tcW w:w="17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項目</w:t>
            </w:r>
          </w:p>
        </w:tc>
        <w:tc>
          <w:tcPr>
            <w:tcW w:w="1163"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令和２年度</w:t>
            </w:r>
          </w:p>
        </w:tc>
        <w:tc>
          <w:tcPr>
            <w:tcW w:w="1163"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令和３年度</w:t>
            </w:r>
          </w:p>
        </w:tc>
        <w:tc>
          <w:tcPr>
            <w:tcW w:w="1163"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令和４年度</w:t>
            </w:r>
          </w:p>
        </w:tc>
        <w:tc>
          <w:tcPr>
            <w:tcW w:w="1163"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令和５年度</w:t>
            </w:r>
          </w:p>
        </w:tc>
        <w:tc>
          <w:tcPr>
            <w:tcW w:w="1163"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令和６年度</w:t>
            </w:r>
          </w:p>
        </w:tc>
        <w:tc>
          <w:tcPr>
            <w:tcW w:w="1163"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割合</w:t>
            </w:r>
          </w:p>
        </w:tc>
        <w:tc>
          <w:tcPr>
            <w:tcW w:w="1163"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根拠</w:t>
            </w:r>
          </w:p>
        </w:tc>
      </w:tr>
      <w:tr w:rsidR="00775059" w:rsidRPr="00775059" w:rsidTr="002437B5">
        <w:trPr>
          <w:trHeight w:val="291"/>
        </w:trPr>
        <w:tc>
          <w:tcPr>
            <w:tcW w:w="1744" w:type="dxa"/>
            <w:tcBorders>
              <w:top w:val="nil"/>
              <w:left w:val="single" w:sz="4" w:space="0" w:color="auto"/>
              <w:bottom w:val="single" w:sz="4" w:space="0" w:color="auto"/>
              <w:right w:val="nil"/>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ニーズ量（人）</w:t>
            </w:r>
          </w:p>
        </w:tc>
        <w:tc>
          <w:tcPr>
            <w:tcW w:w="1163"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433</w:t>
            </w:r>
          </w:p>
        </w:tc>
        <w:tc>
          <w:tcPr>
            <w:tcW w:w="1163"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429</w:t>
            </w:r>
          </w:p>
        </w:tc>
        <w:tc>
          <w:tcPr>
            <w:tcW w:w="1163"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420</w:t>
            </w:r>
          </w:p>
        </w:tc>
        <w:tc>
          <w:tcPr>
            <w:tcW w:w="1163"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416</w:t>
            </w:r>
          </w:p>
        </w:tc>
        <w:tc>
          <w:tcPr>
            <w:tcW w:w="1163" w:type="dxa"/>
            <w:tcBorders>
              <w:top w:val="double" w:sz="6" w:space="0" w:color="auto"/>
              <w:left w:val="nil"/>
              <w:bottom w:val="double" w:sz="6" w:space="0" w:color="auto"/>
              <w:right w:val="nil"/>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409</w:t>
            </w:r>
          </w:p>
        </w:tc>
        <w:tc>
          <w:tcPr>
            <w:tcW w:w="1163" w:type="dxa"/>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5.8%</w:t>
            </w:r>
          </w:p>
        </w:tc>
        <w:tc>
          <w:tcPr>
            <w:tcW w:w="1163" w:type="dxa"/>
            <w:vMerge w:val="restart"/>
            <w:tcBorders>
              <w:top w:val="double" w:sz="6" w:space="0" w:color="auto"/>
              <w:left w:val="single" w:sz="4" w:space="0" w:color="auto"/>
              <w:bottom w:val="double" w:sz="6" w:space="0" w:color="000000"/>
              <w:right w:val="double" w:sz="6"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ﾆｰｽﾞ調査</w:t>
            </w:r>
          </w:p>
        </w:tc>
      </w:tr>
      <w:tr w:rsidR="00775059" w:rsidRPr="00775059" w:rsidTr="002437B5">
        <w:trPr>
          <w:trHeight w:val="291"/>
        </w:trPr>
        <w:tc>
          <w:tcPr>
            <w:tcW w:w="1744" w:type="dxa"/>
            <w:tcBorders>
              <w:top w:val="nil"/>
              <w:left w:val="single" w:sz="4" w:space="0" w:color="auto"/>
              <w:bottom w:val="single" w:sz="4" w:space="0" w:color="auto"/>
              <w:right w:val="single" w:sz="4" w:space="0" w:color="auto"/>
            </w:tcBorders>
            <w:shd w:val="clear" w:color="000000" w:fill="DAEEF3"/>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推計児童数（人）</w:t>
            </w:r>
          </w:p>
        </w:tc>
        <w:tc>
          <w:tcPr>
            <w:tcW w:w="1163"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7,471</w:t>
            </w:r>
          </w:p>
        </w:tc>
        <w:tc>
          <w:tcPr>
            <w:tcW w:w="1163"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7,401</w:t>
            </w:r>
          </w:p>
        </w:tc>
        <w:tc>
          <w:tcPr>
            <w:tcW w:w="1163"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7,248</w:t>
            </w:r>
          </w:p>
        </w:tc>
        <w:tc>
          <w:tcPr>
            <w:tcW w:w="1163"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7,177</w:t>
            </w:r>
          </w:p>
        </w:tc>
        <w:tc>
          <w:tcPr>
            <w:tcW w:w="1163" w:type="dxa"/>
            <w:tcBorders>
              <w:top w:val="nil"/>
              <w:left w:val="nil"/>
              <w:bottom w:val="single" w:sz="4" w:space="0" w:color="auto"/>
              <w:right w:val="nil"/>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7,050</w:t>
            </w:r>
          </w:p>
        </w:tc>
        <w:tc>
          <w:tcPr>
            <w:tcW w:w="1163" w:type="dxa"/>
            <w:vMerge/>
            <w:tcBorders>
              <w:top w:val="double" w:sz="6" w:space="0" w:color="auto"/>
              <w:left w:val="double" w:sz="6" w:space="0" w:color="auto"/>
              <w:bottom w:val="double" w:sz="6" w:space="0" w:color="000000"/>
              <w:right w:val="single" w:sz="4" w:space="0" w:color="auto"/>
            </w:tcBorders>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p>
        </w:tc>
        <w:tc>
          <w:tcPr>
            <w:tcW w:w="1163" w:type="dxa"/>
            <w:vMerge/>
            <w:tcBorders>
              <w:top w:val="double" w:sz="6" w:space="0" w:color="auto"/>
              <w:left w:val="single" w:sz="4" w:space="0" w:color="auto"/>
              <w:bottom w:val="double" w:sz="6" w:space="0" w:color="000000"/>
              <w:right w:val="double" w:sz="6" w:space="0" w:color="auto"/>
            </w:tcBorders>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2"/>
              </w:rPr>
            </w:pPr>
          </w:p>
        </w:tc>
      </w:tr>
    </w:tbl>
    <w:p w:rsidR="00EE2971" w:rsidRPr="00775059" w:rsidRDefault="00CC2529" w:rsidP="00EE2971">
      <w:r w:rsidRPr="00775059">
        <w:rPr>
          <w:noProof/>
        </w:rPr>
        <w:t xml:space="preserve"> </w:t>
      </w:r>
    </w:p>
    <w:p w:rsidR="00B32856" w:rsidRPr="00775059" w:rsidRDefault="00B32856" w:rsidP="00B32856">
      <w:pPr>
        <w:rPr>
          <w:rFonts w:ascii="ＭＳ Ｐゴシック" w:eastAsia="ＭＳ Ｐゴシック" w:hAnsi="ＭＳ Ｐゴシック"/>
          <w:b/>
          <w:sz w:val="22"/>
        </w:rPr>
      </w:pPr>
      <w:r w:rsidRPr="00775059">
        <w:rPr>
          <w:rFonts w:ascii="ＭＳ Ｐゴシック" w:eastAsia="ＭＳ Ｐゴシック" w:hAnsi="ＭＳ Ｐゴシック" w:hint="eastAsia"/>
          <w:b/>
          <w:sz w:val="22"/>
        </w:rPr>
        <w:t>④＜１号認定（２号相当）・地区別＞</w:t>
      </w:r>
    </w:p>
    <w:p w:rsidR="00EE2971" w:rsidRPr="00775059" w:rsidRDefault="00B32856" w:rsidP="00EE2971">
      <w:r w:rsidRPr="00775059">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96911</wp:posOffset>
            </wp:positionV>
            <wp:extent cx="6290941" cy="1488332"/>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0941" cy="14883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2971" w:rsidRPr="00775059" w:rsidRDefault="00EE2971" w:rsidP="00EE2971"/>
    <w:p w:rsidR="00EE2971" w:rsidRPr="00775059" w:rsidRDefault="00EE2971" w:rsidP="00EE2971"/>
    <w:p w:rsidR="00684EF5" w:rsidRPr="00775059" w:rsidRDefault="00684EF5" w:rsidP="00913D6E"/>
    <w:p w:rsidR="00875978" w:rsidRPr="00775059" w:rsidRDefault="00875978" w:rsidP="00913D6E"/>
    <w:p w:rsidR="00931F3E" w:rsidRPr="00775059" w:rsidRDefault="00931F3E" w:rsidP="00913D6E"/>
    <w:p w:rsidR="00B32856" w:rsidRPr="00775059" w:rsidRDefault="00B32856" w:rsidP="00913D6E"/>
    <w:p w:rsidR="00B32856" w:rsidRPr="00775059" w:rsidRDefault="00B32856" w:rsidP="00913D6E"/>
    <w:p w:rsidR="00913D6E" w:rsidRPr="00775059" w:rsidRDefault="00B32856" w:rsidP="00B40509">
      <w:pPr>
        <w:rPr>
          <w:rFonts w:ascii="ＭＳ Ｐゴシック" w:eastAsia="ＭＳ Ｐゴシック" w:hAnsi="ＭＳ Ｐゴシック"/>
          <w:b/>
          <w:sz w:val="22"/>
        </w:rPr>
      </w:pPr>
      <w:bookmarkStart w:id="14" w:name="_Toc387330221"/>
      <w:r w:rsidRPr="00775059">
        <w:rPr>
          <w:rFonts w:ascii="ＭＳ Ｐゴシック" w:eastAsia="ＭＳ Ｐゴシック" w:hAnsi="ＭＳ Ｐゴシック" w:hint="eastAsia"/>
          <w:b/>
          <w:sz w:val="22"/>
        </w:rPr>
        <w:t>⑤</w:t>
      </w:r>
      <w:r w:rsidR="00913D6E" w:rsidRPr="00775059">
        <w:rPr>
          <w:rFonts w:ascii="ＭＳ Ｐゴシック" w:eastAsia="ＭＳ Ｐゴシック" w:hAnsi="ＭＳ Ｐゴシック" w:hint="eastAsia"/>
          <w:b/>
          <w:sz w:val="22"/>
        </w:rPr>
        <w:t>＜２号認定</w:t>
      </w:r>
      <w:r w:rsidRPr="00775059">
        <w:rPr>
          <w:rFonts w:ascii="ＭＳ Ｐゴシック" w:eastAsia="ＭＳ Ｐゴシック" w:hAnsi="ＭＳ Ｐゴシック" w:hint="eastAsia"/>
          <w:b/>
          <w:sz w:val="22"/>
        </w:rPr>
        <w:t>・全体</w:t>
      </w:r>
      <w:r w:rsidR="00913D6E" w:rsidRPr="00775059">
        <w:rPr>
          <w:rFonts w:ascii="ＭＳ Ｐゴシック" w:eastAsia="ＭＳ Ｐゴシック" w:hAnsi="ＭＳ Ｐゴシック" w:hint="eastAsia"/>
          <w:b/>
          <w:sz w:val="22"/>
        </w:rPr>
        <w:t>＞（認定こども園及び保育所）</w:t>
      </w:r>
      <w:bookmarkEnd w:id="14"/>
    </w:p>
    <w:tbl>
      <w:tblPr>
        <w:tblW w:w="9885" w:type="dxa"/>
        <w:tblInd w:w="104" w:type="dxa"/>
        <w:tblCellMar>
          <w:left w:w="99" w:type="dxa"/>
          <w:right w:w="99" w:type="dxa"/>
        </w:tblCellMar>
        <w:tblLook w:val="04A0" w:firstRow="1" w:lastRow="0" w:firstColumn="1" w:lastColumn="0" w:noHBand="0" w:noVBand="1"/>
      </w:tblPr>
      <w:tblGrid>
        <w:gridCol w:w="1744"/>
        <w:gridCol w:w="1163"/>
        <w:gridCol w:w="1163"/>
        <w:gridCol w:w="1163"/>
        <w:gridCol w:w="1163"/>
        <w:gridCol w:w="1163"/>
        <w:gridCol w:w="1163"/>
        <w:gridCol w:w="1163"/>
      </w:tblGrid>
      <w:tr w:rsidR="00775059" w:rsidRPr="00775059" w:rsidTr="002437B5">
        <w:trPr>
          <w:trHeight w:val="270"/>
        </w:trPr>
        <w:tc>
          <w:tcPr>
            <w:tcW w:w="17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項目</w:t>
            </w:r>
          </w:p>
        </w:tc>
        <w:tc>
          <w:tcPr>
            <w:tcW w:w="1163"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令和２年度</w:t>
            </w:r>
          </w:p>
        </w:tc>
        <w:tc>
          <w:tcPr>
            <w:tcW w:w="1163"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令和３年度</w:t>
            </w:r>
          </w:p>
        </w:tc>
        <w:tc>
          <w:tcPr>
            <w:tcW w:w="1163"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令和４年度</w:t>
            </w:r>
          </w:p>
        </w:tc>
        <w:tc>
          <w:tcPr>
            <w:tcW w:w="1163"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令和５年度</w:t>
            </w:r>
          </w:p>
        </w:tc>
        <w:tc>
          <w:tcPr>
            <w:tcW w:w="1163"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令和６年度</w:t>
            </w:r>
          </w:p>
        </w:tc>
        <w:tc>
          <w:tcPr>
            <w:tcW w:w="1163"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割合</w:t>
            </w:r>
          </w:p>
        </w:tc>
        <w:tc>
          <w:tcPr>
            <w:tcW w:w="1163"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根拠</w:t>
            </w:r>
          </w:p>
        </w:tc>
      </w:tr>
      <w:tr w:rsidR="00775059" w:rsidRPr="00775059" w:rsidTr="002437B5">
        <w:trPr>
          <w:trHeight w:val="270"/>
        </w:trPr>
        <w:tc>
          <w:tcPr>
            <w:tcW w:w="1744" w:type="dxa"/>
            <w:tcBorders>
              <w:top w:val="nil"/>
              <w:left w:val="single" w:sz="4" w:space="0" w:color="auto"/>
              <w:bottom w:val="nil"/>
              <w:right w:val="nil"/>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ニーズ量（人）</w:t>
            </w:r>
          </w:p>
        </w:tc>
        <w:tc>
          <w:tcPr>
            <w:tcW w:w="1163"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4,894</w:t>
            </w:r>
          </w:p>
        </w:tc>
        <w:tc>
          <w:tcPr>
            <w:tcW w:w="1163"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4,848</w:t>
            </w:r>
          </w:p>
        </w:tc>
        <w:tc>
          <w:tcPr>
            <w:tcW w:w="1163"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4,747</w:t>
            </w:r>
          </w:p>
        </w:tc>
        <w:tc>
          <w:tcPr>
            <w:tcW w:w="1163"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4,701</w:t>
            </w:r>
          </w:p>
        </w:tc>
        <w:tc>
          <w:tcPr>
            <w:tcW w:w="1163" w:type="dxa"/>
            <w:tcBorders>
              <w:top w:val="double" w:sz="6" w:space="0" w:color="auto"/>
              <w:left w:val="nil"/>
              <w:bottom w:val="double" w:sz="6" w:space="0" w:color="auto"/>
              <w:right w:val="double" w:sz="6"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4,618</w:t>
            </w:r>
          </w:p>
        </w:tc>
        <w:tc>
          <w:tcPr>
            <w:tcW w:w="1163" w:type="dxa"/>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65.5%</w:t>
            </w:r>
          </w:p>
        </w:tc>
        <w:tc>
          <w:tcPr>
            <w:tcW w:w="1163" w:type="dxa"/>
            <w:vMerge w:val="restart"/>
            <w:tcBorders>
              <w:top w:val="double" w:sz="6" w:space="0" w:color="auto"/>
              <w:left w:val="single" w:sz="4" w:space="0" w:color="auto"/>
              <w:bottom w:val="double" w:sz="6" w:space="0" w:color="000000"/>
              <w:right w:val="double" w:sz="6"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ﾆｰｽﾞ調査</w:t>
            </w:r>
          </w:p>
        </w:tc>
      </w:tr>
      <w:tr w:rsidR="00775059" w:rsidRPr="00775059" w:rsidTr="002437B5">
        <w:trPr>
          <w:trHeight w:val="270"/>
        </w:trPr>
        <w:tc>
          <w:tcPr>
            <w:tcW w:w="174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推計児童数（人）</w:t>
            </w:r>
          </w:p>
        </w:tc>
        <w:tc>
          <w:tcPr>
            <w:tcW w:w="1163"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7,471</w:t>
            </w:r>
          </w:p>
        </w:tc>
        <w:tc>
          <w:tcPr>
            <w:tcW w:w="1163"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7,401</w:t>
            </w:r>
          </w:p>
        </w:tc>
        <w:tc>
          <w:tcPr>
            <w:tcW w:w="1163"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7,248</w:t>
            </w:r>
          </w:p>
        </w:tc>
        <w:tc>
          <w:tcPr>
            <w:tcW w:w="1163"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7,177</w:t>
            </w:r>
          </w:p>
        </w:tc>
        <w:tc>
          <w:tcPr>
            <w:tcW w:w="1163" w:type="dxa"/>
            <w:tcBorders>
              <w:top w:val="nil"/>
              <w:left w:val="nil"/>
              <w:bottom w:val="single" w:sz="4" w:space="0" w:color="auto"/>
              <w:right w:val="nil"/>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7,050</w:t>
            </w:r>
          </w:p>
        </w:tc>
        <w:tc>
          <w:tcPr>
            <w:tcW w:w="1163" w:type="dxa"/>
            <w:vMerge/>
            <w:tcBorders>
              <w:top w:val="double" w:sz="6" w:space="0" w:color="auto"/>
              <w:left w:val="double" w:sz="6" w:space="0" w:color="auto"/>
              <w:bottom w:val="double" w:sz="6" w:space="0" w:color="000000"/>
              <w:right w:val="single" w:sz="4" w:space="0" w:color="auto"/>
            </w:tcBorders>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p>
        </w:tc>
        <w:tc>
          <w:tcPr>
            <w:tcW w:w="1163" w:type="dxa"/>
            <w:vMerge/>
            <w:tcBorders>
              <w:top w:val="double" w:sz="6" w:space="0" w:color="auto"/>
              <w:left w:val="single" w:sz="4" w:space="0" w:color="auto"/>
              <w:bottom w:val="double" w:sz="6" w:space="0" w:color="000000"/>
              <w:right w:val="double" w:sz="6" w:space="0" w:color="auto"/>
            </w:tcBorders>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2"/>
              </w:rPr>
            </w:pPr>
          </w:p>
        </w:tc>
      </w:tr>
    </w:tbl>
    <w:p w:rsidR="00FD4AC4" w:rsidRPr="00775059" w:rsidRDefault="00FD4AC4" w:rsidP="001458D3"/>
    <w:p w:rsidR="00B32856" w:rsidRPr="00775059" w:rsidRDefault="00B32856" w:rsidP="00B32856">
      <w:pPr>
        <w:rPr>
          <w:rFonts w:ascii="ＭＳ Ｐゴシック" w:eastAsia="ＭＳ Ｐゴシック" w:hAnsi="ＭＳ Ｐゴシック"/>
          <w:b/>
          <w:sz w:val="22"/>
        </w:rPr>
      </w:pPr>
      <w:r w:rsidRPr="00775059">
        <w:rPr>
          <w:rFonts w:ascii="ＭＳ Ｐゴシック" w:eastAsia="ＭＳ Ｐゴシック" w:hAnsi="ＭＳ Ｐゴシック" w:hint="eastAsia"/>
          <w:b/>
          <w:sz w:val="22"/>
        </w:rPr>
        <w:t>⑥＜２号認定・地区別＞（認定こども園及び保育所）</w:t>
      </w:r>
    </w:p>
    <w:p w:rsidR="00E9605E" w:rsidRPr="00775059" w:rsidRDefault="006406F4" w:rsidP="00913D6E">
      <w:pPr>
        <w:rPr>
          <w:rFonts w:ascii="ＭＳ ゴシック" w:eastAsia="ＭＳ ゴシック" w:hAnsi="ＭＳ ゴシック"/>
          <w:b/>
          <w:sz w:val="22"/>
        </w:rPr>
      </w:pPr>
      <w:bookmarkStart w:id="15" w:name="_GoBack"/>
      <w:r w:rsidRPr="006406F4">
        <w:drawing>
          <wp:inline distT="0" distB="0" distL="0" distR="0">
            <wp:extent cx="6269355" cy="1657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75933" cy="1659089"/>
                    </a:xfrm>
                    <a:prstGeom prst="rect">
                      <a:avLst/>
                    </a:prstGeom>
                    <a:noFill/>
                    <a:ln>
                      <a:noFill/>
                    </a:ln>
                  </pic:spPr>
                </pic:pic>
              </a:graphicData>
            </a:graphic>
          </wp:inline>
        </w:drawing>
      </w:r>
      <w:bookmarkEnd w:id="15"/>
    </w:p>
    <w:p w:rsidR="00B32856" w:rsidRPr="00775059" w:rsidRDefault="00266EE0" w:rsidP="00913D6E">
      <w:pPr>
        <w:rPr>
          <w:rFonts w:ascii="ＭＳ ゴシック" w:eastAsia="ＭＳ ゴシック" w:hAnsi="ＭＳ ゴシック"/>
          <w:b/>
          <w:sz w:val="22"/>
        </w:rPr>
      </w:pPr>
      <w:r w:rsidRPr="00775059">
        <w:rPr>
          <w:rFonts w:ascii="ＭＳ ゴシック" w:eastAsia="ＭＳ ゴシック" w:hAnsi="ＭＳ ゴシック" w:hint="eastAsia"/>
          <w:b/>
          <w:sz w:val="22"/>
        </w:rPr>
        <w:lastRenderedPageBreak/>
        <w:t>⑦</w:t>
      </w:r>
      <w:r w:rsidR="00B32856" w:rsidRPr="00775059">
        <w:rPr>
          <w:rFonts w:ascii="ＭＳ ゴシック" w:eastAsia="ＭＳ ゴシック" w:hAnsi="ＭＳ ゴシック" w:hint="eastAsia"/>
          <w:b/>
          <w:sz w:val="22"/>
        </w:rPr>
        <w:t>平成３０・３１年度３歳以上クラス（２号認定）申込実績（人数）</w:t>
      </w:r>
    </w:p>
    <w:p w:rsidR="00B32856" w:rsidRPr="00775059" w:rsidRDefault="00B32856" w:rsidP="00913D6E">
      <w:pPr>
        <w:rPr>
          <w:rFonts w:ascii="ＭＳ ゴシック" w:eastAsia="ＭＳ ゴシック" w:hAnsi="ＭＳ ゴシック"/>
          <w:b/>
          <w:sz w:val="22"/>
        </w:rPr>
      </w:pPr>
      <w:r w:rsidRPr="00775059">
        <w:rPr>
          <w:noProof/>
        </w:rPr>
        <w:drawing>
          <wp:anchor distT="0" distB="0" distL="114300" distR="114300" simplePos="0" relativeHeight="251658752" behindDoc="0" locked="0" layoutInCell="1" allowOverlap="1">
            <wp:simplePos x="0" y="0"/>
            <wp:positionH relativeFrom="column">
              <wp:posOffset>-2344</wp:posOffset>
            </wp:positionH>
            <wp:positionV relativeFrom="paragraph">
              <wp:posOffset>8255</wp:posOffset>
            </wp:positionV>
            <wp:extent cx="3949065" cy="140017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49065" cy="1400175"/>
                    </a:xfrm>
                    <a:prstGeom prst="rect">
                      <a:avLst/>
                    </a:prstGeom>
                    <a:noFill/>
                    <a:ln>
                      <a:noFill/>
                    </a:ln>
                  </pic:spPr>
                </pic:pic>
              </a:graphicData>
            </a:graphic>
          </wp:anchor>
        </w:drawing>
      </w:r>
    </w:p>
    <w:p w:rsidR="00B32856" w:rsidRPr="00775059" w:rsidRDefault="00B32856" w:rsidP="00913D6E">
      <w:pPr>
        <w:rPr>
          <w:rFonts w:ascii="ＭＳ ゴシック" w:eastAsia="ＭＳ ゴシック" w:hAnsi="ＭＳ ゴシック"/>
          <w:b/>
          <w:sz w:val="22"/>
        </w:rPr>
      </w:pPr>
    </w:p>
    <w:p w:rsidR="00B32856" w:rsidRPr="00775059" w:rsidRDefault="00B32856" w:rsidP="00913D6E">
      <w:pPr>
        <w:rPr>
          <w:rFonts w:ascii="ＭＳ ゴシック" w:eastAsia="ＭＳ ゴシック" w:hAnsi="ＭＳ ゴシック"/>
          <w:b/>
          <w:sz w:val="22"/>
        </w:rPr>
      </w:pPr>
    </w:p>
    <w:p w:rsidR="00B32856" w:rsidRPr="00775059" w:rsidRDefault="00B32856" w:rsidP="00913D6E">
      <w:pPr>
        <w:rPr>
          <w:rFonts w:ascii="ＭＳ ゴシック" w:eastAsia="ＭＳ ゴシック" w:hAnsi="ＭＳ ゴシック"/>
          <w:b/>
          <w:sz w:val="22"/>
        </w:rPr>
      </w:pPr>
    </w:p>
    <w:p w:rsidR="00B32856" w:rsidRPr="00775059" w:rsidRDefault="00B32856" w:rsidP="00913D6E">
      <w:pPr>
        <w:rPr>
          <w:rFonts w:ascii="ＭＳ ゴシック" w:eastAsia="ＭＳ ゴシック" w:hAnsi="ＭＳ ゴシック"/>
          <w:b/>
          <w:sz w:val="22"/>
        </w:rPr>
      </w:pPr>
    </w:p>
    <w:p w:rsidR="00E9605E" w:rsidRPr="00775059" w:rsidRDefault="00E9605E" w:rsidP="00913D6E">
      <w:pPr>
        <w:rPr>
          <w:rFonts w:ascii="ＭＳ ゴシック" w:eastAsia="ＭＳ ゴシック" w:hAnsi="ＭＳ ゴシック"/>
          <w:b/>
          <w:sz w:val="22"/>
        </w:rPr>
      </w:pPr>
    </w:p>
    <w:p w:rsidR="00E9605E" w:rsidRPr="00775059" w:rsidRDefault="00E9605E" w:rsidP="00913D6E">
      <w:pPr>
        <w:rPr>
          <w:rFonts w:ascii="ＭＳ ゴシック" w:eastAsia="ＭＳ ゴシック" w:hAnsi="ＭＳ ゴシック"/>
          <w:b/>
          <w:sz w:val="22"/>
        </w:rPr>
      </w:pPr>
    </w:p>
    <w:p w:rsidR="00AA4B9D" w:rsidRPr="00775059" w:rsidRDefault="00FD4209" w:rsidP="00D9493F">
      <w:pPr>
        <w:pStyle w:val="2"/>
        <w:spacing w:line="400" w:lineRule="exact"/>
        <w:rPr>
          <w:sz w:val="32"/>
        </w:rPr>
      </w:pPr>
      <w:bookmarkStart w:id="16" w:name="_Toc387330202"/>
      <w:r w:rsidRPr="00775059">
        <w:rPr>
          <w:rFonts w:hint="eastAsia"/>
          <w:sz w:val="32"/>
        </w:rPr>
        <w:t>５</w:t>
      </w:r>
      <w:r w:rsidR="008430B8" w:rsidRPr="00775059">
        <w:rPr>
          <w:rFonts w:hint="eastAsia"/>
          <w:sz w:val="32"/>
        </w:rPr>
        <w:t xml:space="preserve">　</w:t>
      </w:r>
      <w:r w:rsidR="00AA4B9D" w:rsidRPr="00775059">
        <w:rPr>
          <w:rFonts w:hint="eastAsia"/>
          <w:sz w:val="32"/>
        </w:rPr>
        <w:t>就学児童のニーズ量</w:t>
      </w:r>
    </w:p>
    <w:p w:rsidR="003A1032" w:rsidRPr="00775059" w:rsidRDefault="008430B8" w:rsidP="00DA6D34">
      <w:pPr>
        <w:spacing w:line="400" w:lineRule="exact"/>
        <w:rPr>
          <w:rFonts w:ascii="HGP創英角ｺﾞｼｯｸUB" w:eastAsia="HGP創英角ｺﾞｼｯｸUB" w:hAnsi="HGP創英角ｺﾞｼｯｸUB"/>
          <w:b/>
          <w:sz w:val="28"/>
        </w:rPr>
      </w:pPr>
      <w:r w:rsidRPr="00775059">
        <w:rPr>
          <w:rFonts w:ascii="HGP創英角ｺﾞｼｯｸUB" w:eastAsia="HGP創英角ｺﾞｼｯｸUB" w:hAnsi="HGP創英角ｺﾞｼｯｸUB" w:hint="eastAsia"/>
          <w:b/>
          <w:sz w:val="28"/>
        </w:rPr>
        <w:t>放課後児童健全育成事業</w:t>
      </w:r>
      <w:bookmarkEnd w:id="16"/>
    </w:p>
    <w:tbl>
      <w:tblPr>
        <w:tblW w:w="10187" w:type="dxa"/>
        <w:tblInd w:w="104" w:type="dxa"/>
        <w:tblCellMar>
          <w:left w:w="99" w:type="dxa"/>
          <w:right w:w="99" w:type="dxa"/>
        </w:tblCellMar>
        <w:tblLook w:val="04A0" w:firstRow="1" w:lastRow="0" w:firstColumn="1" w:lastColumn="0" w:noHBand="0" w:noVBand="1"/>
      </w:tblPr>
      <w:tblGrid>
        <w:gridCol w:w="1798"/>
        <w:gridCol w:w="1198"/>
        <w:gridCol w:w="1198"/>
        <w:gridCol w:w="1198"/>
        <w:gridCol w:w="1198"/>
        <w:gridCol w:w="1198"/>
        <w:gridCol w:w="1198"/>
        <w:gridCol w:w="1201"/>
      </w:tblGrid>
      <w:tr w:rsidR="00775059" w:rsidRPr="00775059" w:rsidTr="002437B5">
        <w:trPr>
          <w:trHeight w:val="293"/>
        </w:trPr>
        <w:tc>
          <w:tcPr>
            <w:tcW w:w="179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項目</w:t>
            </w:r>
          </w:p>
        </w:tc>
        <w:tc>
          <w:tcPr>
            <w:tcW w:w="1198"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学年</w:t>
            </w:r>
          </w:p>
        </w:tc>
        <w:tc>
          <w:tcPr>
            <w:tcW w:w="1198"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令和２年度</w:t>
            </w:r>
          </w:p>
        </w:tc>
        <w:tc>
          <w:tcPr>
            <w:tcW w:w="1198"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令和３年度</w:t>
            </w:r>
          </w:p>
        </w:tc>
        <w:tc>
          <w:tcPr>
            <w:tcW w:w="1198"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令和４年度</w:t>
            </w:r>
          </w:p>
        </w:tc>
        <w:tc>
          <w:tcPr>
            <w:tcW w:w="1198"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令和５年度</w:t>
            </w:r>
          </w:p>
        </w:tc>
        <w:tc>
          <w:tcPr>
            <w:tcW w:w="1198"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令和６年度</w:t>
            </w:r>
          </w:p>
        </w:tc>
        <w:tc>
          <w:tcPr>
            <w:tcW w:w="1198"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根拠</w:t>
            </w:r>
          </w:p>
        </w:tc>
      </w:tr>
      <w:tr w:rsidR="00775059" w:rsidRPr="00775059" w:rsidTr="002437B5">
        <w:trPr>
          <w:trHeight w:val="293"/>
        </w:trPr>
        <w:tc>
          <w:tcPr>
            <w:tcW w:w="1798"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ニーズ量（人日）</w:t>
            </w:r>
          </w:p>
        </w:tc>
        <w:tc>
          <w:tcPr>
            <w:tcW w:w="1198" w:type="dxa"/>
            <w:tcBorders>
              <w:top w:val="nil"/>
              <w:left w:val="single" w:sz="4" w:space="0" w:color="auto"/>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低学年</w:t>
            </w:r>
          </w:p>
        </w:tc>
        <w:tc>
          <w:tcPr>
            <w:tcW w:w="1198" w:type="dxa"/>
            <w:tcBorders>
              <w:top w:val="nil"/>
              <w:left w:val="nil"/>
              <w:bottom w:val="single" w:sz="4"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3,722</w:t>
            </w:r>
          </w:p>
        </w:tc>
        <w:tc>
          <w:tcPr>
            <w:tcW w:w="1198" w:type="dxa"/>
            <w:tcBorders>
              <w:top w:val="nil"/>
              <w:left w:val="nil"/>
              <w:bottom w:val="single" w:sz="4"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3,677</w:t>
            </w:r>
          </w:p>
        </w:tc>
        <w:tc>
          <w:tcPr>
            <w:tcW w:w="1198" w:type="dxa"/>
            <w:tcBorders>
              <w:top w:val="nil"/>
              <w:left w:val="nil"/>
              <w:bottom w:val="single" w:sz="4"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3,694</w:t>
            </w:r>
          </w:p>
        </w:tc>
        <w:tc>
          <w:tcPr>
            <w:tcW w:w="1198" w:type="dxa"/>
            <w:tcBorders>
              <w:top w:val="nil"/>
              <w:left w:val="nil"/>
              <w:bottom w:val="single" w:sz="4"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3,666</w:t>
            </w:r>
          </w:p>
        </w:tc>
        <w:tc>
          <w:tcPr>
            <w:tcW w:w="1198" w:type="dxa"/>
            <w:tcBorders>
              <w:top w:val="nil"/>
              <w:left w:val="nil"/>
              <w:bottom w:val="single" w:sz="4"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3,632</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ﾆｰｽﾞ調査</w:t>
            </w:r>
          </w:p>
        </w:tc>
      </w:tr>
      <w:tr w:rsidR="00775059" w:rsidRPr="00775059" w:rsidTr="002437B5">
        <w:trPr>
          <w:trHeight w:val="293"/>
        </w:trPr>
        <w:tc>
          <w:tcPr>
            <w:tcW w:w="1798" w:type="dxa"/>
            <w:vMerge/>
            <w:tcBorders>
              <w:top w:val="nil"/>
              <w:left w:val="single" w:sz="4" w:space="0" w:color="auto"/>
              <w:bottom w:val="single" w:sz="4" w:space="0" w:color="000000"/>
              <w:right w:val="single" w:sz="4" w:space="0" w:color="auto"/>
            </w:tcBorders>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p>
        </w:tc>
        <w:tc>
          <w:tcPr>
            <w:tcW w:w="1198" w:type="dxa"/>
            <w:tcBorders>
              <w:top w:val="nil"/>
              <w:left w:val="single" w:sz="4" w:space="0" w:color="auto"/>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高学年</w:t>
            </w:r>
          </w:p>
        </w:tc>
        <w:tc>
          <w:tcPr>
            <w:tcW w:w="1198"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2,722</w:t>
            </w:r>
          </w:p>
        </w:tc>
        <w:tc>
          <w:tcPr>
            <w:tcW w:w="1198"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2,651</w:t>
            </w:r>
          </w:p>
        </w:tc>
        <w:tc>
          <w:tcPr>
            <w:tcW w:w="1198"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2,558</w:t>
            </w:r>
          </w:p>
        </w:tc>
        <w:tc>
          <w:tcPr>
            <w:tcW w:w="1198"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2,501</w:t>
            </w:r>
          </w:p>
        </w:tc>
        <w:tc>
          <w:tcPr>
            <w:tcW w:w="1198"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2,471</w:t>
            </w:r>
          </w:p>
        </w:tc>
        <w:tc>
          <w:tcPr>
            <w:tcW w:w="1198" w:type="dxa"/>
            <w:vMerge/>
            <w:tcBorders>
              <w:top w:val="nil"/>
              <w:left w:val="single" w:sz="4" w:space="0" w:color="auto"/>
              <w:bottom w:val="single" w:sz="4" w:space="0" w:color="auto"/>
              <w:right w:val="single" w:sz="4" w:space="0" w:color="auto"/>
            </w:tcBorders>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2"/>
              </w:rPr>
            </w:pPr>
          </w:p>
        </w:tc>
      </w:tr>
      <w:tr w:rsidR="00775059" w:rsidRPr="00775059" w:rsidTr="002437B5">
        <w:trPr>
          <w:trHeight w:val="293"/>
        </w:trPr>
        <w:tc>
          <w:tcPr>
            <w:tcW w:w="1798" w:type="dxa"/>
            <w:vMerge/>
            <w:tcBorders>
              <w:top w:val="nil"/>
              <w:left w:val="single" w:sz="4" w:space="0" w:color="auto"/>
              <w:bottom w:val="single" w:sz="4" w:space="0" w:color="000000"/>
              <w:right w:val="single" w:sz="4" w:space="0" w:color="auto"/>
            </w:tcBorders>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p>
        </w:tc>
        <w:tc>
          <w:tcPr>
            <w:tcW w:w="1198" w:type="dxa"/>
            <w:tcBorders>
              <w:top w:val="double" w:sz="6" w:space="0" w:color="auto"/>
              <w:left w:val="double" w:sz="6" w:space="0" w:color="auto"/>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低学年</w:t>
            </w:r>
          </w:p>
        </w:tc>
        <w:tc>
          <w:tcPr>
            <w:tcW w:w="1198" w:type="dxa"/>
            <w:tcBorders>
              <w:top w:val="double" w:sz="6" w:space="0" w:color="auto"/>
              <w:left w:val="nil"/>
              <w:bottom w:val="single" w:sz="4"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2,777</w:t>
            </w:r>
          </w:p>
        </w:tc>
        <w:tc>
          <w:tcPr>
            <w:tcW w:w="1198" w:type="dxa"/>
            <w:tcBorders>
              <w:top w:val="double" w:sz="6" w:space="0" w:color="auto"/>
              <w:left w:val="nil"/>
              <w:bottom w:val="single" w:sz="4"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2,743</w:t>
            </w:r>
          </w:p>
        </w:tc>
        <w:tc>
          <w:tcPr>
            <w:tcW w:w="1198" w:type="dxa"/>
            <w:tcBorders>
              <w:top w:val="double" w:sz="6" w:space="0" w:color="auto"/>
              <w:left w:val="nil"/>
              <w:bottom w:val="single" w:sz="4"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2,756</w:t>
            </w:r>
          </w:p>
        </w:tc>
        <w:tc>
          <w:tcPr>
            <w:tcW w:w="1198" w:type="dxa"/>
            <w:tcBorders>
              <w:top w:val="double" w:sz="6" w:space="0" w:color="auto"/>
              <w:left w:val="nil"/>
              <w:bottom w:val="single" w:sz="4"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2,735</w:t>
            </w:r>
          </w:p>
        </w:tc>
        <w:tc>
          <w:tcPr>
            <w:tcW w:w="1198" w:type="dxa"/>
            <w:tcBorders>
              <w:top w:val="double" w:sz="6" w:space="0" w:color="auto"/>
              <w:left w:val="nil"/>
              <w:bottom w:val="single" w:sz="4"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2,710</w:t>
            </w:r>
          </w:p>
        </w:tc>
        <w:tc>
          <w:tcPr>
            <w:tcW w:w="1198" w:type="dxa"/>
            <w:vMerge w:val="restart"/>
            <w:tcBorders>
              <w:top w:val="double" w:sz="6" w:space="0" w:color="auto"/>
              <w:left w:val="single" w:sz="4" w:space="0" w:color="auto"/>
              <w:bottom w:val="double" w:sz="6" w:space="0" w:color="000000"/>
              <w:right w:val="double" w:sz="6"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b/>
                <w:bCs/>
                <w:kern w:val="0"/>
                <w:sz w:val="22"/>
              </w:rPr>
            </w:pPr>
            <w:r w:rsidRPr="00775059">
              <w:rPr>
                <w:rFonts w:ascii="ＭＳ Ｐゴシック" w:eastAsia="ＭＳ Ｐゴシック" w:hAnsi="ＭＳ Ｐゴシック" w:cs="ＭＳ Ｐゴシック" w:hint="eastAsia"/>
                <w:b/>
                <w:bCs/>
                <w:kern w:val="0"/>
                <w:sz w:val="22"/>
              </w:rPr>
              <w:t>補正値※</w:t>
            </w:r>
          </w:p>
        </w:tc>
      </w:tr>
      <w:tr w:rsidR="00775059" w:rsidRPr="00775059" w:rsidTr="002437B5">
        <w:trPr>
          <w:trHeight w:val="293"/>
        </w:trPr>
        <w:tc>
          <w:tcPr>
            <w:tcW w:w="1798" w:type="dxa"/>
            <w:vMerge/>
            <w:tcBorders>
              <w:top w:val="nil"/>
              <w:left w:val="single" w:sz="4" w:space="0" w:color="auto"/>
              <w:bottom w:val="single" w:sz="4" w:space="0" w:color="000000"/>
              <w:right w:val="single" w:sz="4" w:space="0" w:color="auto"/>
            </w:tcBorders>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p>
        </w:tc>
        <w:tc>
          <w:tcPr>
            <w:tcW w:w="1198" w:type="dxa"/>
            <w:tcBorders>
              <w:top w:val="nil"/>
              <w:left w:val="double" w:sz="6" w:space="0" w:color="auto"/>
              <w:bottom w:val="double" w:sz="6"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高学年</w:t>
            </w:r>
          </w:p>
        </w:tc>
        <w:tc>
          <w:tcPr>
            <w:tcW w:w="1198" w:type="dxa"/>
            <w:tcBorders>
              <w:top w:val="nil"/>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1,401</w:t>
            </w:r>
          </w:p>
        </w:tc>
        <w:tc>
          <w:tcPr>
            <w:tcW w:w="1198" w:type="dxa"/>
            <w:tcBorders>
              <w:top w:val="nil"/>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1,364</w:t>
            </w:r>
          </w:p>
        </w:tc>
        <w:tc>
          <w:tcPr>
            <w:tcW w:w="1198" w:type="dxa"/>
            <w:tcBorders>
              <w:top w:val="nil"/>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1,316</w:t>
            </w:r>
          </w:p>
        </w:tc>
        <w:tc>
          <w:tcPr>
            <w:tcW w:w="1198" w:type="dxa"/>
            <w:tcBorders>
              <w:top w:val="nil"/>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1,287</w:t>
            </w:r>
          </w:p>
        </w:tc>
        <w:tc>
          <w:tcPr>
            <w:tcW w:w="1198" w:type="dxa"/>
            <w:tcBorders>
              <w:top w:val="nil"/>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1,272</w:t>
            </w:r>
          </w:p>
        </w:tc>
        <w:tc>
          <w:tcPr>
            <w:tcW w:w="1198" w:type="dxa"/>
            <w:vMerge/>
            <w:tcBorders>
              <w:top w:val="double" w:sz="6" w:space="0" w:color="auto"/>
              <w:left w:val="single" w:sz="4" w:space="0" w:color="auto"/>
              <w:bottom w:val="double" w:sz="6" w:space="0" w:color="000000"/>
              <w:right w:val="double" w:sz="6" w:space="0" w:color="auto"/>
            </w:tcBorders>
            <w:vAlign w:val="center"/>
            <w:hideMark/>
          </w:tcPr>
          <w:p w:rsidR="002437B5" w:rsidRPr="00775059" w:rsidRDefault="002437B5" w:rsidP="002437B5">
            <w:pPr>
              <w:widowControl/>
              <w:jc w:val="left"/>
              <w:rPr>
                <w:rFonts w:ascii="ＭＳ Ｐゴシック" w:eastAsia="ＭＳ Ｐゴシック" w:hAnsi="ＭＳ Ｐゴシック" w:cs="ＭＳ Ｐゴシック"/>
                <w:b/>
                <w:bCs/>
                <w:kern w:val="0"/>
                <w:sz w:val="22"/>
              </w:rPr>
            </w:pPr>
          </w:p>
        </w:tc>
      </w:tr>
      <w:tr w:rsidR="00775059" w:rsidRPr="00775059" w:rsidTr="002437B5">
        <w:trPr>
          <w:trHeight w:val="293"/>
        </w:trPr>
        <w:tc>
          <w:tcPr>
            <w:tcW w:w="1798"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推計児童数（人）</w:t>
            </w:r>
          </w:p>
        </w:tc>
        <w:tc>
          <w:tcPr>
            <w:tcW w:w="1198"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低学年</w:t>
            </w:r>
          </w:p>
        </w:tc>
        <w:tc>
          <w:tcPr>
            <w:tcW w:w="1198"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7,610</w:t>
            </w:r>
          </w:p>
        </w:tc>
        <w:tc>
          <w:tcPr>
            <w:tcW w:w="1198"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7,516</w:t>
            </w:r>
          </w:p>
        </w:tc>
        <w:tc>
          <w:tcPr>
            <w:tcW w:w="1198"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7,550</w:t>
            </w:r>
          </w:p>
        </w:tc>
        <w:tc>
          <w:tcPr>
            <w:tcW w:w="1198"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7,492</w:t>
            </w:r>
          </w:p>
        </w:tc>
        <w:tc>
          <w:tcPr>
            <w:tcW w:w="1198"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7,422</w:t>
            </w:r>
          </w:p>
        </w:tc>
        <w:tc>
          <w:tcPr>
            <w:tcW w:w="1198" w:type="dxa"/>
            <w:vMerge w:val="restart"/>
            <w:tcBorders>
              <w:top w:val="nil"/>
              <w:left w:val="single" w:sz="4" w:space="0" w:color="auto"/>
              <w:bottom w:val="single" w:sz="4" w:space="0" w:color="000000"/>
              <w:right w:val="single" w:sz="4" w:space="0" w:color="auto"/>
              <w:tl2br w:val="single" w:sz="4"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b/>
                <w:bCs/>
                <w:kern w:val="0"/>
                <w:sz w:val="22"/>
              </w:rPr>
            </w:pPr>
            <w:r w:rsidRPr="00775059">
              <w:rPr>
                <w:rFonts w:ascii="ＭＳ Ｐゴシック" w:eastAsia="ＭＳ Ｐゴシック" w:hAnsi="ＭＳ Ｐゴシック" w:cs="ＭＳ Ｐゴシック" w:hint="eastAsia"/>
                <w:b/>
                <w:bCs/>
                <w:kern w:val="0"/>
                <w:sz w:val="22"/>
              </w:rPr>
              <w:t xml:space="preserve">　</w:t>
            </w:r>
          </w:p>
        </w:tc>
      </w:tr>
      <w:tr w:rsidR="00775059" w:rsidRPr="00775059" w:rsidTr="002437B5">
        <w:trPr>
          <w:trHeight w:val="293"/>
        </w:trPr>
        <w:tc>
          <w:tcPr>
            <w:tcW w:w="1798" w:type="dxa"/>
            <w:vMerge/>
            <w:tcBorders>
              <w:top w:val="nil"/>
              <w:left w:val="single" w:sz="4" w:space="0" w:color="auto"/>
              <w:bottom w:val="single" w:sz="4" w:space="0" w:color="000000"/>
              <w:right w:val="single" w:sz="4" w:space="0" w:color="auto"/>
            </w:tcBorders>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p>
        </w:tc>
        <w:tc>
          <w:tcPr>
            <w:tcW w:w="1198"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高学年</w:t>
            </w:r>
          </w:p>
        </w:tc>
        <w:tc>
          <w:tcPr>
            <w:tcW w:w="1198"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8,290</w:t>
            </w:r>
          </w:p>
        </w:tc>
        <w:tc>
          <w:tcPr>
            <w:tcW w:w="1198"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8,075</w:t>
            </w:r>
          </w:p>
        </w:tc>
        <w:tc>
          <w:tcPr>
            <w:tcW w:w="1198"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7,790</w:t>
            </w:r>
          </w:p>
        </w:tc>
        <w:tc>
          <w:tcPr>
            <w:tcW w:w="1198"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7,615</w:t>
            </w:r>
          </w:p>
        </w:tc>
        <w:tc>
          <w:tcPr>
            <w:tcW w:w="1198"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7,521</w:t>
            </w:r>
          </w:p>
        </w:tc>
        <w:tc>
          <w:tcPr>
            <w:tcW w:w="1198" w:type="dxa"/>
            <w:vMerge/>
            <w:tcBorders>
              <w:top w:val="nil"/>
              <w:left w:val="single" w:sz="4" w:space="0" w:color="auto"/>
              <w:bottom w:val="single" w:sz="4" w:space="0" w:color="000000"/>
              <w:right w:val="single" w:sz="4" w:space="0" w:color="auto"/>
            </w:tcBorders>
            <w:vAlign w:val="center"/>
            <w:hideMark/>
          </w:tcPr>
          <w:p w:rsidR="002437B5" w:rsidRPr="00775059" w:rsidRDefault="002437B5" w:rsidP="002437B5">
            <w:pPr>
              <w:widowControl/>
              <w:jc w:val="left"/>
              <w:rPr>
                <w:rFonts w:ascii="ＭＳ Ｐゴシック" w:eastAsia="ＭＳ Ｐゴシック" w:hAnsi="ＭＳ Ｐゴシック" w:cs="ＭＳ Ｐゴシック"/>
                <w:b/>
                <w:bCs/>
                <w:kern w:val="0"/>
                <w:sz w:val="22"/>
              </w:rPr>
            </w:pPr>
          </w:p>
        </w:tc>
      </w:tr>
      <w:tr w:rsidR="002437B5" w:rsidRPr="00775059" w:rsidTr="002437B5">
        <w:trPr>
          <w:trHeight w:val="264"/>
        </w:trPr>
        <w:tc>
          <w:tcPr>
            <w:tcW w:w="10187" w:type="dxa"/>
            <w:gridSpan w:val="8"/>
            <w:tcBorders>
              <w:top w:val="nil"/>
              <w:left w:val="nil"/>
              <w:bottom w:val="nil"/>
              <w:right w:val="nil"/>
            </w:tcBorders>
            <w:shd w:val="clear" w:color="auto" w:fill="auto"/>
            <w:noWrap/>
            <w:vAlign w:val="center"/>
            <w:hideMark/>
          </w:tcPr>
          <w:p w:rsidR="002437B5" w:rsidRPr="00775059" w:rsidRDefault="002437B5" w:rsidP="00DA6D34">
            <w:pPr>
              <w:widowControl/>
              <w:ind w:left="1000" w:hangingChars="500" w:hanging="1000"/>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w:t>
            </w:r>
            <w:r w:rsidR="00DA6D34" w:rsidRPr="00775059">
              <w:rPr>
                <w:rFonts w:ascii="ＭＳ Ｐゴシック" w:eastAsia="ＭＳ Ｐゴシック" w:hAnsi="ＭＳ Ｐゴシック" w:cs="ＭＳ Ｐゴシック" w:hint="eastAsia"/>
                <w:kern w:val="0"/>
                <w:sz w:val="20"/>
                <w:szCs w:val="20"/>
              </w:rPr>
              <w:t>補正値：放課後留守家庭児童調査結果をベースとして、</w:t>
            </w:r>
            <w:r w:rsidRPr="00775059">
              <w:rPr>
                <w:rFonts w:ascii="ＭＳ Ｐゴシック" w:eastAsia="ＭＳ Ｐゴシック" w:hAnsi="ＭＳ Ｐゴシック" w:cs="ＭＳ Ｐゴシック" w:hint="eastAsia"/>
                <w:kern w:val="0"/>
                <w:sz w:val="20"/>
                <w:szCs w:val="20"/>
              </w:rPr>
              <w:t>加入クラブの定員充足状況・待機状況を加味した</w:t>
            </w:r>
            <w:r w:rsidR="00DA6D34" w:rsidRPr="00775059">
              <w:rPr>
                <w:rFonts w:ascii="ＭＳ Ｐゴシック" w:eastAsia="ＭＳ Ｐゴシック" w:hAnsi="ＭＳ Ｐゴシック" w:cs="ＭＳ Ｐゴシック" w:hint="eastAsia"/>
                <w:kern w:val="0"/>
                <w:sz w:val="20"/>
                <w:szCs w:val="20"/>
              </w:rPr>
              <w:t>、小学校ごとの推計値を合計したもの。</w:t>
            </w:r>
          </w:p>
        </w:tc>
      </w:tr>
    </w:tbl>
    <w:p w:rsidR="00856EBE" w:rsidRPr="00775059" w:rsidRDefault="00856EBE" w:rsidP="003A1032">
      <w:pPr>
        <w:ind w:left="360"/>
        <w:rPr>
          <w:b/>
          <w:sz w:val="22"/>
          <w:u w:val="double"/>
        </w:rPr>
      </w:pPr>
    </w:p>
    <w:p w:rsidR="00135A27" w:rsidRPr="00775059" w:rsidRDefault="00135A27" w:rsidP="00135A27">
      <w:pPr>
        <w:pStyle w:val="2"/>
        <w:spacing w:line="400" w:lineRule="exact"/>
        <w:rPr>
          <w:sz w:val="32"/>
          <w:u w:val="double"/>
        </w:rPr>
      </w:pPr>
      <w:r w:rsidRPr="00775059">
        <w:rPr>
          <w:rFonts w:hint="eastAsia"/>
          <w:sz w:val="32"/>
        </w:rPr>
        <w:t>６　地域子ども・子育て支援事業のニーズ量</w:t>
      </w:r>
    </w:p>
    <w:p w:rsidR="00AA4B9D" w:rsidRPr="00775059" w:rsidRDefault="00A93E74" w:rsidP="00B40509">
      <w:pPr>
        <w:spacing w:line="400" w:lineRule="exact"/>
        <w:rPr>
          <w:rFonts w:ascii="HGP創英角ｺﾞｼｯｸUB" w:eastAsia="HGP創英角ｺﾞｼｯｸUB" w:hAnsi="HGP創英角ｺﾞｼｯｸUB"/>
          <w:sz w:val="28"/>
          <w:szCs w:val="28"/>
        </w:rPr>
      </w:pPr>
      <w:r w:rsidRPr="00775059">
        <w:rPr>
          <w:rFonts w:ascii="HGP創英角ｺﾞｼｯｸUB" w:eastAsia="HGP創英角ｺﾞｼｯｸUB" w:hAnsi="HGP創英角ｺﾞｼｯｸUB" w:hint="eastAsia"/>
          <w:sz w:val="28"/>
          <w:szCs w:val="28"/>
        </w:rPr>
        <w:t>（1）</w:t>
      </w:r>
      <w:r w:rsidR="00135A27" w:rsidRPr="00775059">
        <w:rPr>
          <w:rFonts w:ascii="HGP創英角ｺﾞｼｯｸUB" w:eastAsia="HGP創英角ｺﾞｼｯｸUB" w:hAnsi="HGP創英角ｺﾞｼｯｸUB" w:hint="eastAsia"/>
          <w:sz w:val="28"/>
          <w:szCs w:val="28"/>
        </w:rPr>
        <w:t>利用者支援事業</w:t>
      </w:r>
    </w:p>
    <w:tbl>
      <w:tblPr>
        <w:tblW w:w="8320" w:type="dxa"/>
        <w:tblInd w:w="104" w:type="dxa"/>
        <w:tblCellMar>
          <w:left w:w="99" w:type="dxa"/>
          <w:right w:w="99" w:type="dxa"/>
        </w:tblCellMar>
        <w:tblLook w:val="04A0" w:firstRow="1" w:lastRow="0" w:firstColumn="1" w:lastColumn="0" w:noHBand="0" w:noVBand="1"/>
      </w:tblPr>
      <w:tblGrid>
        <w:gridCol w:w="1920"/>
        <w:gridCol w:w="1280"/>
        <w:gridCol w:w="1280"/>
        <w:gridCol w:w="1280"/>
        <w:gridCol w:w="1280"/>
        <w:gridCol w:w="1280"/>
      </w:tblGrid>
      <w:tr w:rsidR="00775059" w:rsidRPr="00775059" w:rsidTr="00852A36">
        <w:trPr>
          <w:trHeight w:val="300"/>
        </w:trPr>
        <w:tc>
          <w:tcPr>
            <w:tcW w:w="19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52A36" w:rsidRPr="00775059" w:rsidRDefault="00852A36" w:rsidP="00852A36">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項目</w:t>
            </w:r>
          </w:p>
        </w:tc>
        <w:tc>
          <w:tcPr>
            <w:tcW w:w="1280" w:type="dxa"/>
            <w:tcBorders>
              <w:top w:val="single" w:sz="4" w:space="0" w:color="auto"/>
              <w:left w:val="nil"/>
              <w:bottom w:val="nil"/>
              <w:right w:val="single" w:sz="4" w:space="0" w:color="auto"/>
            </w:tcBorders>
            <w:shd w:val="clear" w:color="000000" w:fill="D9D9D9"/>
            <w:noWrap/>
            <w:vAlign w:val="center"/>
            <w:hideMark/>
          </w:tcPr>
          <w:p w:rsidR="00852A36" w:rsidRPr="00775059" w:rsidRDefault="00852A36" w:rsidP="00852A36">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令和２年度</w:t>
            </w:r>
          </w:p>
        </w:tc>
        <w:tc>
          <w:tcPr>
            <w:tcW w:w="1280" w:type="dxa"/>
            <w:tcBorders>
              <w:top w:val="single" w:sz="4" w:space="0" w:color="auto"/>
              <w:left w:val="nil"/>
              <w:bottom w:val="nil"/>
              <w:right w:val="single" w:sz="4" w:space="0" w:color="auto"/>
            </w:tcBorders>
            <w:shd w:val="clear" w:color="000000" w:fill="D9D9D9"/>
            <w:noWrap/>
            <w:vAlign w:val="center"/>
            <w:hideMark/>
          </w:tcPr>
          <w:p w:rsidR="00852A36" w:rsidRPr="00775059" w:rsidRDefault="00852A36" w:rsidP="00852A36">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令和３年度</w:t>
            </w:r>
          </w:p>
        </w:tc>
        <w:tc>
          <w:tcPr>
            <w:tcW w:w="1280" w:type="dxa"/>
            <w:tcBorders>
              <w:top w:val="single" w:sz="4" w:space="0" w:color="auto"/>
              <w:left w:val="nil"/>
              <w:bottom w:val="nil"/>
              <w:right w:val="single" w:sz="4" w:space="0" w:color="auto"/>
            </w:tcBorders>
            <w:shd w:val="clear" w:color="000000" w:fill="D9D9D9"/>
            <w:noWrap/>
            <w:vAlign w:val="center"/>
            <w:hideMark/>
          </w:tcPr>
          <w:p w:rsidR="00852A36" w:rsidRPr="00775059" w:rsidRDefault="00852A36" w:rsidP="00852A36">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令和４年度</w:t>
            </w:r>
          </w:p>
        </w:tc>
        <w:tc>
          <w:tcPr>
            <w:tcW w:w="1280" w:type="dxa"/>
            <w:tcBorders>
              <w:top w:val="single" w:sz="4" w:space="0" w:color="auto"/>
              <w:left w:val="nil"/>
              <w:bottom w:val="nil"/>
              <w:right w:val="single" w:sz="4" w:space="0" w:color="auto"/>
            </w:tcBorders>
            <w:shd w:val="clear" w:color="000000" w:fill="D9D9D9"/>
            <w:noWrap/>
            <w:vAlign w:val="center"/>
            <w:hideMark/>
          </w:tcPr>
          <w:p w:rsidR="00852A36" w:rsidRPr="00775059" w:rsidRDefault="00852A36" w:rsidP="00852A36">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令和５年度</w:t>
            </w:r>
          </w:p>
        </w:tc>
        <w:tc>
          <w:tcPr>
            <w:tcW w:w="1280" w:type="dxa"/>
            <w:tcBorders>
              <w:top w:val="single" w:sz="4" w:space="0" w:color="auto"/>
              <w:left w:val="nil"/>
              <w:bottom w:val="nil"/>
              <w:right w:val="single" w:sz="4" w:space="0" w:color="auto"/>
            </w:tcBorders>
            <w:shd w:val="clear" w:color="000000" w:fill="D9D9D9"/>
            <w:noWrap/>
            <w:vAlign w:val="center"/>
            <w:hideMark/>
          </w:tcPr>
          <w:p w:rsidR="00852A36" w:rsidRPr="00775059" w:rsidRDefault="00852A36" w:rsidP="00852A36">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令和６年度</w:t>
            </w:r>
          </w:p>
        </w:tc>
      </w:tr>
      <w:tr w:rsidR="00775059" w:rsidRPr="00775059" w:rsidTr="00852A36">
        <w:trPr>
          <w:trHeight w:val="300"/>
        </w:trPr>
        <w:tc>
          <w:tcPr>
            <w:tcW w:w="1920" w:type="dxa"/>
            <w:tcBorders>
              <w:top w:val="nil"/>
              <w:left w:val="single" w:sz="4" w:space="0" w:color="auto"/>
              <w:bottom w:val="single" w:sz="4" w:space="0" w:color="auto"/>
              <w:right w:val="nil"/>
            </w:tcBorders>
            <w:shd w:val="clear" w:color="000000" w:fill="D9D9D9"/>
            <w:noWrap/>
            <w:vAlign w:val="center"/>
            <w:hideMark/>
          </w:tcPr>
          <w:p w:rsidR="00852A36" w:rsidRPr="00775059" w:rsidRDefault="00852A36" w:rsidP="00852A36">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ニーズ量（か所）</w:t>
            </w:r>
          </w:p>
        </w:tc>
        <w:tc>
          <w:tcPr>
            <w:tcW w:w="1280"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852A36" w:rsidRPr="00775059" w:rsidRDefault="00852A36" w:rsidP="00852A36">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w:t>
            </w:r>
          </w:p>
        </w:tc>
        <w:tc>
          <w:tcPr>
            <w:tcW w:w="1280" w:type="dxa"/>
            <w:tcBorders>
              <w:top w:val="double" w:sz="6" w:space="0" w:color="auto"/>
              <w:left w:val="nil"/>
              <w:bottom w:val="double" w:sz="6" w:space="0" w:color="auto"/>
              <w:right w:val="single" w:sz="4" w:space="0" w:color="auto"/>
            </w:tcBorders>
            <w:shd w:val="clear" w:color="auto" w:fill="auto"/>
            <w:noWrap/>
            <w:vAlign w:val="center"/>
            <w:hideMark/>
          </w:tcPr>
          <w:p w:rsidR="00852A36" w:rsidRPr="00775059" w:rsidRDefault="00852A36" w:rsidP="00852A36">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w:t>
            </w:r>
          </w:p>
        </w:tc>
        <w:tc>
          <w:tcPr>
            <w:tcW w:w="1280" w:type="dxa"/>
            <w:tcBorders>
              <w:top w:val="double" w:sz="6" w:space="0" w:color="auto"/>
              <w:left w:val="nil"/>
              <w:bottom w:val="double" w:sz="6" w:space="0" w:color="auto"/>
              <w:right w:val="single" w:sz="4" w:space="0" w:color="auto"/>
            </w:tcBorders>
            <w:shd w:val="clear" w:color="auto" w:fill="auto"/>
            <w:noWrap/>
            <w:vAlign w:val="center"/>
            <w:hideMark/>
          </w:tcPr>
          <w:p w:rsidR="00852A36" w:rsidRPr="00775059" w:rsidRDefault="00852A36" w:rsidP="00852A36">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w:t>
            </w:r>
          </w:p>
        </w:tc>
        <w:tc>
          <w:tcPr>
            <w:tcW w:w="1280" w:type="dxa"/>
            <w:tcBorders>
              <w:top w:val="double" w:sz="6" w:space="0" w:color="auto"/>
              <w:left w:val="nil"/>
              <w:bottom w:val="double" w:sz="6" w:space="0" w:color="auto"/>
              <w:right w:val="single" w:sz="4" w:space="0" w:color="auto"/>
            </w:tcBorders>
            <w:shd w:val="clear" w:color="auto" w:fill="auto"/>
            <w:noWrap/>
            <w:vAlign w:val="center"/>
            <w:hideMark/>
          </w:tcPr>
          <w:p w:rsidR="00852A36" w:rsidRPr="00775059" w:rsidRDefault="00852A36" w:rsidP="00852A36">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w:t>
            </w:r>
          </w:p>
        </w:tc>
        <w:tc>
          <w:tcPr>
            <w:tcW w:w="1280" w:type="dxa"/>
            <w:tcBorders>
              <w:top w:val="double" w:sz="6" w:space="0" w:color="auto"/>
              <w:left w:val="nil"/>
              <w:bottom w:val="double" w:sz="6" w:space="0" w:color="auto"/>
              <w:right w:val="double" w:sz="6" w:space="0" w:color="auto"/>
            </w:tcBorders>
            <w:shd w:val="clear" w:color="auto" w:fill="auto"/>
            <w:noWrap/>
            <w:vAlign w:val="center"/>
            <w:hideMark/>
          </w:tcPr>
          <w:p w:rsidR="00852A36" w:rsidRPr="00775059" w:rsidRDefault="00852A36" w:rsidP="00852A36">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w:t>
            </w:r>
          </w:p>
        </w:tc>
      </w:tr>
    </w:tbl>
    <w:p w:rsidR="00ED24F9" w:rsidRPr="00775059" w:rsidRDefault="00ED24F9" w:rsidP="00B40509">
      <w:pPr>
        <w:spacing w:line="400" w:lineRule="exact"/>
        <w:rPr>
          <w:rFonts w:ascii="HGP創英角ｺﾞｼｯｸUB" w:eastAsia="HGP創英角ｺﾞｼｯｸUB" w:hAnsi="HGP創英角ｺﾞｼｯｸUB"/>
          <w:sz w:val="28"/>
          <w:szCs w:val="28"/>
        </w:rPr>
      </w:pPr>
    </w:p>
    <w:p w:rsidR="00135A27" w:rsidRPr="00775059" w:rsidRDefault="00A93E74" w:rsidP="00B40509">
      <w:pPr>
        <w:spacing w:line="400" w:lineRule="exact"/>
        <w:rPr>
          <w:rFonts w:ascii="HGP創英角ｺﾞｼｯｸUB" w:eastAsia="HGP創英角ｺﾞｼｯｸUB" w:hAnsi="HGP創英角ｺﾞｼｯｸUB"/>
          <w:sz w:val="28"/>
          <w:szCs w:val="28"/>
        </w:rPr>
      </w:pPr>
      <w:r w:rsidRPr="00775059">
        <w:rPr>
          <w:rFonts w:ascii="HGP創英角ｺﾞｼｯｸUB" w:eastAsia="HGP創英角ｺﾞｼｯｸUB" w:hAnsi="HGP創英角ｺﾞｼｯｸUB" w:hint="eastAsia"/>
          <w:sz w:val="28"/>
          <w:szCs w:val="28"/>
        </w:rPr>
        <w:t>（2）</w:t>
      </w:r>
      <w:r w:rsidRPr="00775059">
        <w:rPr>
          <w:rFonts w:ascii="HGP創英角ｺﾞｼｯｸUB" w:eastAsia="HGP創英角ｺﾞｼｯｸUB" w:hAnsi="HGP創英角ｺﾞｼｯｸUB"/>
          <w:sz w:val="28"/>
          <w:szCs w:val="28"/>
        </w:rPr>
        <w:t>地域子育て支援拠点事業</w:t>
      </w:r>
    </w:p>
    <w:tbl>
      <w:tblPr>
        <w:tblW w:w="10178" w:type="dxa"/>
        <w:tblInd w:w="104" w:type="dxa"/>
        <w:tblCellMar>
          <w:left w:w="99" w:type="dxa"/>
          <w:right w:w="99" w:type="dxa"/>
        </w:tblCellMar>
        <w:tblLook w:val="04A0" w:firstRow="1" w:lastRow="0" w:firstColumn="1" w:lastColumn="0" w:noHBand="0" w:noVBand="1"/>
      </w:tblPr>
      <w:tblGrid>
        <w:gridCol w:w="1796"/>
        <w:gridCol w:w="1197"/>
        <w:gridCol w:w="1197"/>
        <w:gridCol w:w="1197"/>
        <w:gridCol w:w="1197"/>
        <w:gridCol w:w="1197"/>
        <w:gridCol w:w="1197"/>
        <w:gridCol w:w="1200"/>
      </w:tblGrid>
      <w:tr w:rsidR="00775059" w:rsidRPr="00775059" w:rsidTr="002437B5">
        <w:trPr>
          <w:trHeight w:val="290"/>
        </w:trPr>
        <w:tc>
          <w:tcPr>
            <w:tcW w:w="179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項目</w:t>
            </w:r>
          </w:p>
        </w:tc>
        <w:tc>
          <w:tcPr>
            <w:tcW w:w="1197"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令和２年度</w:t>
            </w:r>
          </w:p>
        </w:tc>
        <w:tc>
          <w:tcPr>
            <w:tcW w:w="1197"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令和３年度</w:t>
            </w:r>
          </w:p>
        </w:tc>
        <w:tc>
          <w:tcPr>
            <w:tcW w:w="1197"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令和４年度</w:t>
            </w:r>
          </w:p>
        </w:tc>
        <w:tc>
          <w:tcPr>
            <w:tcW w:w="1197"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令和５年度</w:t>
            </w:r>
          </w:p>
        </w:tc>
        <w:tc>
          <w:tcPr>
            <w:tcW w:w="1197"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令和６年度</w:t>
            </w:r>
          </w:p>
        </w:tc>
        <w:tc>
          <w:tcPr>
            <w:tcW w:w="1197"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割合</w:t>
            </w:r>
          </w:p>
        </w:tc>
        <w:tc>
          <w:tcPr>
            <w:tcW w:w="1197"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根拠</w:t>
            </w:r>
          </w:p>
        </w:tc>
      </w:tr>
      <w:tr w:rsidR="00775059" w:rsidRPr="00775059" w:rsidTr="002437B5">
        <w:trPr>
          <w:trHeight w:val="290"/>
        </w:trPr>
        <w:tc>
          <w:tcPr>
            <w:tcW w:w="179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ニーズ量</w:t>
            </w:r>
            <w:r w:rsidRPr="00775059">
              <w:rPr>
                <w:rFonts w:ascii="ＭＳ Ｐゴシック" w:eastAsia="ＭＳ Ｐゴシック" w:hAnsi="ＭＳ Ｐゴシック" w:cs="ＭＳ Ｐゴシック" w:hint="eastAsia"/>
                <w:kern w:val="0"/>
                <w:sz w:val="20"/>
                <w:szCs w:val="20"/>
              </w:rPr>
              <w:br/>
              <w:t>（人回/年）</w:t>
            </w:r>
          </w:p>
        </w:tc>
        <w:tc>
          <w:tcPr>
            <w:tcW w:w="1197" w:type="dxa"/>
            <w:tcBorders>
              <w:top w:val="nil"/>
              <w:left w:val="single" w:sz="4" w:space="0" w:color="auto"/>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64,596</w:t>
            </w:r>
          </w:p>
        </w:tc>
        <w:tc>
          <w:tcPr>
            <w:tcW w:w="1197"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63,456</w:t>
            </w:r>
          </w:p>
        </w:tc>
        <w:tc>
          <w:tcPr>
            <w:tcW w:w="1197"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62,460</w:t>
            </w:r>
          </w:p>
        </w:tc>
        <w:tc>
          <w:tcPr>
            <w:tcW w:w="1197"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61,248</w:t>
            </w:r>
          </w:p>
        </w:tc>
        <w:tc>
          <w:tcPr>
            <w:tcW w:w="1197"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60,552</w:t>
            </w:r>
          </w:p>
        </w:tc>
        <w:tc>
          <w:tcPr>
            <w:tcW w:w="1197"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77.6%</w:t>
            </w:r>
          </w:p>
        </w:tc>
        <w:tc>
          <w:tcPr>
            <w:tcW w:w="1197"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ﾆｰｽﾞ調査</w:t>
            </w:r>
          </w:p>
        </w:tc>
      </w:tr>
      <w:tr w:rsidR="00775059" w:rsidRPr="00775059" w:rsidTr="002437B5">
        <w:trPr>
          <w:trHeight w:val="290"/>
        </w:trPr>
        <w:tc>
          <w:tcPr>
            <w:tcW w:w="1796" w:type="dxa"/>
            <w:vMerge/>
            <w:tcBorders>
              <w:top w:val="nil"/>
              <w:left w:val="single" w:sz="4" w:space="0" w:color="auto"/>
              <w:bottom w:val="single" w:sz="4" w:space="0" w:color="000000"/>
              <w:right w:val="single" w:sz="4" w:space="0" w:color="auto"/>
            </w:tcBorders>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p>
        </w:tc>
        <w:tc>
          <w:tcPr>
            <w:tcW w:w="1197"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91,140</w:t>
            </w:r>
          </w:p>
        </w:tc>
        <w:tc>
          <w:tcPr>
            <w:tcW w:w="1197"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89,522</w:t>
            </w:r>
          </w:p>
        </w:tc>
        <w:tc>
          <w:tcPr>
            <w:tcW w:w="1197"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88,103</w:t>
            </w:r>
          </w:p>
        </w:tc>
        <w:tc>
          <w:tcPr>
            <w:tcW w:w="1197"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86,429</w:t>
            </w:r>
          </w:p>
        </w:tc>
        <w:tc>
          <w:tcPr>
            <w:tcW w:w="1197"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85,463</w:t>
            </w:r>
          </w:p>
        </w:tc>
        <w:tc>
          <w:tcPr>
            <w:tcW w:w="1197" w:type="dxa"/>
            <w:tcBorders>
              <w:top w:val="double" w:sz="6" w:space="0" w:color="auto"/>
              <w:left w:val="nil"/>
              <w:bottom w:val="double" w:sz="6" w:space="0" w:color="auto"/>
              <w:right w:val="single" w:sz="4" w:space="0" w:color="auto"/>
              <w:tl2br w:val="single" w:sz="4" w:space="0" w:color="auto"/>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b/>
                <w:bCs/>
                <w:kern w:val="0"/>
                <w:sz w:val="22"/>
              </w:rPr>
            </w:pPr>
            <w:r w:rsidRPr="00775059">
              <w:rPr>
                <w:rFonts w:ascii="ＭＳ Ｐゴシック" w:eastAsia="ＭＳ Ｐゴシック" w:hAnsi="ＭＳ Ｐゴシック" w:cs="ＭＳ Ｐゴシック" w:hint="eastAsia"/>
                <w:b/>
                <w:bCs/>
                <w:kern w:val="0"/>
                <w:sz w:val="22"/>
              </w:rPr>
              <w:t xml:space="preserve">　</w:t>
            </w:r>
          </w:p>
        </w:tc>
        <w:tc>
          <w:tcPr>
            <w:tcW w:w="1197" w:type="dxa"/>
            <w:tcBorders>
              <w:top w:val="double" w:sz="6" w:space="0" w:color="auto"/>
              <w:left w:val="nil"/>
              <w:bottom w:val="double" w:sz="6" w:space="0" w:color="auto"/>
              <w:right w:val="double" w:sz="6"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b/>
                <w:bCs/>
                <w:kern w:val="0"/>
                <w:sz w:val="22"/>
              </w:rPr>
            </w:pPr>
            <w:r w:rsidRPr="00775059">
              <w:rPr>
                <w:rFonts w:ascii="ＭＳ Ｐゴシック" w:eastAsia="ＭＳ Ｐゴシック" w:hAnsi="ＭＳ Ｐゴシック" w:cs="ＭＳ Ｐゴシック" w:hint="eastAsia"/>
                <w:b/>
                <w:bCs/>
                <w:kern w:val="0"/>
                <w:sz w:val="22"/>
              </w:rPr>
              <w:t>補正値※</w:t>
            </w:r>
            <w:r w:rsidRPr="00775059">
              <w:rPr>
                <w:rFonts w:ascii="ＭＳ Ｐゴシック" w:eastAsia="ＭＳ Ｐゴシック" w:hAnsi="ＭＳ Ｐゴシック" w:cs="ＭＳ Ｐゴシック" w:hint="eastAsia"/>
                <w:b/>
                <w:bCs/>
                <w:kern w:val="0"/>
                <w:sz w:val="16"/>
                <w:szCs w:val="16"/>
              </w:rPr>
              <w:t>1</w:t>
            </w:r>
          </w:p>
        </w:tc>
      </w:tr>
      <w:tr w:rsidR="00775059" w:rsidRPr="00775059" w:rsidTr="002437B5">
        <w:trPr>
          <w:trHeight w:val="290"/>
        </w:trPr>
        <w:tc>
          <w:tcPr>
            <w:tcW w:w="1796" w:type="dxa"/>
            <w:tcBorders>
              <w:top w:val="nil"/>
              <w:left w:val="single" w:sz="4" w:space="0" w:color="auto"/>
              <w:bottom w:val="single" w:sz="4" w:space="0" w:color="auto"/>
              <w:right w:val="single" w:sz="4" w:space="0" w:color="auto"/>
            </w:tcBorders>
            <w:shd w:val="clear" w:color="000000" w:fill="DAEEF3"/>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推計児童数（人）※</w:t>
            </w:r>
            <w:r w:rsidRPr="00775059">
              <w:rPr>
                <w:rFonts w:ascii="ＭＳ Ｐゴシック" w:eastAsia="ＭＳ Ｐゴシック" w:hAnsi="ＭＳ Ｐゴシック" w:cs="ＭＳ Ｐゴシック" w:hint="eastAsia"/>
                <w:kern w:val="0"/>
                <w:sz w:val="16"/>
                <w:szCs w:val="16"/>
              </w:rPr>
              <w:t>2</w:t>
            </w:r>
          </w:p>
        </w:tc>
        <w:tc>
          <w:tcPr>
            <w:tcW w:w="1197"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6,937</w:t>
            </w:r>
          </w:p>
        </w:tc>
        <w:tc>
          <w:tcPr>
            <w:tcW w:w="1197"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6,815</w:t>
            </w:r>
          </w:p>
        </w:tc>
        <w:tc>
          <w:tcPr>
            <w:tcW w:w="1197"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6,707</w:t>
            </w:r>
          </w:p>
        </w:tc>
        <w:tc>
          <w:tcPr>
            <w:tcW w:w="1197"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6,577</w:t>
            </w:r>
          </w:p>
        </w:tc>
        <w:tc>
          <w:tcPr>
            <w:tcW w:w="1197"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6,503</w:t>
            </w:r>
          </w:p>
        </w:tc>
        <w:tc>
          <w:tcPr>
            <w:tcW w:w="1197" w:type="dxa"/>
            <w:tcBorders>
              <w:top w:val="nil"/>
              <w:left w:val="nil"/>
              <w:bottom w:val="single" w:sz="4" w:space="0" w:color="auto"/>
              <w:right w:val="single" w:sz="4" w:space="0" w:color="auto"/>
              <w:tl2br w:val="single" w:sz="4" w:space="0" w:color="auto"/>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b/>
                <w:bCs/>
                <w:kern w:val="0"/>
                <w:sz w:val="22"/>
              </w:rPr>
            </w:pPr>
            <w:r w:rsidRPr="00775059">
              <w:rPr>
                <w:rFonts w:ascii="ＭＳ Ｐゴシック" w:eastAsia="ＭＳ Ｐゴシック" w:hAnsi="ＭＳ Ｐゴシック" w:cs="ＭＳ Ｐゴシック" w:hint="eastAsia"/>
                <w:b/>
                <w:bCs/>
                <w:kern w:val="0"/>
                <w:sz w:val="22"/>
              </w:rPr>
              <w:t xml:space="preserve">　</w:t>
            </w:r>
          </w:p>
        </w:tc>
        <w:tc>
          <w:tcPr>
            <w:tcW w:w="1197" w:type="dxa"/>
            <w:tcBorders>
              <w:top w:val="nil"/>
              <w:left w:val="nil"/>
              <w:bottom w:val="single" w:sz="4" w:space="0" w:color="auto"/>
              <w:right w:val="single" w:sz="4" w:space="0" w:color="auto"/>
              <w:tl2br w:val="single" w:sz="4" w:space="0" w:color="auto"/>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 xml:space="preserve">　</w:t>
            </w:r>
          </w:p>
        </w:tc>
      </w:tr>
      <w:tr w:rsidR="00775059" w:rsidRPr="00775059" w:rsidTr="002437B5">
        <w:trPr>
          <w:trHeight w:val="261"/>
        </w:trPr>
        <w:tc>
          <w:tcPr>
            <w:tcW w:w="10178" w:type="dxa"/>
            <w:gridSpan w:val="8"/>
            <w:tcBorders>
              <w:top w:val="single" w:sz="4" w:space="0" w:color="auto"/>
              <w:left w:val="nil"/>
              <w:bottom w:val="nil"/>
              <w:right w:val="nil"/>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w:t>
            </w:r>
            <w:r w:rsidRPr="00775059">
              <w:rPr>
                <w:rFonts w:ascii="ＭＳ Ｐゴシック" w:eastAsia="ＭＳ Ｐゴシック" w:hAnsi="ＭＳ Ｐゴシック" w:cs="ＭＳ Ｐゴシック" w:hint="eastAsia"/>
                <w:kern w:val="0"/>
                <w:sz w:val="16"/>
                <w:szCs w:val="16"/>
              </w:rPr>
              <w:t xml:space="preserve">1　</w:t>
            </w:r>
            <w:r w:rsidRPr="00775059">
              <w:rPr>
                <w:rFonts w:ascii="ＭＳ Ｐゴシック" w:eastAsia="ＭＳ Ｐゴシック" w:hAnsi="ＭＳ Ｐゴシック" w:cs="ＭＳ Ｐゴシック" w:hint="eastAsia"/>
                <w:kern w:val="0"/>
                <w:sz w:val="20"/>
                <w:szCs w:val="20"/>
              </w:rPr>
              <w:t>補正値：平成２７年度から平成３０年度までの利用実績平均</w:t>
            </w:r>
          </w:p>
        </w:tc>
      </w:tr>
      <w:tr w:rsidR="002437B5" w:rsidRPr="00775059" w:rsidTr="002437B5">
        <w:trPr>
          <w:trHeight w:val="261"/>
        </w:trPr>
        <w:tc>
          <w:tcPr>
            <w:tcW w:w="10178" w:type="dxa"/>
            <w:gridSpan w:val="8"/>
            <w:tcBorders>
              <w:top w:val="nil"/>
              <w:left w:val="nil"/>
              <w:bottom w:val="nil"/>
              <w:right w:val="nil"/>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w:t>
            </w:r>
            <w:r w:rsidRPr="00775059">
              <w:rPr>
                <w:rFonts w:ascii="ＭＳ Ｐゴシック" w:eastAsia="ＭＳ Ｐゴシック" w:hAnsi="ＭＳ Ｐゴシック" w:cs="ＭＳ Ｐゴシック" w:hint="eastAsia"/>
                <w:kern w:val="0"/>
                <w:sz w:val="16"/>
                <w:szCs w:val="16"/>
              </w:rPr>
              <w:t xml:space="preserve">2　</w:t>
            </w:r>
            <w:r w:rsidRPr="00775059">
              <w:rPr>
                <w:rFonts w:ascii="ＭＳ Ｐゴシック" w:eastAsia="ＭＳ Ｐゴシック" w:hAnsi="ＭＳ Ｐゴシック" w:cs="ＭＳ Ｐゴシック" w:hint="eastAsia"/>
                <w:kern w:val="0"/>
                <w:sz w:val="20"/>
                <w:szCs w:val="20"/>
              </w:rPr>
              <w:t>０歳児から２歳児</w:t>
            </w:r>
          </w:p>
        </w:tc>
      </w:tr>
    </w:tbl>
    <w:p w:rsidR="00FD4AC4" w:rsidRPr="00775059" w:rsidRDefault="00FD4AC4" w:rsidP="00856EBE">
      <w:pPr>
        <w:spacing w:line="320" w:lineRule="exact"/>
        <w:rPr>
          <w:rFonts w:ascii="HGP創英角ｺﾞｼｯｸUB" w:eastAsia="HGP創英角ｺﾞｼｯｸUB" w:hAnsi="HGP創英角ｺﾞｼｯｸUB"/>
          <w:sz w:val="28"/>
          <w:szCs w:val="28"/>
        </w:rPr>
      </w:pPr>
    </w:p>
    <w:p w:rsidR="00DA6D34" w:rsidRPr="00775059" w:rsidRDefault="00DA6D34" w:rsidP="00856EBE">
      <w:pPr>
        <w:spacing w:line="320" w:lineRule="exact"/>
        <w:rPr>
          <w:rFonts w:ascii="HGP創英角ｺﾞｼｯｸUB" w:eastAsia="HGP創英角ｺﾞｼｯｸUB" w:hAnsi="HGP創英角ｺﾞｼｯｸUB"/>
          <w:sz w:val="28"/>
          <w:szCs w:val="28"/>
        </w:rPr>
      </w:pPr>
    </w:p>
    <w:p w:rsidR="002437B5" w:rsidRPr="00775059" w:rsidRDefault="002437B5" w:rsidP="00856EBE">
      <w:pPr>
        <w:spacing w:line="320" w:lineRule="exact"/>
        <w:rPr>
          <w:rFonts w:ascii="HGP創英角ｺﾞｼｯｸUB" w:eastAsia="HGP創英角ｺﾞｼｯｸUB" w:hAnsi="HGP創英角ｺﾞｼｯｸUB"/>
          <w:sz w:val="28"/>
          <w:szCs w:val="28"/>
        </w:rPr>
      </w:pPr>
    </w:p>
    <w:p w:rsidR="002437B5" w:rsidRPr="00775059" w:rsidRDefault="002437B5" w:rsidP="00856EBE">
      <w:pPr>
        <w:spacing w:line="320" w:lineRule="exact"/>
        <w:rPr>
          <w:rFonts w:ascii="HGP創英角ｺﾞｼｯｸUB" w:eastAsia="HGP創英角ｺﾞｼｯｸUB" w:hAnsi="HGP創英角ｺﾞｼｯｸUB"/>
          <w:sz w:val="28"/>
          <w:szCs w:val="28"/>
        </w:rPr>
      </w:pPr>
    </w:p>
    <w:p w:rsidR="002437B5" w:rsidRPr="00775059" w:rsidRDefault="002437B5" w:rsidP="00856EBE">
      <w:pPr>
        <w:spacing w:line="320" w:lineRule="exact"/>
        <w:rPr>
          <w:rFonts w:ascii="HGP創英角ｺﾞｼｯｸUB" w:eastAsia="HGP創英角ｺﾞｼｯｸUB" w:hAnsi="HGP創英角ｺﾞｼｯｸUB"/>
          <w:sz w:val="28"/>
          <w:szCs w:val="28"/>
        </w:rPr>
      </w:pPr>
    </w:p>
    <w:p w:rsidR="00A93E74" w:rsidRPr="00775059" w:rsidRDefault="00A93E74" w:rsidP="00B40509">
      <w:pPr>
        <w:spacing w:line="400" w:lineRule="exact"/>
        <w:rPr>
          <w:rFonts w:ascii="HGP創英角ｺﾞｼｯｸUB" w:eastAsia="HGP創英角ｺﾞｼｯｸUB" w:hAnsi="HGP創英角ｺﾞｼｯｸUB"/>
          <w:sz w:val="28"/>
          <w:szCs w:val="28"/>
        </w:rPr>
      </w:pPr>
      <w:r w:rsidRPr="00775059">
        <w:rPr>
          <w:rFonts w:ascii="HGP創英角ｺﾞｼｯｸUB" w:eastAsia="HGP創英角ｺﾞｼｯｸUB" w:hAnsi="HGP創英角ｺﾞｼｯｸUB" w:hint="eastAsia"/>
          <w:sz w:val="28"/>
          <w:szCs w:val="28"/>
        </w:rPr>
        <w:lastRenderedPageBreak/>
        <w:t>（3）</w:t>
      </w:r>
      <w:r w:rsidRPr="00775059">
        <w:rPr>
          <w:rFonts w:ascii="HGP創英角ｺﾞｼｯｸUB" w:eastAsia="HGP創英角ｺﾞｼｯｸUB" w:hAnsi="HGP創英角ｺﾞｼｯｸUB"/>
          <w:sz w:val="28"/>
          <w:szCs w:val="28"/>
        </w:rPr>
        <w:t>妊婦健康診査</w:t>
      </w:r>
    </w:p>
    <w:tbl>
      <w:tblPr>
        <w:tblW w:w="9770" w:type="dxa"/>
        <w:tblInd w:w="104" w:type="dxa"/>
        <w:tblCellMar>
          <w:left w:w="99" w:type="dxa"/>
          <w:right w:w="99" w:type="dxa"/>
        </w:tblCellMar>
        <w:tblLook w:val="04A0" w:firstRow="1" w:lastRow="0" w:firstColumn="1" w:lastColumn="0" w:noHBand="0" w:noVBand="1"/>
      </w:tblPr>
      <w:tblGrid>
        <w:gridCol w:w="1954"/>
        <w:gridCol w:w="1302"/>
        <w:gridCol w:w="1302"/>
        <w:gridCol w:w="1302"/>
        <w:gridCol w:w="1302"/>
        <w:gridCol w:w="1302"/>
        <w:gridCol w:w="1306"/>
      </w:tblGrid>
      <w:tr w:rsidR="00775059" w:rsidRPr="00775059" w:rsidTr="002437B5">
        <w:trPr>
          <w:trHeight w:val="302"/>
        </w:trPr>
        <w:tc>
          <w:tcPr>
            <w:tcW w:w="195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項目</w:t>
            </w:r>
          </w:p>
        </w:tc>
        <w:tc>
          <w:tcPr>
            <w:tcW w:w="1302"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令和２年度</w:t>
            </w:r>
          </w:p>
        </w:tc>
        <w:tc>
          <w:tcPr>
            <w:tcW w:w="1302"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令和３年度</w:t>
            </w:r>
          </w:p>
        </w:tc>
        <w:tc>
          <w:tcPr>
            <w:tcW w:w="1302"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令和４年度</w:t>
            </w:r>
          </w:p>
        </w:tc>
        <w:tc>
          <w:tcPr>
            <w:tcW w:w="1302"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令和５年度</w:t>
            </w:r>
          </w:p>
        </w:tc>
        <w:tc>
          <w:tcPr>
            <w:tcW w:w="1302"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令和６年度</w:t>
            </w:r>
          </w:p>
        </w:tc>
        <w:tc>
          <w:tcPr>
            <w:tcW w:w="1302"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根拠</w:t>
            </w:r>
          </w:p>
        </w:tc>
      </w:tr>
      <w:tr w:rsidR="00775059" w:rsidRPr="00775059" w:rsidTr="002437B5">
        <w:trPr>
          <w:trHeight w:val="302"/>
        </w:trPr>
        <w:tc>
          <w:tcPr>
            <w:tcW w:w="1954" w:type="dxa"/>
            <w:tcBorders>
              <w:top w:val="nil"/>
              <w:left w:val="single" w:sz="4" w:space="0" w:color="auto"/>
              <w:bottom w:val="single" w:sz="4" w:space="0" w:color="auto"/>
              <w:right w:val="nil"/>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ニーズ量（人日）</w:t>
            </w:r>
          </w:p>
        </w:tc>
        <w:tc>
          <w:tcPr>
            <w:tcW w:w="1302" w:type="dxa"/>
            <w:tcBorders>
              <w:top w:val="double" w:sz="6" w:space="0" w:color="auto"/>
              <w:left w:val="double" w:sz="6" w:space="0" w:color="auto"/>
              <w:bottom w:val="double" w:sz="6" w:space="0" w:color="auto"/>
              <w:right w:val="single" w:sz="4" w:space="0" w:color="auto"/>
            </w:tcBorders>
            <w:shd w:val="clear" w:color="auto" w:fill="auto"/>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26,219</w:t>
            </w:r>
          </w:p>
        </w:tc>
        <w:tc>
          <w:tcPr>
            <w:tcW w:w="1302" w:type="dxa"/>
            <w:tcBorders>
              <w:top w:val="double" w:sz="6" w:space="0" w:color="auto"/>
              <w:left w:val="nil"/>
              <w:bottom w:val="double" w:sz="6" w:space="0" w:color="auto"/>
              <w:right w:val="single" w:sz="4" w:space="0" w:color="auto"/>
            </w:tcBorders>
            <w:shd w:val="clear" w:color="auto" w:fill="auto"/>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25,831</w:t>
            </w:r>
          </w:p>
        </w:tc>
        <w:tc>
          <w:tcPr>
            <w:tcW w:w="1302" w:type="dxa"/>
            <w:tcBorders>
              <w:top w:val="double" w:sz="6" w:space="0" w:color="auto"/>
              <w:left w:val="nil"/>
              <w:bottom w:val="double" w:sz="6" w:space="0" w:color="auto"/>
              <w:right w:val="single" w:sz="4" w:space="0" w:color="auto"/>
            </w:tcBorders>
            <w:shd w:val="clear" w:color="auto" w:fill="auto"/>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25,601</w:t>
            </w:r>
          </w:p>
        </w:tc>
        <w:tc>
          <w:tcPr>
            <w:tcW w:w="1302" w:type="dxa"/>
            <w:tcBorders>
              <w:top w:val="double" w:sz="6" w:space="0" w:color="auto"/>
              <w:left w:val="nil"/>
              <w:bottom w:val="double" w:sz="6" w:space="0" w:color="auto"/>
              <w:right w:val="single" w:sz="4" w:space="0" w:color="auto"/>
            </w:tcBorders>
            <w:shd w:val="clear" w:color="auto" w:fill="auto"/>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25,346</w:t>
            </w:r>
          </w:p>
        </w:tc>
        <w:tc>
          <w:tcPr>
            <w:tcW w:w="1302" w:type="dxa"/>
            <w:tcBorders>
              <w:top w:val="double" w:sz="6" w:space="0" w:color="auto"/>
              <w:left w:val="nil"/>
              <w:bottom w:val="double" w:sz="6" w:space="0" w:color="auto"/>
              <w:right w:val="single" w:sz="4" w:space="0" w:color="auto"/>
            </w:tcBorders>
            <w:shd w:val="clear" w:color="auto" w:fill="auto"/>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24,231</w:t>
            </w:r>
          </w:p>
        </w:tc>
        <w:tc>
          <w:tcPr>
            <w:tcW w:w="1302" w:type="dxa"/>
            <w:tcBorders>
              <w:top w:val="double" w:sz="6" w:space="0" w:color="auto"/>
              <w:left w:val="nil"/>
              <w:bottom w:val="double" w:sz="6" w:space="0" w:color="auto"/>
              <w:right w:val="double" w:sz="6"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b/>
                <w:bCs/>
                <w:kern w:val="0"/>
                <w:sz w:val="22"/>
              </w:rPr>
            </w:pPr>
            <w:r w:rsidRPr="00775059">
              <w:rPr>
                <w:rFonts w:ascii="ＭＳ Ｐゴシック" w:eastAsia="ＭＳ Ｐゴシック" w:hAnsi="ＭＳ Ｐゴシック" w:cs="ＭＳ Ｐゴシック" w:hint="eastAsia"/>
                <w:b/>
                <w:bCs/>
                <w:kern w:val="0"/>
                <w:sz w:val="22"/>
              </w:rPr>
              <w:t>実績値※</w:t>
            </w:r>
            <w:r w:rsidRPr="00775059">
              <w:rPr>
                <w:rFonts w:ascii="ＭＳ Ｐゴシック" w:eastAsia="ＭＳ Ｐゴシック" w:hAnsi="ＭＳ Ｐゴシック" w:cs="ＭＳ Ｐゴシック" w:hint="eastAsia"/>
                <w:b/>
                <w:bCs/>
                <w:kern w:val="0"/>
                <w:sz w:val="16"/>
                <w:szCs w:val="16"/>
              </w:rPr>
              <w:t>1</w:t>
            </w:r>
          </w:p>
        </w:tc>
      </w:tr>
      <w:tr w:rsidR="00775059" w:rsidRPr="00775059" w:rsidTr="002437B5">
        <w:trPr>
          <w:trHeight w:val="302"/>
        </w:trPr>
        <w:tc>
          <w:tcPr>
            <w:tcW w:w="1954" w:type="dxa"/>
            <w:tcBorders>
              <w:top w:val="nil"/>
              <w:left w:val="single" w:sz="4" w:space="0" w:color="auto"/>
              <w:bottom w:val="single" w:sz="4" w:space="0" w:color="auto"/>
              <w:right w:val="single" w:sz="4" w:space="0" w:color="auto"/>
            </w:tcBorders>
            <w:shd w:val="clear" w:color="000000" w:fill="DAEEF3"/>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推計児童数（人）※</w:t>
            </w:r>
            <w:r w:rsidRPr="00775059">
              <w:rPr>
                <w:rFonts w:ascii="ＭＳ Ｐゴシック" w:eastAsia="ＭＳ Ｐゴシック" w:hAnsi="ＭＳ Ｐゴシック" w:cs="ＭＳ Ｐゴシック" w:hint="eastAsia"/>
                <w:kern w:val="0"/>
                <w:sz w:val="16"/>
                <w:szCs w:val="16"/>
              </w:rPr>
              <w:t>2</w:t>
            </w:r>
          </w:p>
        </w:tc>
        <w:tc>
          <w:tcPr>
            <w:tcW w:w="1302"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2,237</w:t>
            </w:r>
          </w:p>
        </w:tc>
        <w:tc>
          <w:tcPr>
            <w:tcW w:w="1302"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2,163</w:t>
            </w:r>
          </w:p>
        </w:tc>
        <w:tc>
          <w:tcPr>
            <w:tcW w:w="1302"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2,131</w:t>
            </w:r>
          </w:p>
        </w:tc>
        <w:tc>
          <w:tcPr>
            <w:tcW w:w="1302"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2,112</w:t>
            </w:r>
          </w:p>
        </w:tc>
        <w:tc>
          <w:tcPr>
            <w:tcW w:w="1302"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2,091</w:t>
            </w:r>
          </w:p>
        </w:tc>
        <w:tc>
          <w:tcPr>
            <w:tcW w:w="1302" w:type="dxa"/>
            <w:tcBorders>
              <w:top w:val="nil"/>
              <w:left w:val="nil"/>
              <w:bottom w:val="single" w:sz="4" w:space="0" w:color="auto"/>
              <w:right w:val="single" w:sz="4"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 xml:space="preserve">　</w:t>
            </w:r>
          </w:p>
        </w:tc>
      </w:tr>
      <w:tr w:rsidR="00775059" w:rsidRPr="00775059" w:rsidTr="002437B5">
        <w:trPr>
          <w:trHeight w:val="302"/>
        </w:trPr>
        <w:tc>
          <w:tcPr>
            <w:tcW w:w="9770" w:type="dxa"/>
            <w:gridSpan w:val="7"/>
            <w:tcBorders>
              <w:top w:val="single" w:sz="4" w:space="0" w:color="auto"/>
              <w:left w:val="nil"/>
              <w:bottom w:val="nil"/>
              <w:right w:val="nil"/>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w:t>
            </w:r>
            <w:r w:rsidRPr="00775059">
              <w:rPr>
                <w:rFonts w:ascii="ＭＳ Ｐゴシック" w:eastAsia="ＭＳ Ｐゴシック" w:hAnsi="ＭＳ Ｐゴシック" w:cs="ＭＳ Ｐゴシック" w:hint="eastAsia"/>
                <w:kern w:val="0"/>
                <w:sz w:val="16"/>
                <w:szCs w:val="16"/>
              </w:rPr>
              <w:t xml:space="preserve">1　</w:t>
            </w:r>
            <w:r w:rsidRPr="00775059">
              <w:rPr>
                <w:rFonts w:ascii="ＭＳ Ｐゴシック" w:eastAsia="ＭＳ Ｐゴシック" w:hAnsi="ＭＳ Ｐゴシック" w:cs="ＭＳ Ｐゴシック" w:hint="eastAsia"/>
                <w:kern w:val="0"/>
                <w:sz w:val="20"/>
                <w:szCs w:val="20"/>
              </w:rPr>
              <w:t>０歳児の人口推計を参考に母子健康手帳の交付数を量の見込みとする</w:t>
            </w:r>
          </w:p>
        </w:tc>
      </w:tr>
      <w:tr w:rsidR="002437B5" w:rsidRPr="00775059" w:rsidTr="002437B5">
        <w:trPr>
          <w:trHeight w:val="302"/>
        </w:trPr>
        <w:tc>
          <w:tcPr>
            <w:tcW w:w="9770" w:type="dxa"/>
            <w:gridSpan w:val="7"/>
            <w:tcBorders>
              <w:top w:val="nil"/>
              <w:left w:val="nil"/>
              <w:bottom w:val="nil"/>
              <w:right w:val="nil"/>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w:t>
            </w:r>
            <w:r w:rsidRPr="00775059">
              <w:rPr>
                <w:rFonts w:ascii="ＭＳ Ｐゴシック" w:eastAsia="ＭＳ Ｐゴシック" w:hAnsi="ＭＳ Ｐゴシック" w:cs="ＭＳ Ｐゴシック" w:hint="eastAsia"/>
                <w:kern w:val="0"/>
                <w:sz w:val="16"/>
                <w:szCs w:val="16"/>
              </w:rPr>
              <w:t xml:space="preserve">2　</w:t>
            </w:r>
            <w:r w:rsidRPr="00775059">
              <w:rPr>
                <w:rFonts w:ascii="ＭＳ Ｐゴシック" w:eastAsia="ＭＳ Ｐゴシック" w:hAnsi="ＭＳ Ｐゴシック" w:cs="ＭＳ Ｐゴシック" w:hint="eastAsia"/>
                <w:kern w:val="0"/>
                <w:sz w:val="20"/>
                <w:szCs w:val="20"/>
              </w:rPr>
              <w:t>０歳児</w:t>
            </w:r>
          </w:p>
        </w:tc>
      </w:tr>
    </w:tbl>
    <w:p w:rsidR="00ED24F9" w:rsidRPr="00775059" w:rsidRDefault="00ED24F9" w:rsidP="00856EBE">
      <w:pPr>
        <w:spacing w:line="-320" w:lineRule="auto"/>
        <w:rPr>
          <w:rFonts w:ascii="HGP創英角ｺﾞｼｯｸUB" w:eastAsia="HGP創英角ｺﾞｼｯｸUB" w:hAnsi="HGP創英角ｺﾞｼｯｸUB"/>
          <w:sz w:val="28"/>
          <w:szCs w:val="28"/>
        </w:rPr>
      </w:pPr>
    </w:p>
    <w:p w:rsidR="00A93E74" w:rsidRPr="00775059" w:rsidRDefault="00A93E74" w:rsidP="00B40509">
      <w:pPr>
        <w:spacing w:line="400" w:lineRule="exact"/>
        <w:rPr>
          <w:rFonts w:ascii="HGP創英角ｺﾞｼｯｸUB" w:eastAsia="HGP創英角ｺﾞｼｯｸUB" w:hAnsi="HGP創英角ｺﾞｼｯｸUB"/>
          <w:sz w:val="28"/>
          <w:szCs w:val="28"/>
        </w:rPr>
      </w:pPr>
      <w:r w:rsidRPr="00775059">
        <w:rPr>
          <w:rFonts w:ascii="HGP創英角ｺﾞｼｯｸUB" w:eastAsia="HGP創英角ｺﾞｼｯｸUB" w:hAnsi="HGP創英角ｺﾞｼｯｸUB" w:hint="eastAsia"/>
          <w:sz w:val="28"/>
          <w:szCs w:val="28"/>
        </w:rPr>
        <w:t>（4）乳児家庭全戸訪問事業</w:t>
      </w:r>
    </w:p>
    <w:tbl>
      <w:tblPr>
        <w:tblW w:w="9805" w:type="dxa"/>
        <w:tblInd w:w="104" w:type="dxa"/>
        <w:tblCellMar>
          <w:left w:w="99" w:type="dxa"/>
          <w:right w:w="99" w:type="dxa"/>
        </w:tblCellMar>
        <w:tblLook w:val="04A0" w:firstRow="1" w:lastRow="0" w:firstColumn="1" w:lastColumn="0" w:noHBand="0" w:noVBand="1"/>
      </w:tblPr>
      <w:tblGrid>
        <w:gridCol w:w="1961"/>
        <w:gridCol w:w="1307"/>
        <w:gridCol w:w="1307"/>
        <w:gridCol w:w="1307"/>
        <w:gridCol w:w="1307"/>
        <w:gridCol w:w="1307"/>
        <w:gridCol w:w="1309"/>
      </w:tblGrid>
      <w:tr w:rsidR="00775059" w:rsidRPr="00775059" w:rsidTr="002437B5">
        <w:trPr>
          <w:trHeight w:val="303"/>
        </w:trPr>
        <w:tc>
          <w:tcPr>
            <w:tcW w:w="196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項目</w:t>
            </w:r>
          </w:p>
        </w:tc>
        <w:tc>
          <w:tcPr>
            <w:tcW w:w="1307"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令和２年度</w:t>
            </w:r>
          </w:p>
        </w:tc>
        <w:tc>
          <w:tcPr>
            <w:tcW w:w="1307"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令和３年度</w:t>
            </w:r>
          </w:p>
        </w:tc>
        <w:tc>
          <w:tcPr>
            <w:tcW w:w="1307"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令和４年度</w:t>
            </w:r>
          </w:p>
        </w:tc>
        <w:tc>
          <w:tcPr>
            <w:tcW w:w="1307"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令和５年度</w:t>
            </w:r>
          </w:p>
        </w:tc>
        <w:tc>
          <w:tcPr>
            <w:tcW w:w="1307"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令和６年度</w:t>
            </w:r>
          </w:p>
        </w:tc>
        <w:tc>
          <w:tcPr>
            <w:tcW w:w="1307"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根拠</w:t>
            </w:r>
          </w:p>
        </w:tc>
      </w:tr>
      <w:tr w:rsidR="00775059" w:rsidRPr="00775059" w:rsidTr="002437B5">
        <w:trPr>
          <w:trHeight w:val="319"/>
        </w:trPr>
        <w:tc>
          <w:tcPr>
            <w:tcW w:w="1961" w:type="dxa"/>
            <w:tcBorders>
              <w:top w:val="nil"/>
              <w:left w:val="single" w:sz="4" w:space="0" w:color="auto"/>
              <w:bottom w:val="single" w:sz="4" w:space="0" w:color="auto"/>
              <w:right w:val="nil"/>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ニーズ量（人）</w:t>
            </w:r>
          </w:p>
        </w:tc>
        <w:tc>
          <w:tcPr>
            <w:tcW w:w="1307"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2,210</w:t>
            </w:r>
          </w:p>
        </w:tc>
        <w:tc>
          <w:tcPr>
            <w:tcW w:w="1307"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2,137</w:t>
            </w:r>
          </w:p>
        </w:tc>
        <w:tc>
          <w:tcPr>
            <w:tcW w:w="1307"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2,105</w:t>
            </w:r>
          </w:p>
        </w:tc>
        <w:tc>
          <w:tcPr>
            <w:tcW w:w="1307"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2,087</w:t>
            </w:r>
          </w:p>
        </w:tc>
        <w:tc>
          <w:tcPr>
            <w:tcW w:w="1307"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2,066</w:t>
            </w:r>
          </w:p>
        </w:tc>
        <w:tc>
          <w:tcPr>
            <w:tcW w:w="1307" w:type="dxa"/>
            <w:tcBorders>
              <w:top w:val="double" w:sz="6" w:space="0" w:color="auto"/>
              <w:left w:val="nil"/>
              <w:bottom w:val="double" w:sz="6" w:space="0" w:color="auto"/>
              <w:right w:val="double" w:sz="6"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b/>
                <w:bCs/>
                <w:kern w:val="0"/>
                <w:sz w:val="22"/>
              </w:rPr>
            </w:pPr>
            <w:r w:rsidRPr="00775059">
              <w:rPr>
                <w:rFonts w:ascii="ＭＳ Ｐゴシック" w:eastAsia="ＭＳ Ｐゴシック" w:hAnsi="ＭＳ Ｐゴシック" w:cs="ＭＳ Ｐゴシック" w:hint="eastAsia"/>
                <w:b/>
                <w:bCs/>
                <w:kern w:val="0"/>
                <w:sz w:val="22"/>
              </w:rPr>
              <w:t>実績値※</w:t>
            </w:r>
            <w:r w:rsidRPr="00775059">
              <w:rPr>
                <w:rFonts w:ascii="ＭＳ Ｐゴシック" w:eastAsia="ＭＳ Ｐゴシック" w:hAnsi="ＭＳ Ｐゴシック" w:cs="ＭＳ Ｐゴシック" w:hint="eastAsia"/>
                <w:b/>
                <w:bCs/>
                <w:kern w:val="0"/>
                <w:sz w:val="16"/>
                <w:szCs w:val="16"/>
              </w:rPr>
              <w:t>1</w:t>
            </w:r>
          </w:p>
        </w:tc>
      </w:tr>
      <w:tr w:rsidR="00775059" w:rsidRPr="00775059" w:rsidTr="002437B5">
        <w:trPr>
          <w:trHeight w:val="319"/>
        </w:trPr>
        <w:tc>
          <w:tcPr>
            <w:tcW w:w="1961" w:type="dxa"/>
            <w:tcBorders>
              <w:top w:val="nil"/>
              <w:left w:val="single" w:sz="4" w:space="0" w:color="auto"/>
              <w:bottom w:val="single" w:sz="4" w:space="0" w:color="auto"/>
              <w:right w:val="single" w:sz="4" w:space="0" w:color="auto"/>
            </w:tcBorders>
            <w:shd w:val="clear" w:color="000000" w:fill="DAEEF3"/>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推計児童数（人）※</w:t>
            </w:r>
            <w:r w:rsidRPr="00775059">
              <w:rPr>
                <w:rFonts w:ascii="ＭＳ Ｐゴシック" w:eastAsia="ＭＳ Ｐゴシック" w:hAnsi="ＭＳ Ｐゴシック" w:cs="ＭＳ Ｐゴシック" w:hint="eastAsia"/>
                <w:kern w:val="0"/>
                <w:sz w:val="16"/>
                <w:szCs w:val="16"/>
              </w:rPr>
              <w:t>2</w:t>
            </w:r>
          </w:p>
        </w:tc>
        <w:tc>
          <w:tcPr>
            <w:tcW w:w="1307"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2,237</w:t>
            </w:r>
          </w:p>
        </w:tc>
        <w:tc>
          <w:tcPr>
            <w:tcW w:w="1307"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2,163</w:t>
            </w:r>
          </w:p>
        </w:tc>
        <w:tc>
          <w:tcPr>
            <w:tcW w:w="1307"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2,131</w:t>
            </w:r>
          </w:p>
        </w:tc>
        <w:tc>
          <w:tcPr>
            <w:tcW w:w="1307"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2,112</w:t>
            </w:r>
          </w:p>
        </w:tc>
        <w:tc>
          <w:tcPr>
            <w:tcW w:w="1307"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2,091</w:t>
            </w:r>
          </w:p>
        </w:tc>
        <w:tc>
          <w:tcPr>
            <w:tcW w:w="1307" w:type="dxa"/>
            <w:tcBorders>
              <w:top w:val="nil"/>
              <w:left w:val="nil"/>
              <w:bottom w:val="single" w:sz="4" w:space="0" w:color="auto"/>
              <w:right w:val="single" w:sz="4"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 xml:space="preserve">　</w:t>
            </w:r>
          </w:p>
        </w:tc>
      </w:tr>
      <w:tr w:rsidR="00775059" w:rsidRPr="00775059" w:rsidTr="002437B5">
        <w:trPr>
          <w:trHeight w:val="319"/>
        </w:trPr>
        <w:tc>
          <w:tcPr>
            <w:tcW w:w="9805" w:type="dxa"/>
            <w:gridSpan w:val="7"/>
            <w:tcBorders>
              <w:top w:val="single" w:sz="4" w:space="0" w:color="auto"/>
              <w:left w:val="nil"/>
              <w:bottom w:val="nil"/>
              <w:right w:val="nil"/>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w:t>
            </w:r>
            <w:r w:rsidRPr="00775059">
              <w:rPr>
                <w:rFonts w:ascii="ＭＳ Ｐゴシック" w:eastAsia="ＭＳ Ｐゴシック" w:hAnsi="ＭＳ Ｐゴシック" w:cs="ＭＳ Ｐゴシック" w:hint="eastAsia"/>
                <w:kern w:val="0"/>
                <w:sz w:val="16"/>
                <w:szCs w:val="16"/>
              </w:rPr>
              <w:t>1</w:t>
            </w:r>
            <w:r w:rsidRPr="00775059">
              <w:rPr>
                <w:rFonts w:ascii="ＭＳ Ｐゴシック" w:eastAsia="ＭＳ Ｐゴシック" w:hAnsi="ＭＳ Ｐゴシック" w:cs="ＭＳ Ｐゴシック" w:hint="eastAsia"/>
                <w:kern w:val="0"/>
                <w:sz w:val="20"/>
                <w:szCs w:val="20"/>
              </w:rPr>
              <w:t xml:space="preserve">　０歳児の人口推計に、こんにちは赤ちゃん訪問の面会率98.8％を乗じた数字</w:t>
            </w:r>
          </w:p>
        </w:tc>
      </w:tr>
      <w:tr w:rsidR="002437B5" w:rsidRPr="00775059" w:rsidTr="002437B5">
        <w:trPr>
          <w:trHeight w:val="319"/>
        </w:trPr>
        <w:tc>
          <w:tcPr>
            <w:tcW w:w="9805" w:type="dxa"/>
            <w:gridSpan w:val="7"/>
            <w:tcBorders>
              <w:top w:val="nil"/>
              <w:left w:val="nil"/>
              <w:bottom w:val="nil"/>
              <w:right w:val="nil"/>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w:t>
            </w:r>
            <w:r w:rsidRPr="00775059">
              <w:rPr>
                <w:rFonts w:ascii="ＭＳ Ｐゴシック" w:eastAsia="ＭＳ Ｐゴシック" w:hAnsi="ＭＳ Ｐゴシック" w:cs="ＭＳ Ｐゴシック" w:hint="eastAsia"/>
                <w:kern w:val="0"/>
                <w:sz w:val="16"/>
                <w:szCs w:val="16"/>
              </w:rPr>
              <w:t xml:space="preserve">2　</w:t>
            </w:r>
            <w:r w:rsidRPr="00775059">
              <w:rPr>
                <w:rFonts w:ascii="ＭＳ Ｐゴシック" w:eastAsia="ＭＳ Ｐゴシック" w:hAnsi="ＭＳ Ｐゴシック" w:cs="ＭＳ Ｐゴシック" w:hint="eastAsia"/>
                <w:kern w:val="0"/>
                <w:sz w:val="20"/>
                <w:szCs w:val="20"/>
              </w:rPr>
              <w:t>０歳児</w:t>
            </w:r>
          </w:p>
        </w:tc>
      </w:tr>
    </w:tbl>
    <w:p w:rsidR="00B40509" w:rsidRPr="00775059" w:rsidRDefault="00B40509" w:rsidP="00856EBE">
      <w:pPr>
        <w:spacing w:line="-320" w:lineRule="auto"/>
        <w:rPr>
          <w:rFonts w:ascii="HGP創英角ｺﾞｼｯｸUB" w:eastAsia="HGP創英角ｺﾞｼｯｸUB" w:hAnsi="HGP創英角ｺﾞｼｯｸUB"/>
          <w:sz w:val="28"/>
          <w:szCs w:val="28"/>
        </w:rPr>
      </w:pPr>
    </w:p>
    <w:p w:rsidR="00A93E74" w:rsidRPr="00775059" w:rsidRDefault="00A93E74" w:rsidP="00B40509">
      <w:pPr>
        <w:spacing w:line="400" w:lineRule="exact"/>
        <w:rPr>
          <w:rFonts w:ascii="HGP創英角ｺﾞｼｯｸUB" w:eastAsia="HGP創英角ｺﾞｼｯｸUB" w:hAnsi="HGP創英角ｺﾞｼｯｸUB"/>
          <w:sz w:val="28"/>
          <w:szCs w:val="28"/>
        </w:rPr>
      </w:pPr>
      <w:r w:rsidRPr="00775059">
        <w:rPr>
          <w:rFonts w:ascii="HGP創英角ｺﾞｼｯｸUB" w:eastAsia="HGP創英角ｺﾞｼｯｸUB" w:hAnsi="HGP創英角ｺﾞｼｯｸUB" w:hint="eastAsia"/>
          <w:sz w:val="28"/>
          <w:szCs w:val="28"/>
        </w:rPr>
        <w:t>（5）</w:t>
      </w:r>
      <w:r w:rsidRPr="00775059">
        <w:rPr>
          <w:rFonts w:ascii="HGP創英角ｺﾞｼｯｸUB" w:eastAsia="HGP創英角ｺﾞｼｯｸUB" w:hAnsi="HGP創英角ｺﾞｼｯｸUB"/>
          <w:sz w:val="28"/>
          <w:szCs w:val="28"/>
        </w:rPr>
        <w:t>養育支援訪問事業</w:t>
      </w:r>
    </w:p>
    <w:tbl>
      <w:tblPr>
        <w:tblW w:w="9817" w:type="dxa"/>
        <w:tblInd w:w="104" w:type="dxa"/>
        <w:tblCellMar>
          <w:left w:w="99" w:type="dxa"/>
          <w:right w:w="99" w:type="dxa"/>
        </w:tblCellMar>
        <w:tblLook w:val="04A0" w:firstRow="1" w:lastRow="0" w:firstColumn="1" w:lastColumn="0" w:noHBand="0" w:noVBand="1"/>
      </w:tblPr>
      <w:tblGrid>
        <w:gridCol w:w="1963"/>
        <w:gridCol w:w="1309"/>
        <w:gridCol w:w="1309"/>
        <w:gridCol w:w="1309"/>
        <w:gridCol w:w="1309"/>
        <w:gridCol w:w="1309"/>
        <w:gridCol w:w="1309"/>
      </w:tblGrid>
      <w:tr w:rsidR="00775059" w:rsidRPr="00775059" w:rsidTr="002437B5">
        <w:trPr>
          <w:trHeight w:val="285"/>
        </w:trPr>
        <w:tc>
          <w:tcPr>
            <w:tcW w:w="196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項目</w:t>
            </w:r>
          </w:p>
        </w:tc>
        <w:tc>
          <w:tcPr>
            <w:tcW w:w="1309"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令和２年度</w:t>
            </w:r>
          </w:p>
        </w:tc>
        <w:tc>
          <w:tcPr>
            <w:tcW w:w="1309"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令和３年度</w:t>
            </w:r>
          </w:p>
        </w:tc>
        <w:tc>
          <w:tcPr>
            <w:tcW w:w="1309"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令和４年度</w:t>
            </w:r>
          </w:p>
        </w:tc>
        <w:tc>
          <w:tcPr>
            <w:tcW w:w="1309"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令和５年度</w:t>
            </w:r>
          </w:p>
        </w:tc>
        <w:tc>
          <w:tcPr>
            <w:tcW w:w="1309"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令和６年度</w:t>
            </w:r>
          </w:p>
        </w:tc>
        <w:tc>
          <w:tcPr>
            <w:tcW w:w="1309"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根拠</w:t>
            </w:r>
          </w:p>
        </w:tc>
      </w:tr>
      <w:tr w:rsidR="00775059" w:rsidRPr="00775059" w:rsidTr="002437B5">
        <w:trPr>
          <w:trHeight w:val="300"/>
        </w:trPr>
        <w:tc>
          <w:tcPr>
            <w:tcW w:w="1963" w:type="dxa"/>
            <w:tcBorders>
              <w:top w:val="nil"/>
              <w:left w:val="single" w:sz="4" w:space="0" w:color="auto"/>
              <w:bottom w:val="single" w:sz="4" w:space="0" w:color="auto"/>
              <w:right w:val="nil"/>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ニーズ量（人）</w:t>
            </w:r>
          </w:p>
        </w:tc>
        <w:tc>
          <w:tcPr>
            <w:tcW w:w="1309"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160</w:t>
            </w:r>
          </w:p>
        </w:tc>
        <w:tc>
          <w:tcPr>
            <w:tcW w:w="1309"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167</w:t>
            </w:r>
          </w:p>
        </w:tc>
        <w:tc>
          <w:tcPr>
            <w:tcW w:w="1309"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169</w:t>
            </w:r>
          </w:p>
        </w:tc>
        <w:tc>
          <w:tcPr>
            <w:tcW w:w="1309"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177</w:t>
            </w:r>
          </w:p>
        </w:tc>
        <w:tc>
          <w:tcPr>
            <w:tcW w:w="1309"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180</w:t>
            </w:r>
          </w:p>
        </w:tc>
        <w:tc>
          <w:tcPr>
            <w:tcW w:w="1309" w:type="dxa"/>
            <w:tcBorders>
              <w:top w:val="double" w:sz="6" w:space="0" w:color="auto"/>
              <w:left w:val="nil"/>
              <w:bottom w:val="double" w:sz="6" w:space="0" w:color="auto"/>
              <w:right w:val="double" w:sz="6"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b/>
                <w:bCs/>
                <w:kern w:val="0"/>
                <w:sz w:val="22"/>
              </w:rPr>
            </w:pPr>
            <w:r w:rsidRPr="00775059">
              <w:rPr>
                <w:rFonts w:ascii="ＭＳ Ｐゴシック" w:eastAsia="ＭＳ Ｐゴシック" w:hAnsi="ＭＳ Ｐゴシック" w:cs="ＭＳ Ｐゴシック" w:hint="eastAsia"/>
                <w:b/>
                <w:bCs/>
                <w:kern w:val="0"/>
                <w:sz w:val="22"/>
              </w:rPr>
              <w:t>実績値※</w:t>
            </w:r>
            <w:r w:rsidRPr="00775059">
              <w:rPr>
                <w:rFonts w:ascii="ＭＳ Ｐゴシック" w:eastAsia="ＭＳ Ｐゴシック" w:hAnsi="ＭＳ Ｐゴシック" w:cs="ＭＳ Ｐゴシック" w:hint="eastAsia"/>
                <w:b/>
                <w:bCs/>
                <w:kern w:val="0"/>
                <w:sz w:val="16"/>
                <w:szCs w:val="16"/>
              </w:rPr>
              <w:t>1</w:t>
            </w:r>
          </w:p>
        </w:tc>
      </w:tr>
      <w:tr w:rsidR="00775059" w:rsidRPr="00775059" w:rsidTr="002437B5">
        <w:trPr>
          <w:trHeight w:val="300"/>
        </w:trPr>
        <w:tc>
          <w:tcPr>
            <w:tcW w:w="1963" w:type="dxa"/>
            <w:tcBorders>
              <w:top w:val="nil"/>
              <w:left w:val="single" w:sz="4" w:space="0" w:color="auto"/>
              <w:bottom w:val="single" w:sz="4" w:space="0" w:color="auto"/>
              <w:right w:val="single" w:sz="4" w:space="0" w:color="auto"/>
            </w:tcBorders>
            <w:shd w:val="clear" w:color="000000" w:fill="DAEEF3"/>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推計児童数（人）※</w:t>
            </w:r>
            <w:r w:rsidRPr="00775059">
              <w:rPr>
                <w:rFonts w:ascii="ＭＳ Ｐゴシック" w:eastAsia="ＭＳ Ｐゴシック" w:hAnsi="ＭＳ Ｐゴシック" w:cs="ＭＳ Ｐゴシック" w:hint="eastAsia"/>
                <w:kern w:val="0"/>
                <w:sz w:val="16"/>
                <w:szCs w:val="16"/>
              </w:rPr>
              <w:t>2</w:t>
            </w:r>
          </w:p>
        </w:tc>
        <w:tc>
          <w:tcPr>
            <w:tcW w:w="1309"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2,237</w:t>
            </w:r>
          </w:p>
        </w:tc>
        <w:tc>
          <w:tcPr>
            <w:tcW w:w="1309"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2,163</w:t>
            </w:r>
          </w:p>
        </w:tc>
        <w:tc>
          <w:tcPr>
            <w:tcW w:w="1309"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2,131</w:t>
            </w:r>
          </w:p>
        </w:tc>
        <w:tc>
          <w:tcPr>
            <w:tcW w:w="1309"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2,112</w:t>
            </w:r>
          </w:p>
        </w:tc>
        <w:tc>
          <w:tcPr>
            <w:tcW w:w="1309"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2,091</w:t>
            </w:r>
          </w:p>
        </w:tc>
        <w:tc>
          <w:tcPr>
            <w:tcW w:w="1309" w:type="dxa"/>
            <w:tcBorders>
              <w:top w:val="nil"/>
              <w:left w:val="nil"/>
              <w:bottom w:val="single" w:sz="4" w:space="0" w:color="auto"/>
              <w:right w:val="single" w:sz="4"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 xml:space="preserve">　</w:t>
            </w:r>
          </w:p>
        </w:tc>
      </w:tr>
      <w:tr w:rsidR="00775059" w:rsidRPr="00775059" w:rsidTr="002437B5">
        <w:trPr>
          <w:trHeight w:val="300"/>
        </w:trPr>
        <w:tc>
          <w:tcPr>
            <w:tcW w:w="9817" w:type="dxa"/>
            <w:gridSpan w:val="7"/>
            <w:tcBorders>
              <w:top w:val="single" w:sz="4" w:space="0" w:color="auto"/>
              <w:left w:val="nil"/>
              <w:bottom w:val="nil"/>
              <w:right w:val="nil"/>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w:t>
            </w:r>
            <w:r w:rsidRPr="00775059">
              <w:rPr>
                <w:rFonts w:ascii="ＭＳ Ｐゴシック" w:eastAsia="ＭＳ Ｐゴシック" w:hAnsi="ＭＳ Ｐゴシック" w:cs="ＭＳ Ｐゴシック" w:hint="eastAsia"/>
                <w:kern w:val="0"/>
                <w:sz w:val="16"/>
                <w:szCs w:val="16"/>
              </w:rPr>
              <w:t>1</w:t>
            </w:r>
            <w:r w:rsidRPr="00775059">
              <w:rPr>
                <w:rFonts w:ascii="ＭＳ Ｐゴシック" w:eastAsia="ＭＳ Ｐゴシック" w:hAnsi="ＭＳ Ｐゴシック" w:cs="ＭＳ Ｐゴシック" w:hint="eastAsia"/>
                <w:kern w:val="0"/>
                <w:sz w:val="20"/>
                <w:szCs w:val="20"/>
              </w:rPr>
              <w:t xml:space="preserve">　</w:t>
            </w:r>
            <w:r w:rsidRPr="00775059">
              <w:rPr>
                <w:rFonts w:ascii="ＭＳ Ｐゴシック" w:eastAsia="ＭＳ Ｐゴシック" w:hAnsi="ＭＳ Ｐゴシック" w:cs="ＭＳ Ｐゴシック" w:hint="eastAsia"/>
                <w:spacing w:val="-6"/>
                <w:kern w:val="0"/>
                <w:sz w:val="20"/>
                <w:szCs w:val="20"/>
              </w:rPr>
              <w:t>市保健師による養育支援訪問に加え、社会福祉法人等へ委託する産後ヘルパー等の実績を参考に算出したもの。</w:t>
            </w:r>
          </w:p>
        </w:tc>
      </w:tr>
      <w:tr w:rsidR="002437B5" w:rsidRPr="00775059" w:rsidTr="002437B5">
        <w:trPr>
          <w:trHeight w:val="300"/>
        </w:trPr>
        <w:tc>
          <w:tcPr>
            <w:tcW w:w="9817" w:type="dxa"/>
            <w:gridSpan w:val="7"/>
            <w:tcBorders>
              <w:top w:val="nil"/>
              <w:left w:val="nil"/>
              <w:bottom w:val="nil"/>
              <w:right w:val="nil"/>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w:t>
            </w:r>
            <w:r w:rsidRPr="00775059">
              <w:rPr>
                <w:rFonts w:ascii="ＭＳ Ｐゴシック" w:eastAsia="ＭＳ Ｐゴシック" w:hAnsi="ＭＳ Ｐゴシック" w:cs="ＭＳ Ｐゴシック" w:hint="eastAsia"/>
                <w:kern w:val="0"/>
                <w:sz w:val="16"/>
                <w:szCs w:val="16"/>
              </w:rPr>
              <w:t xml:space="preserve">2　</w:t>
            </w:r>
            <w:r w:rsidRPr="00775059">
              <w:rPr>
                <w:rFonts w:ascii="ＭＳ Ｐゴシック" w:eastAsia="ＭＳ Ｐゴシック" w:hAnsi="ＭＳ Ｐゴシック" w:cs="ＭＳ Ｐゴシック" w:hint="eastAsia"/>
                <w:kern w:val="0"/>
                <w:sz w:val="20"/>
                <w:szCs w:val="20"/>
              </w:rPr>
              <w:t>０歳児</w:t>
            </w:r>
          </w:p>
        </w:tc>
      </w:tr>
    </w:tbl>
    <w:p w:rsidR="00CF730C" w:rsidRPr="00775059" w:rsidRDefault="00CF730C" w:rsidP="00856EBE">
      <w:pPr>
        <w:spacing w:line="-320" w:lineRule="auto"/>
        <w:rPr>
          <w:rFonts w:ascii="HGP創英角ｺﾞｼｯｸUB" w:eastAsia="HGP創英角ｺﾞｼｯｸUB" w:hAnsi="HGP創英角ｺﾞｼｯｸUB"/>
          <w:sz w:val="28"/>
          <w:szCs w:val="28"/>
        </w:rPr>
      </w:pPr>
    </w:p>
    <w:p w:rsidR="00A93E74" w:rsidRPr="00775059" w:rsidRDefault="00A93E74" w:rsidP="00B40509">
      <w:pPr>
        <w:spacing w:line="400" w:lineRule="exact"/>
        <w:rPr>
          <w:rFonts w:ascii="HGP創英角ｺﾞｼｯｸUB" w:eastAsia="HGP創英角ｺﾞｼｯｸUB" w:hAnsi="HGP創英角ｺﾞｼｯｸUB"/>
          <w:sz w:val="28"/>
          <w:szCs w:val="28"/>
        </w:rPr>
      </w:pPr>
      <w:r w:rsidRPr="00775059">
        <w:rPr>
          <w:rFonts w:ascii="HGP創英角ｺﾞｼｯｸUB" w:eastAsia="HGP創英角ｺﾞｼｯｸUB" w:hAnsi="HGP創英角ｺﾞｼｯｸUB" w:hint="eastAsia"/>
          <w:sz w:val="28"/>
          <w:szCs w:val="28"/>
        </w:rPr>
        <w:t>（6）</w:t>
      </w:r>
      <w:r w:rsidRPr="00775059">
        <w:rPr>
          <w:rFonts w:ascii="HGP創英角ｺﾞｼｯｸUB" w:eastAsia="HGP創英角ｺﾞｼｯｸUB" w:hAnsi="HGP創英角ｺﾞｼｯｸUB"/>
          <w:sz w:val="28"/>
          <w:szCs w:val="28"/>
        </w:rPr>
        <w:t>子育て短期支援事業</w:t>
      </w:r>
    </w:p>
    <w:tbl>
      <w:tblPr>
        <w:tblW w:w="10034" w:type="dxa"/>
        <w:tblInd w:w="-43" w:type="dxa"/>
        <w:tblCellMar>
          <w:left w:w="99" w:type="dxa"/>
          <w:right w:w="99" w:type="dxa"/>
        </w:tblCellMar>
        <w:tblLook w:val="04A0" w:firstRow="1" w:lastRow="0" w:firstColumn="1" w:lastColumn="0" w:noHBand="0" w:noVBand="1"/>
      </w:tblPr>
      <w:tblGrid>
        <w:gridCol w:w="1891"/>
        <w:gridCol w:w="1163"/>
        <w:gridCol w:w="1163"/>
        <w:gridCol w:w="1163"/>
        <w:gridCol w:w="1163"/>
        <w:gridCol w:w="1163"/>
        <w:gridCol w:w="1163"/>
        <w:gridCol w:w="1165"/>
      </w:tblGrid>
      <w:tr w:rsidR="00775059" w:rsidRPr="00775059" w:rsidTr="002437B5">
        <w:trPr>
          <w:trHeight w:val="274"/>
        </w:trPr>
        <w:tc>
          <w:tcPr>
            <w:tcW w:w="189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項目</w:t>
            </w:r>
          </w:p>
        </w:tc>
        <w:tc>
          <w:tcPr>
            <w:tcW w:w="1163"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令和２年度</w:t>
            </w:r>
          </w:p>
        </w:tc>
        <w:tc>
          <w:tcPr>
            <w:tcW w:w="1163"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令和３年度</w:t>
            </w:r>
          </w:p>
        </w:tc>
        <w:tc>
          <w:tcPr>
            <w:tcW w:w="1163"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令和４年度</w:t>
            </w:r>
          </w:p>
        </w:tc>
        <w:tc>
          <w:tcPr>
            <w:tcW w:w="1163"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令和５年度</w:t>
            </w:r>
          </w:p>
        </w:tc>
        <w:tc>
          <w:tcPr>
            <w:tcW w:w="1163"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令和６年度</w:t>
            </w:r>
          </w:p>
        </w:tc>
        <w:tc>
          <w:tcPr>
            <w:tcW w:w="1163"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割合</w:t>
            </w:r>
          </w:p>
        </w:tc>
        <w:tc>
          <w:tcPr>
            <w:tcW w:w="1165" w:type="dxa"/>
            <w:tcBorders>
              <w:top w:val="single" w:sz="4" w:space="0" w:color="auto"/>
              <w:left w:val="nil"/>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根拠</w:t>
            </w:r>
          </w:p>
        </w:tc>
      </w:tr>
      <w:tr w:rsidR="00775059" w:rsidRPr="00775059" w:rsidTr="002437B5">
        <w:trPr>
          <w:trHeight w:val="274"/>
        </w:trPr>
        <w:tc>
          <w:tcPr>
            <w:tcW w:w="1891"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ニーズ量（人日）</w:t>
            </w:r>
          </w:p>
        </w:tc>
        <w:tc>
          <w:tcPr>
            <w:tcW w:w="1163" w:type="dxa"/>
            <w:tcBorders>
              <w:top w:val="nil"/>
              <w:left w:val="single" w:sz="4" w:space="0" w:color="auto"/>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61</w:t>
            </w:r>
          </w:p>
        </w:tc>
        <w:tc>
          <w:tcPr>
            <w:tcW w:w="1163"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60</w:t>
            </w:r>
          </w:p>
        </w:tc>
        <w:tc>
          <w:tcPr>
            <w:tcW w:w="1163"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59</w:t>
            </w:r>
          </w:p>
        </w:tc>
        <w:tc>
          <w:tcPr>
            <w:tcW w:w="1163"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58</w:t>
            </w:r>
          </w:p>
        </w:tc>
        <w:tc>
          <w:tcPr>
            <w:tcW w:w="1163"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57</w:t>
            </w:r>
          </w:p>
        </w:tc>
        <w:tc>
          <w:tcPr>
            <w:tcW w:w="1163"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0.2%</w:t>
            </w:r>
          </w:p>
        </w:tc>
        <w:tc>
          <w:tcPr>
            <w:tcW w:w="1165" w:type="dxa"/>
            <w:tcBorders>
              <w:top w:val="nil"/>
              <w:left w:val="nil"/>
              <w:bottom w:val="nil"/>
              <w:right w:val="single" w:sz="4"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ﾆｰｽﾞ調査</w:t>
            </w:r>
          </w:p>
        </w:tc>
      </w:tr>
      <w:tr w:rsidR="00775059" w:rsidRPr="00775059" w:rsidTr="00B339E4">
        <w:trPr>
          <w:trHeight w:val="274"/>
        </w:trPr>
        <w:tc>
          <w:tcPr>
            <w:tcW w:w="1891" w:type="dxa"/>
            <w:vMerge/>
            <w:tcBorders>
              <w:top w:val="nil"/>
              <w:left w:val="single" w:sz="4" w:space="0" w:color="auto"/>
              <w:bottom w:val="single" w:sz="4" w:space="0" w:color="000000"/>
              <w:right w:val="single" w:sz="4" w:space="0" w:color="auto"/>
            </w:tcBorders>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p>
        </w:tc>
        <w:tc>
          <w:tcPr>
            <w:tcW w:w="1163"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64</w:t>
            </w:r>
          </w:p>
        </w:tc>
        <w:tc>
          <w:tcPr>
            <w:tcW w:w="1163"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63</w:t>
            </w:r>
          </w:p>
        </w:tc>
        <w:tc>
          <w:tcPr>
            <w:tcW w:w="1163"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62</w:t>
            </w:r>
          </w:p>
        </w:tc>
        <w:tc>
          <w:tcPr>
            <w:tcW w:w="1163"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61</w:t>
            </w:r>
          </w:p>
        </w:tc>
        <w:tc>
          <w:tcPr>
            <w:tcW w:w="1163"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60</w:t>
            </w:r>
          </w:p>
        </w:tc>
        <w:tc>
          <w:tcPr>
            <w:tcW w:w="1163" w:type="dxa"/>
            <w:tcBorders>
              <w:top w:val="double" w:sz="6" w:space="0" w:color="auto"/>
              <w:left w:val="single" w:sz="4" w:space="0" w:color="auto"/>
              <w:bottom w:val="double" w:sz="6" w:space="0" w:color="auto"/>
              <w:right w:val="single" w:sz="4" w:space="0" w:color="auto"/>
              <w:tl2br w:val="single" w:sz="4" w:space="0" w:color="auto"/>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 xml:space="preserve">　</w:t>
            </w:r>
          </w:p>
        </w:tc>
        <w:tc>
          <w:tcPr>
            <w:tcW w:w="1165" w:type="dxa"/>
            <w:tcBorders>
              <w:top w:val="double" w:sz="6" w:space="0" w:color="auto"/>
              <w:left w:val="single" w:sz="4" w:space="0" w:color="auto"/>
              <w:bottom w:val="double" w:sz="6" w:space="0" w:color="auto"/>
              <w:right w:val="double" w:sz="6"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b/>
                <w:bCs/>
                <w:kern w:val="0"/>
                <w:sz w:val="22"/>
              </w:rPr>
            </w:pPr>
            <w:r w:rsidRPr="00775059">
              <w:rPr>
                <w:rFonts w:ascii="ＭＳ Ｐゴシック" w:eastAsia="ＭＳ Ｐゴシック" w:hAnsi="ＭＳ Ｐゴシック" w:cs="ＭＳ Ｐゴシック" w:hint="eastAsia"/>
                <w:b/>
                <w:bCs/>
                <w:kern w:val="0"/>
                <w:sz w:val="22"/>
              </w:rPr>
              <w:t>補正値※</w:t>
            </w:r>
            <w:r w:rsidRPr="00775059">
              <w:rPr>
                <w:rFonts w:ascii="ＭＳ Ｐゴシック" w:eastAsia="ＭＳ Ｐゴシック" w:hAnsi="ＭＳ Ｐゴシック" w:cs="ＭＳ Ｐゴシック" w:hint="eastAsia"/>
                <w:b/>
                <w:bCs/>
                <w:kern w:val="0"/>
                <w:sz w:val="16"/>
                <w:szCs w:val="16"/>
              </w:rPr>
              <w:t>1</w:t>
            </w:r>
          </w:p>
        </w:tc>
      </w:tr>
      <w:tr w:rsidR="00775059" w:rsidRPr="00775059" w:rsidTr="002437B5">
        <w:trPr>
          <w:trHeight w:val="274"/>
        </w:trPr>
        <w:tc>
          <w:tcPr>
            <w:tcW w:w="1891" w:type="dxa"/>
            <w:tcBorders>
              <w:top w:val="nil"/>
              <w:left w:val="single" w:sz="4" w:space="0" w:color="auto"/>
              <w:bottom w:val="single" w:sz="4" w:space="0" w:color="auto"/>
              <w:right w:val="single" w:sz="4" w:space="0" w:color="auto"/>
            </w:tcBorders>
            <w:shd w:val="clear" w:color="000000" w:fill="DAEEF3"/>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推計児童数(人</w:t>
            </w:r>
            <w:r w:rsidRPr="00775059">
              <w:rPr>
                <w:rFonts w:ascii="ＭＳ Ｐゴシック" w:eastAsia="ＭＳ Ｐゴシック" w:hAnsi="ＭＳ Ｐゴシック" w:cs="ＭＳ Ｐゴシック"/>
                <w:kern w:val="0"/>
                <w:sz w:val="20"/>
                <w:szCs w:val="20"/>
              </w:rPr>
              <w:t>）</w:t>
            </w:r>
            <w:r w:rsidRPr="00775059">
              <w:rPr>
                <w:rFonts w:ascii="ＭＳ Ｐゴシック" w:eastAsia="ＭＳ Ｐゴシック" w:hAnsi="ＭＳ Ｐゴシック" w:cs="ＭＳ Ｐゴシック" w:hint="eastAsia"/>
                <w:kern w:val="0"/>
                <w:sz w:val="20"/>
                <w:szCs w:val="20"/>
              </w:rPr>
              <w:t>※</w:t>
            </w:r>
            <w:r w:rsidRPr="00775059">
              <w:rPr>
                <w:rFonts w:ascii="ＭＳ Ｐゴシック" w:eastAsia="ＭＳ Ｐゴシック" w:hAnsi="ＭＳ Ｐゴシック" w:cs="ＭＳ Ｐゴシック" w:hint="eastAsia"/>
                <w:kern w:val="0"/>
                <w:sz w:val="16"/>
                <w:szCs w:val="16"/>
              </w:rPr>
              <w:t>2</w:t>
            </w:r>
          </w:p>
        </w:tc>
        <w:tc>
          <w:tcPr>
            <w:tcW w:w="1163"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30,308</w:t>
            </w:r>
          </w:p>
        </w:tc>
        <w:tc>
          <w:tcPr>
            <w:tcW w:w="1163"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29,807</w:t>
            </w:r>
          </w:p>
        </w:tc>
        <w:tc>
          <w:tcPr>
            <w:tcW w:w="1163"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29,297</w:t>
            </w:r>
          </w:p>
        </w:tc>
        <w:tc>
          <w:tcPr>
            <w:tcW w:w="1163"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28,861</w:t>
            </w:r>
          </w:p>
        </w:tc>
        <w:tc>
          <w:tcPr>
            <w:tcW w:w="1163" w:type="dxa"/>
            <w:tcBorders>
              <w:top w:val="nil"/>
              <w:left w:val="nil"/>
              <w:bottom w:val="single" w:sz="4" w:space="0" w:color="auto"/>
              <w:right w:val="single" w:sz="4" w:space="0" w:color="auto"/>
            </w:tcBorders>
            <w:shd w:val="clear" w:color="000000" w:fill="DAEEF3"/>
            <w:noWrap/>
            <w:vAlign w:val="center"/>
            <w:hideMark/>
          </w:tcPr>
          <w:p w:rsidR="002437B5" w:rsidRPr="00775059" w:rsidRDefault="002437B5" w:rsidP="002437B5">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28,496</w:t>
            </w:r>
          </w:p>
        </w:tc>
        <w:tc>
          <w:tcPr>
            <w:tcW w:w="1163" w:type="dxa"/>
            <w:tcBorders>
              <w:top w:val="nil"/>
              <w:left w:val="nil"/>
              <w:bottom w:val="single" w:sz="4" w:space="0" w:color="auto"/>
              <w:right w:val="single" w:sz="4" w:space="0" w:color="auto"/>
              <w:tl2br w:val="single" w:sz="4" w:space="0" w:color="auto"/>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 xml:space="preserve">　</w:t>
            </w:r>
          </w:p>
        </w:tc>
        <w:tc>
          <w:tcPr>
            <w:tcW w:w="1165" w:type="dxa"/>
            <w:tcBorders>
              <w:top w:val="nil"/>
              <w:left w:val="nil"/>
              <w:bottom w:val="single" w:sz="4" w:space="0" w:color="auto"/>
              <w:right w:val="single" w:sz="4" w:space="0" w:color="auto"/>
              <w:tl2br w:val="single" w:sz="4" w:space="0" w:color="auto"/>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 xml:space="preserve">　</w:t>
            </w:r>
          </w:p>
        </w:tc>
      </w:tr>
      <w:tr w:rsidR="00775059" w:rsidRPr="00775059" w:rsidTr="002437B5">
        <w:trPr>
          <w:trHeight w:val="247"/>
        </w:trPr>
        <w:tc>
          <w:tcPr>
            <w:tcW w:w="10034" w:type="dxa"/>
            <w:gridSpan w:val="8"/>
            <w:tcBorders>
              <w:top w:val="single" w:sz="4" w:space="0" w:color="auto"/>
              <w:left w:val="nil"/>
              <w:bottom w:val="nil"/>
              <w:right w:val="nil"/>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w:t>
            </w:r>
            <w:r w:rsidRPr="00775059">
              <w:rPr>
                <w:rFonts w:ascii="ＭＳ Ｐゴシック" w:eastAsia="ＭＳ Ｐゴシック" w:hAnsi="ＭＳ Ｐゴシック" w:cs="ＭＳ Ｐゴシック" w:hint="eastAsia"/>
                <w:kern w:val="0"/>
                <w:sz w:val="16"/>
                <w:szCs w:val="16"/>
              </w:rPr>
              <w:t xml:space="preserve">1　</w:t>
            </w:r>
            <w:r w:rsidRPr="00775059">
              <w:rPr>
                <w:rFonts w:ascii="ＭＳ Ｐゴシック" w:eastAsia="ＭＳ Ｐゴシック" w:hAnsi="ＭＳ Ｐゴシック" w:cs="ＭＳ Ｐゴシック" w:hint="eastAsia"/>
                <w:kern w:val="0"/>
                <w:sz w:val="20"/>
                <w:szCs w:val="20"/>
              </w:rPr>
              <w:t>補正値：平成２７年度から平成３０年度までの利用実績平均</w:t>
            </w:r>
          </w:p>
        </w:tc>
      </w:tr>
      <w:tr w:rsidR="00775059" w:rsidRPr="00775059" w:rsidTr="002437B5">
        <w:trPr>
          <w:trHeight w:val="247"/>
        </w:trPr>
        <w:tc>
          <w:tcPr>
            <w:tcW w:w="10034" w:type="dxa"/>
            <w:gridSpan w:val="8"/>
            <w:tcBorders>
              <w:top w:val="nil"/>
              <w:left w:val="nil"/>
              <w:bottom w:val="nil"/>
              <w:right w:val="nil"/>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w:t>
            </w:r>
            <w:r w:rsidRPr="00775059">
              <w:rPr>
                <w:rFonts w:ascii="ＭＳ Ｐゴシック" w:eastAsia="ＭＳ Ｐゴシック" w:hAnsi="ＭＳ Ｐゴシック" w:cs="ＭＳ Ｐゴシック" w:hint="eastAsia"/>
                <w:kern w:val="0"/>
                <w:sz w:val="16"/>
                <w:szCs w:val="16"/>
              </w:rPr>
              <w:t xml:space="preserve">2　</w:t>
            </w:r>
            <w:r w:rsidRPr="00775059">
              <w:rPr>
                <w:rFonts w:ascii="ＭＳ Ｐゴシック" w:eastAsia="ＭＳ Ｐゴシック" w:hAnsi="ＭＳ Ｐゴシック" w:cs="ＭＳ Ｐゴシック" w:hint="eastAsia"/>
                <w:kern w:val="0"/>
                <w:sz w:val="20"/>
                <w:szCs w:val="20"/>
              </w:rPr>
              <w:t>就学前児童及び就学児童</w:t>
            </w:r>
          </w:p>
        </w:tc>
      </w:tr>
    </w:tbl>
    <w:p w:rsidR="00856EBE" w:rsidRPr="00775059" w:rsidRDefault="00856EBE" w:rsidP="00B40509">
      <w:pPr>
        <w:spacing w:line="400" w:lineRule="exact"/>
        <w:rPr>
          <w:rFonts w:ascii="HGP創英角ｺﾞｼｯｸUB" w:eastAsia="HGP創英角ｺﾞｼｯｸUB" w:hAnsi="HGP創英角ｺﾞｼｯｸUB"/>
          <w:sz w:val="28"/>
          <w:szCs w:val="28"/>
        </w:rPr>
      </w:pPr>
    </w:p>
    <w:p w:rsidR="00A93E74" w:rsidRPr="00775059" w:rsidRDefault="00A93E74" w:rsidP="00B40509">
      <w:pPr>
        <w:spacing w:line="400" w:lineRule="exact"/>
        <w:rPr>
          <w:rFonts w:ascii="HGP創英角ｺﾞｼｯｸUB" w:eastAsia="HGP創英角ｺﾞｼｯｸUB" w:hAnsi="HGP創英角ｺﾞｼｯｸUB"/>
          <w:sz w:val="28"/>
          <w:szCs w:val="28"/>
        </w:rPr>
      </w:pPr>
      <w:r w:rsidRPr="00775059">
        <w:rPr>
          <w:rFonts w:ascii="HGP創英角ｺﾞｼｯｸUB" w:eastAsia="HGP創英角ｺﾞｼｯｸUB" w:hAnsi="HGP創英角ｺﾞｼｯｸUB" w:hint="eastAsia"/>
          <w:sz w:val="28"/>
          <w:szCs w:val="28"/>
        </w:rPr>
        <w:t>（7）</w:t>
      </w:r>
      <w:r w:rsidRPr="00775059">
        <w:rPr>
          <w:rFonts w:ascii="HGP創英角ｺﾞｼｯｸUB" w:eastAsia="HGP創英角ｺﾞｼｯｸUB" w:hAnsi="HGP創英角ｺﾞｼｯｸUB"/>
          <w:sz w:val="28"/>
          <w:szCs w:val="28"/>
        </w:rPr>
        <w:t>ファミリー・サポート・</w:t>
      </w:r>
      <w:r w:rsidRPr="00775059">
        <w:rPr>
          <w:rFonts w:ascii="HGP創英角ｺﾞｼｯｸUB" w:eastAsia="HGP創英角ｺﾞｼｯｸUB" w:hAnsi="HGP創英角ｺﾞｼｯｸUB" w:hint="eastAsia"/>
          <w:sz w:val="28"/>
          <w:szCs w:val="28"/>
        </w:rPr>
        <w:t>センター（子育て援助活動支援事業）</w:t>
      </w:r>
    </w:p>
    <w:tbl>
      <w:tblPr>
        <w:tblW w:w="9906" w:type="dxa"/>
        <w:tblInd w:w="104" w:type="dxa"/>
        <w:tblCellMar>
          <w:left w:w="99" w:type="dxa"/>
          <w:right w:w="99" w:type="dxa"/>
        </w:tblCellMar>
        <w:tblLook w:val="04A0" w:firstRow="1" w:lastRow="0" w:firstColumn="1" w:lastColumn="0" w:noHBand="0" w:noVBand="1"/>
      </w:tblPr>
      <w:tblGrid>
        <w:gridCol w:w="1981"/>
        <w:gridCol w:w="1320"/>
        <w:gridCol w:w="1320"/>
        <w:gridCol w:w="1320"/>
        <w:gridCol w:w="1320"/>
        <w:gridCol w:w="1325"/>
        <w:gridCol w:w="1320"/>
      </w:tblGrid>
      <w:tr w:rsidR="00775059" w:rsidRPr="00775059" w:rsidTr="002437B5">
        <w:trPr>
          <w:trHeight w:val="335"/>
        </w:trPr>
        <w:tc>
          <w:tcPr>
            <w:tcW w:w="198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項目</w:t>
            </w:r>
          </w:p>
        </w:tc>
        <w:tc>
          <w:tcPr>
            <w:tcW w:w="1320"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令和２年度</w:t>
            </w:r>
          </w:p>
        </w:tc>
        <w:tc>
          <w:tcPr>
            <w:tcW w:w="1320"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令和３年度</w:t>
            </w:r>
          </w:p>
        </w:tc>
        <w:tc>
          <w:tcPr>
            <w:tcW w:w="1320"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令和４年度</w:t>
            </w:r>
          </w:p>
        </w:tc>
        <w:tc>
          <w:tcPr>
            <w:tcW w:w="1320"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令和５年度</w:t>
            </w:r>
          </w:p>
        </w:tc>
        <w:tc>
          <w:tcPr>
            <w:tcW w:w="1320"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令和６年度</w:t>
            </w:r>
          </w:p>
        </w:tc>
        <w:tc>
          <w:tcPr>
            <w:tcW w:w="1320" w:type="dxa"/>
            <w:tcBorders>
              <w:top w:val="single" w:sz="4" w:space="0" w:color="auto"/>
              <w:left w:val="nil"/>
              <w:bottom w:val="nil"/>
              <w:right w:val="single" w:sz="4" w:space="0" w:color="auto"/>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根拠</w:t>
            </w:r>
          </w:p>
        </w:tc>
      </w:tr>
      <w:tr w:rsidR="00775059" w:rsidRPr="00775059" w:rsidTr="002437B5">
        <w:trPr>
          <w:trHeight w:val="335"/>
        </w:trPr>
        <w:tc>
          <w:tcPr>
            <w:tcW w:w="1981" w:type="dxa"/>
            <w:tcBorders>
              <w:top w:val="nil"/>
              <w:left w:val="single" w:sz="4" w:space="0" w:color="auto"/>
              <w:bottom w:val="single" w:sz="4" w:space="0" w:color="auto"/>
              <w:right w:val="nil"/>
            </w:tcBorders>
            <w:shd w:val="clear" w:color="000000" w:fill="D9D9D9"/>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ニーズ量（人日）</w:t>
            </w:r>
          </w:p>
        </w:tc>
        <w:tc>
          <w:tcPr>
            <w:tcW w:w="1320"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5,889</w:t>
            </w:r>
          </w:p>
        </w:tc>
        <w:tc>
          <w:tcPr>
            <w:tcW w:w="1320"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5,809</w:t>
            </w:r>
          </w:p>
        </w:tc>
        <w:tc>
          <w:tcPr>
            <w:tcW w:w="1320"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5,703</w:t>
            </w:r>
          </w:p>
        </w:tc>
        <w:tc>
          <w:tcPr>
            <w:tcW w:w="1320"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5,622</w:t>
            </w:r>
          </w:p>
        </w:tc>
        <w:tc>
          <w:tcPr>
            <w:tcW w:w="1320" w:type="dxa"/>
            <w:tcBorders>
              <w:top w:val="double" w:sz="6" w:space="0" w:color="auto"/>
              <w:left w:val="nil"/>
              <w:bottom w:val="double" w:sz="6" w:space="0" w:color="auto"/>
              <w:right w:val="single" w:sz="4" w:space="0" w:color="auto"/>
            </w:tcBorders>
            <w:shd w:val="clear" w:color="auto" w:fill="auto"/>
            <w:noWrap/>
            <w:vAlign w:val="center"/>
            <w:hideMark/>
          </w:tcPr>
          <w:p w:rsidR="002437B5" w:rsidRPr="00775059" w:rsidRDefault="002437B5" w:rsidP="002437B5">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5,540</w:t>
            </w:r>
          </w:p>
        </w:tc>
        <w:tc>
          <w:tcPr>
            <w:tcW w:w="1320" w:type="dxa"/>
            <w:tcBorders>
              <w:top w:val="double" w:sz="6" w:space="0" w:color="auto"/>
              <w:left w:val="nil"/>
              <w:bottom w:val="double" w:sz="6" w:space="0" w:color="auto"/>
              <w:right w:val="double" w:sz="6" w:space="0" w:color="auto"/>
            </w:tcBorders>
            <w:shd w:val="clear" w:color="auto" w:fill="auto"/>
            <w:noWrap/>
            <w:vAlign w:val="center"/>
            <w:hideMark/>
          </w:tcPr>
          <w:p w:rsidR="002437B5" w:rsidRPr="00775059" w:rsidRDefault="002437B5" w:rsidP="002437B5">
            <w:pPr>
              <w:widowControl/>
              <w:jc w:val="center"/>
              <w:rPr>
                <w:rFonts w:ascii="ＭＳ Ｐゴシック" w:eastAsia="ＭＳ Ｐゴシック" w:hAnsi="ＭＳ Ｐゴシック" w:cs="ＭＳ Ｐゴシック"/>
                <w:b/>
                <w:bCs/>
                <w:kern w:val="0"/>
                <w:sz w:val="22"/>
              </w:rPr>
            </w:pPr>
            <w:r w:rsidRPr="00775059">
              <w:rPr>
                <w:rFonts w:ascii="ＭＳ Ｐゴシック" w:eastAsia="ＭＳ Ｐゴシック" w:hAnsi="ＭＳ Ｐゴシック" w:cs="ＭＳ Ｐゴシック" w:hint="eastAsia"/>
                <w:b/>
                <w:bCs/>
                <w:kern w:val="0"/>
                <w:sz w:val="22"/>
              </w:rPr>
              <w:t>実績値※</w:t>
            </w:r>
          </w:p>
        </w:tc>
      </w:tr>
      <w:tr w:rsidR="002437B5" w:rsidRPr="00775059" w:rsidTr="002437B5">
        <w:trPr>
          <w:trHeight w:val="335"/>
        </w:trPr>
        <w:tc>
          <w:tcPr>
            <w:tcW w:w="8586" w:type="dxa"/>
            <w:gridSpan w:val="6"/>
            <w:tcBorders>
              <w:top w:val="single" w:sz="4" w:space="0" w:color="auto"/>
              <w:left w:val="nil"/>
              <w:bottom w:val="nil"/>
              <w:right w:val="nil"/>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※平成２７年度から平成３０年度までの利用実績平均</w:t>
            </w:r>
          </w:p>
        </w:tc>
        <w:tc>
          <w:tcPr>
            <w:tcW w:w="1320" w:type="dxa"/>
            <w:tcBorders>
              <w:top w:val="nil"/>
              <w:left w:val="nil"/>
              <w:bottom w:val="nil"/>
              <w:right w:val="nil"/>
            </w:tcBorders>
            <w:shd w:val="clear" w:color="auto" w:fill="auto"/>
            <w:noWrap/>
            <w:vAlign w:val="center"/>
            <w:hideMark/>
          </w:tcPr>
          <w:p w:rsidR="002437B5" w:rsidRPr="00775059" w:rsidRDefault="002437B5" w:rsidP="002437B5">
            <w:pPr>
              <w:widowControl/>
              <w:jc w:val="left"/>
              <w:rPr>
                <w:rFonts w:ascii="ＭＳ Ｐゴシック" w:eastAsia="ＭＳ Ｐゴシック" w:hAnsi="ＭＳ Ｐゴシック" w:cs="ＭＳ Ｐゴシック"/>
                <w:kern w:val="0"/>
                <w:sz w:val="20"/>
                <w:szCs w:val="20"/>
              </w:rPr>
            </w:pPr>
          </w:p>
        </w:tc>
      </w:tr>
    </w:tbl>
    <w:p w:rsidR="005F2F1E" w:rsidRPr="00775059" w:rsidRDefault="005F2F1E" w:rsidP="00856EBE">
      <w:pPr>
        <w:spacing w:line="280" w:lineRule="exact"/>
        <w:rPr>
          <w:rFonts w:ascii="HGP創英角ｺﾞｼｯｸUB" w:eastAsia="HGP創英角ｺﾞｼｯｸUB" w:hAnsi="HGP創英角ｺﾞｼｯｸUB"/>
          <w:sz w:val="28"/>
          <w:szCs w:val="28"/>
        </w:rPr>
      </w:pPr>
    </w:p>
    <w:p w:rsidR="002437B5" w:rsidRPr="00775059" w:rsidRDefault="002437B5" w:rsidP="00856EBE">
      <w:pPr>
        <w:spacing w:line="280" w:lineRule="exact"/>
        <w:rPr>
          <w:rFonts w:ascii="HGP創英角ｺﾞｼｯｸUB" w:eastAsia="HGP創英角ｺﾞｼｯｸUB" w:hAnsi="HGP創英角ｺﾞｼｯｸUB"/>
          <w:sz w:val="28"/>
          <w:szCs w:val="28"/>
        </w:rPr>
      </w:pPr>
    </w:p>
    <w:p w:rsidR="002437B5" w:rsidRPr="00775059" w:rsidRDefault="002437B5" w:rsidP="00856EBE">
      <w:pPr>
        <w:spacing w:line="280" w:lineRule="exact"/>
        <w:rPr>
          <w:rFonts w:ascii="HGP創英角ｺﾞｼｯｸUB" w:eastAsia="HGP創英角ｺﾞｼｯｸUB" w:hAnsi="HGP創英角ｺﾞｼｯｸUB"/>
          <w:sz w:val="28"/>
          <w:szCs w:val="28"/>
        </w:rPr>
      </w:pPr>
    </w:p>
    <w:p w:rsidR="002437B5" w:rsidRPr="00775059" w:rsidRDefault="002437B5" w:rsidP="00856EBE">
      <w:pPr>
        <w:spacing w:line="280" w:lineRule="exact"/>
        <w:rPr>
          <w:rFonts w:ascii="HGP創英角ｺﾞｼｯｸUB" w:eastAsia="HGP創英角ｺﾞｼｯｸUB" w:hAnsi="HGP創英角ｺﾞｼｯｸUB"/>
          <w:sz w:val="28"/>
          <w:szCs w:val="28"/>
        </w:rPr>
      </w:pPr>
    </w:p>
    <w:p w:rsidR="002437B5" w:rsidRPr="00775059" w:rsidRDefault="002437B5" w:rsidP="00856EBE">
      <w:pPr>
        <w:spacing w:line="280" w:lineRule="exact"/>
        <w:rPr>
          <w:rFonts w:ascii="HGP創英角ｺﾞｼｯｸUB" w:eastAsia="HGP創英角ｺﾞｼｯｸUB" w:hAnsi="HGP創英角ｺﾞｼｯｸUB"/>
          <w:sz w:val="28"/>
          <w:szCs w:val="28"/>
        </w:rPr>
      </w:pPr>
    </w:p>
    <w:p w:rsidR="00A93E74" w:rsidRPr="00775059" w:rsidRDefault="00A93E74" w:rsidP="00B40509">
      <w:pPr>
        <w:spacing w:line="400" w:lineRule="exact"/>
        <w:rPr>
          <w:rFonts w:ascii="HGP創英角ｺﾞｼｯｸUB" w:eastAsia="HGP創英角ｺﾞｼｯｸUB" w:hAnsi="HGP創英角ｺﾞｼｯｸUB"/>
          <w:sz w:val="28"/>
          <w:szCs w:val="28"/>
        </w:rPr>
      </w:pPr>
      <w:r w:rsidRPr="00775059">
        <w:rPr>
          <w:rFonts w:ascii="HGP創英角ｺﾞｼｯｸUB" w:eastAsia="HGP創英角ｺﾞｼｯｸUB" w:hAnsi="HGP創英角ｺﾞｼｯｸUB" w:hint="eastAsia"/>
          <w:sz w:val="28"/>
          <w:szCs w:val="28"/>
        </w:rPr>
        <w:lastRenderedPageBreak/>
        <w:t>（8）</w:t>
      </w:r>
      <w:r w:rsidRPr="00775059">
        <w:rPr>
          <w:rFonts w:ascii="HGP創英角ｺﾞｼｯｸUB" w:eastAsia="HGP創英角ｺﾞｼｯｸUB" w:hAnsi="HGP創英角ｺﾞｼｯｸUB"/>
          <w:sz w:val="28"/>
          <w:szCs w:val="28"/>
        </w:rPr>
        <w:t>一時預かり事業</w:t>
      </w:r>
    </w:p>
    <w:p w:rsidR="00646C99" w:rsidRPr="00775059" w:rsidRDefault="00646C99" w:rsidP="00646C99">
      <w:pPr>
        <w:pStyle w:val="ad"/>
        <w:widowControl/>
        <w:numPr>
          <w:ilvl w:val="0"/>
          <w:numId w:val="6"/>
        </w:numPr>
        <w:ind w:leftChars="0"/>
        <w:rPr>
          <w:rFonts w:ascii="ＭＳ Ｐゴシック" w:eastAsia="ＭＳ Ｐゴシック" w:hAnsi="ＭＳ Ｐゴシック" w:cs="ＭＳ Ｐゴシック"/>
          <w:b/>
          <w:bCs/>
          <w:kern w:val="0"/>
          <w:sz w:val="22"/>
        </w:rPr>
      </w:pPr>
      <w:r w:rsidRPr="00775059">
        <w:rPr>
          <w:rFonts w:ascii="ＭＳ Ｐゴシック" w:eastAsia="ＭＳ Ｐゴシック" w:hAnsi="ＭＳ Ｐゴシック" w:cs="ＭＳ Ｐゴシック" w:hint="eastAsia"/>
          <w:b/>
          <w:bCs/>
          <w:kern w:val="0"/>
          <w:sz w:val="22"/>
        </w:rPr>
        <w:t>一時預かり事業（幼稚園型）</w:t>
      </w:r>
    </w:p>
    <w:tbl>
      <w:tblPr>
        <w:tblW w:w="9766" w:type="dxa"/>
        <w:tblInd w:w="104" w:type="dxa"/>
        <w:tblCellMar>
          <w:left w:w="99" w:type="dxa"/>
          <w:right w:w="99" w:type="dxa"/>
        </w:tblCellMar>
        <w:tblLook w:val="04A0" w:firstRow="1" w:lastRow="0" w:firstColumn="1" w:lastColumn="0" w:noHBand="0" w:noVBand="1"/>
      </w:tblPr>
      <w:tblGrid>
        <w:gridCol w:w="1954"/>
        <w:gridCol w:w="1302"/>
        <w:gridCol w:w="1302"/>
        <w:gridCol w:w="1302"/>
        <w:gridCol w:w="1302"/>
        <w:gridCol w:w="1302"/>
        <w:gridCol w:w="1302"/>
      </w:tblGrid>
      <w:tr w:rsidR="00775059" w:rsidRPr="00775059" w:rsidTr="00D90687">
        <w:trPr>
          <w:trHeight w:val="338"/>
        </w:trPr>
        <w:tc>
          <w:tcPr>
            <w:tcW w:w="195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項目</w:t>
            </w:r>
          </w:p>
        </w:tc>
        <w:tc>
          <w:tcPr>
            <w:tcW w:w="1302" w:type="dxa"/>
            <w:tcBorders>
              <w:top w:val="single" w:sz="4" w:space="0" w:color="auto"/>
              <w:left w:val="nil"/>
              <w:bottom w:val="nil"/>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令和２年度</w:t>
            </w:r>
          </w:p>
        </w:tc>
        <w:tc>
          <w:tcPr>
            <w:tcW w:w="1302" w:type="dxa"/>
            <w:tcBorders>
              <w:top w:val="single" w:sz="4" w:space="0" w:color="auto"/>
              <w:left w:val="nil"/>
              <w:bottom w:val="nil"/>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令和３年度</w:t>
            </w:r>
          </w:p>
        </w:tc>
        <w:tc>
          <w:tcPr>
            <w:tcW w:w="1302" w:type="dxa"/>
            <w:tcBorders>
              <w:top w:val="single" w:sz="4" w:space="0" w:color="auto"/>
              <w:left w:val="nil"/>
              <w:bottom w:val="nil"/>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令和４年度</w:t>
            </w:r>
          </w:p>
        </w:tc>
        <w:tc>
          <w:tcPr>
            <w:tcW w:w="1302" w:type="dxa"/>
            <w:tcBorders>
              <w:top w:val="single" w:sz="4" w:space="0" w:color="auto"/>
              <w:left w:val="nil"/>
              <w:bottom w:val="nil"/>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令和５年度</w:t>
            </w:r>
          </w:p>
        </w:tc>
        <w:tc>
          <w:tcPr>
            <w:tcW w:w="1302" w:type="dxa"/>
            <w:tcBorders>
              <w:top w:val="single" w:sz="4" w:space="0" w:color="auto"/>
              <w:left w:val="nil"/>
              <w:bottom w:val="nil"/>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令和６年度</w:t>
            </w:r>
          </w:p>
        </w:tc>
        <w:tc>
          <w:tcPr>
            <w:tcW w:w="1302" w:type="dxa"/>
            <w:tcBorders>
              <w:top w:val="single" w:sz="4" w:space="0" w:color="auto"/>
              <w:left w:val="nil"/>
              <w:bottom w:val="nil"/>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根拠</w:t>
            </w:r>
          </w:p>
        </w:tc>
      </w:tr>
      <w:tr w:rsidR="00775059" w:rsidRPr="00775059" w:rsidTr="00D90687">
        <w:trPr>
          <w:trHeight w:val="338"/>
        </w:trPr>
        <w:tc>
          <w:tcPr>
            <w:tcW w:w="1954" w:type="dxa"/>
            <w:tcBorders>
              <w:top w:val="nil"/>
              <w:left w:val="single" w:sz="4" w:space="0" w:color="auto"/>
              <w:bottom w:val="single" w:sz="4" w:space="0" w:color="auto"/>
              <w:right w:val="nil"/>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ニーズ量（人日）</w:t>
            </w:r>
          </w:p>
        </w:tc>
        <w:tc>
          <w:tcPr>
            <w:tcW w:w="1302"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75,113</w:t>
            </w:r>
          </w:p>
        </w:tc>
        <w:tc>
          <w:tcPr>
            <w:tcW w:w="1302" w:type="dxa"/>
            <w:tcBorders>
              <w:top w:val="double" w:sz="6" w:space="0" w:color="auto"/>
              <w:left w:val="nil"/>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74,102</w:t>
            </w:r>
          </w:p>
        </w:tc>
        <w:tc>
          <w:tcPr>
            <w:tcW w:w="1302" w:type="dxa"/>
            <w:tcBorders>
              <w:top w:val="double" w:sz="6" w:space="0" w:color="auto"/>
              <w:left w:val="nil"/>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72,753</w:t>
            </w:r>
          </w:p>
        </w:tc>
        <w:tc>
          <w:tcPr>
            <w:tcW w:w="1302" w:type="dxa"/>
            <w:tcBorders>
              <w:top w:val="double" w:sz="6" w:space="0" w:color="auto"/>
              <w:left w:val="nil"/>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71,710</w:t>
            </w:r>
          </w:p>
        </w:tc>
        <w:tc>
          <w:tcPr>
            <w:tcW w:w="1302" w:type="dxa"/>
            <w:tcBorders>
              <w:top w:val="double" w:sz="6" w:space="0" w:color="auto"/>
              <w:left w:val="nil"/>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70,672</w:t>
            </w:r>
          </w:p>
        </w:tc>
        <w:tc>
          <w:tcPr>
            <w:tcW w:w="1302" w:type="dxa"/>
            <w:tcBorders>
              <w:top w:val="double" w:sz="6" w:space="0" w:color="auto"/>
              <w:left w:val="nil"/>
              <w:bottom w:val="double" w:sz="6" w:space="0" w:color="auto"/>
              <w:right w:val="double" w:sz="6" w:space="0" w:color="auto"/>
            </w:tcBorders>
            <w:shd w:val="clear" w:color="auto" w:fill="auto"/>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b/>
                <w:bCs/>
                <w:kern w:val="0"/>
                <w:sz w:val="22"/>
              </w:rPr>
            </w:pPr>
            <w:r w:rsidRPr="00775059">
              <w:rPr>
                <w:rFonts w:ascii="ＭＳ Ｐゴシック" w:eastAsia="ＭＳ Ｐゴシック" w:hAnsi="ＭＳ Ｐゴシック" w:cs="ＭＳ Ｐゴシック" w:hint="eastAsia"/>
                <w:b/>
                <w:bCs/>
                <w:kern w:val="0"/>
                <w:sz w:val="22"/>
              </w:rPr>
              <w:t>ﾆｰｽﾞ調査</w:t>
            </w:r>
          </w:p>
        </w:tc>
      </w:tr>
    </w:tbl>
    <w:p w:rsidR="00C85691" w:rsidRPr="00775059" w:rsidRDefault="00C85691" w:rsidP="00856EBE">
      <w:pPr>
        <w:pStyle w:val="ad"/>
        <w:spacing w:line="-280" w:lineRule="auto"/>
        <w:ind w:leftChars="0" w:left="360"/>
        <w:rPr>
          <w:rFonts w:ascii="ＭＳ Ｐゴシック" w:eastAsia="ＭＳ Ｐゴシック" w:hAnsi="ＭＳ Ｐゴシック"/>
          <w:sz w:val="22"/>
          <w:szCs w:val="28"/>
        </w:rPr>
      </w:pPr>
    </w:p>
    <w:p w:rsidR="00646C99" w:rsidRPr="00775059" w:rsidRDefault="00646C99" w:rsidP="00646C99">
      <w:pPr>
        <w:pStyle w:val="ad"/>
        <w:numPr>
          <w:ilvl w:val="0"/>
          <w:numId w:val="6"/>
        </w:numPr>
        <w:spacing w:line="400" w:lineRule="exact"/>
        <w:ind w:leftChars="0"/>
        <w:rPr>
          <w:rFonts w:ascii="ＭＳ Ｐゴシック" w:eastAsia="ＭＳ Ｐゴシック" w:hAnsi="ＭＳ Ｐゴシック"/>
          <w:sz w:val="22"/>
          <w:szCs w:val="28"/>
        </w:rPr>
      </w:pPr>
      <w:r w:rsidRPr="00775059">
        <w:rPr>
          <w:rFonts w:ascii="ＭＳ Ｐゴシック" w:eastAsia="ＭＳ Ｐゴシック" w:hAnsi="ＭＳ Ｐゴシック" w:hint="eastAsia"/>
          <w:b/>
          <w:sz w:val="22"/>
          <w:szCs w:val="28"/>
        </w:rPr>
        <w:t>一時預かり事業（一般型）</w:t>
      </w:r>
    </w:p>
    <w:tbl>
      <w:tblPr>
        <w:tblW w:w="9787" w:type="dxa"/>
        <w:tblInd w:w="104" w:type="dxa"/>
        <w:tblCellMar>
          <w:left w:w="99" w:type="dxa"/>
          <w:right w:w="99" w:type="dxa"/>
        </w:tblCellMar>
        <w:tblLook w:val="04A0" w:firstRow="1" w:lastRow="0" w:firstColumn="1" w:lastColumn="0" w:noHBand="0" w:noVBand="1"/>
      </w:tblPr>
      <w:tblGrid>
        <w:gridCol w:w="1957"/>
        <w:gridCol w:w="1305"/>
        <w:gridCol w:w="1305"/>
        <w:gridCol w:w="1305"/>
        <w:gridCol w:w="1305"/>
        <w:gridCol w:w="1305"/>
        <w:gridCol w:w="1305"/>
      </w:tblGrid>
      <w:tr w:rsidR="00775059" w:rsidRPr="00775059" w:rsidTr="00D90687">
        <w:trPr>
          <w:trHeight w:val="313"/>
        </w:trPr>
        <w:tc>
          <w:tcPr>
            <w:tcW w:w="195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項目</w:t>
            </w:r>
          </w:p>
        </w:tc>
        <w:tc>
          <w:tcPr>
            <w:tcW w:w="1305" w:type="dxa"/>
            <w:tcBorders>
              <w:top w:val="single" w:sz="4" w:space="0" w:color="auto"/>
              <w:left w:val="nil"/>
              <w:bottom w:val="single" w:sz="4" w:space="0" w:color="auto"/>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令和２年度</w:t>
            </w:r>
          </w:p>
        </w:tc>
        <w:tc>
          <w:tcPr>
            <w:tcW w:w="1305" w:type="dxa"/>
            <w:tcBorders>
              <w:top w:val="single" w:sz="4" w:space="0" w:color="auto"/>
              <w:left w:val="nil"/>
              <w:bottom w:val="single" w:sz="4" w:space="0" w:color="auto"/>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令和３年度</w:t>
            </w:r>
          </w:p>
        </w:tc>
        <w:tc>
          <w:tcPr>
            <w:tcW w:w="1305" w:type="dxa"/>
            <w:tcBorders>
              <w:top w:val="single" w:sz="4" w:space="0" w:color="auto"/>
              <w:left w:val="nil"/>
              <w:bottom w:val="single" w:sz="4" w:space="0" w:color="auto"/>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令和４年度</w:t>
            </w:r>
          </w:p>
        </w:tc>
        <w:tc>
          <w:tcPr>
            <w:tcW w:w="1305" w:type="dxa"/>
            <w:tcBorders>
              <w:top w:val="single" w:sz="4" w:space="0" w:color="auto"/>
              <w:left w:val="nil"/>
              <w:bottom w:val="single" w:sz="4" w:space="0" w:color="auto"/>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令和５年度</w:t>
            </w:r>
          </w:p>
        </w:tc>
        <w:tc>
          <w:tcPr>
            <w:tcW w:w="1305" w:type="dxa"/>
            <w:tcBorders>
              <w:top w:val="single" w:sz="4" w:space="0" w:color="auto"/>
              <w:left w:val="nil"/>
              <w:bottom w:val="single" w:sz="4" w:space="0" w:color="auto"/>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令和６年度</w:t>
            </w:r>
          </w:p>
        </w:tc>
        <w:tc>
          <w:tcPr>
            <w:tcW w:w="1305" w:type="dxa"/>
            <w:tcBorders>
              <w:top w:val="single" w:sz="4" w:space="0" w:color="auto"/>
              <w:left w:val="nil"/>
              <w:bottom w:val="single" w:sz="4" w:space="0" w:color="auto"/>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根拠</w:t>
            </w:r>
          </w:p>
        </w:tc>
      </w:tr>
      <w:tr w:rsidR="00775059" w:rsidRPr="00775059" w:rsidTr="00D90687">
        <w:trPr>
          <w:trHeight w:val="313"/>
        </w:trPr>
        <w:tc>
          <w:tcPr>
            <w:tcW w:w="195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ニーズ量（人日）</w:t>
            </w:r>
          </w:p>
        </w:tc>
        <w:tc>
          <w:tcPr>
            <w:tcW w:w="1305" w:type="dxa"/>
            <w:tcBorders>
              <w:top w:val="nil"/>
              <w:left w:val="single" w:sz="4" w:space="0" w:color="auto"/>
              <w:bottom w:val="single" w:sz="4"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67,644</w:t>
            </w:r>
          </w:p>
        </w:tc>
        <w:tc>
          <w:tcPr>
            <w:tcW w:w="1305" w:type="dxa"/>
            <w:tcBorders>
              <w:top w:val="nil"/>
              <w:left w:val="nil"/>
              <w:bottom w:val="single" w:sz="4"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66,352</w:t>
            </w:r>
          </w:p>
        </w:tc>
        <w:tc>
          <w:tcPr>
            <w:tcW w:w="1305" w:type="dxa"/>
            <w:tcBorders>
              <w:top w:val="nil"/>
              <w:left w:val="nil"/>
              <w:bottom w:val="single" w:sz="4"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65,336</w:t>
            </w:r>
          </w:p>
        </w:tc>
        <w:tc>
          <w:tcPr>
            <w:tcW w:w="1305" w:type="dxa"/>
            <w:tcBorders>
              <w:top w:val="nil"/>
              <w:left w:val="nil"/>
              <w:bottom w:val="single" w:sz="4"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64,365</w:t>
            </w:r>
          </w:p>
        </w:tc>
        <w:tc>
          <w:tcPr>
            <w:tcW w:w="1305" w:type="dxa"/>
            <w:tcBorders>
              <w:top w:val="nil"/>
              <w:left w:val="nil"/>
              <w:bottom w:val="single" w:sz="4"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63,680</w:t>
            </w:r>
          </w:p>
        </w:tc>
        <w:tc>
          <w:tcPr>
            <w:tcW w:w="1305" w:type="dxa"/>
            <w:tcBorders>
              <w:top w:val="nil"/>
              <w:left w:val="nil"/>
              <w:bottom w:val="single" w:sz="4" w:space="0" w:color="auto"/>
              <w:right w:val="single" w:sz="4" w:space="0" w:color="auto"/>
            </w:tcBorders>
            <w:shd w:val="clear" w:color="auto" w:fill="auto"/>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ﾆｰｽﾞ調査</w:t>
            </w:r>
          </w:p>
        </w:tc>
      </w:tr>
      <w:tr w:rsidR="00775059" w:rsidRPr="00775059" w:rsidTr="00D90687">
        <w:trPr>
          <w:trHeight w:val="313"/>
        </w:trPr>
        <w:tc>
          <w:tcPr>
            <w:tcW w:w="1957" w:type="dxa"/>
            <w:vMerge/>
            <w:tcBorders>
              <w:top w:val="nil"/>
              <w:left w:val="single" w:sz="4" w:space="0" w:color="auto"/>
              <w:bottom w:val="single" w:sz="4" w:space="0" w:color="000000"/>
              <w:right w:val="single" w:sz="4" w:space="0" w:color="auto"/>
            </w:tcBorders>
            <w:vAlign w:val="center"/>
            <w:hideMark/>
          </w:tcPr>
          <w:p w:rsidR="00D90687" w:rsidRPr="00775059" w:rsidRDefault="00D90687" w:rsidP="00D90687">
            <w:pPr>
              <w:widowControl/>
              <w:jc w:val="left"/>
              <w:rPr>
                <w:rFonts w:ascii="ＭＳ Ｐゴシック" w:eastAsia="ＭＳ Ｐゴシック" w:hAnsi="ＭＳ Ｐゴシック" w:cs="ＭＳ Ｐゴシック"/>
                <w:kern w:val="0"/>
                <w:sz w:val="20"/>
                <w:szCs w:val="20"/>
              </w:rPr>
            </w:pPr>
          </w:p>
        </w:tc>
        <w:tc>
          <w:tcPr>
            <w:tcW w:w="1305" w:type="dxa"/>
            <w:tcBorders>
              <w:top w:val="nil"/>
              <w:left w:val="single" w:sz="4" w:space="0" w:color="auto"/>
              <w:bottom w:val="nil"/>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7,999</w:t>
            </w:r>
          </w:p>
        </w:tc>
        <w:tc>
          <w:tcPr>
            <w:tcW w:w="1305" w:type="dxa"/>
            <w:tcBorders>
              <w:top w:val="nil"/>
              <w:left w:val="nil"/>
              <w:bottom w:val="nil"/>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7,846</w:t>
            </w:r>
          </w:p>
        </w:tc>
        <w:tc>
          <w:tcPr>
            <w:tcW w:w="1305" w:type="dxa"/>
            <w:tcBorders>
              <w:top w:val="nil"/>
              <w:left w:val="nil"/>
              <w:bottom w:val="nil"/>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7,726</w:t>
            </w:r>
          </w:p>
        </w:tc>
        <w:tc>
          <w:tcPr>
            <w:tcW w:w="1305" w:type="dxa"/>
            <w:tcBorders>
              <w:top w:val="nil"/>
              <w:left w:val="nil"/>
              <w:bottom w:val="nil"/>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7,611</w:t>
            </w:r>
          </w:p>
        </w:tc>
        <w:tc>
          <w:tcPr>
            <w:tcW w:w="1305" w:type="dxa"/>
            <w:tcBorders>
              <w:top w:val="nil"/>
              <w:left w:val="nil"/>
              <w:bottom w:val="nil"/>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7,530</w:t>
            </w:r>
          </w:p>
        </w:tc>
        <w:tc>
          <w:tcPr>
            <w:tcW w:w="1305" w:type="dxa"/>
            <w:tcBorders>
              <w:top w:val="nil"/>
              <w:left w:val="nil"/>
              <w:bottom w:val="nil"/>
              <w:right w:val="single" w:sz="4" w:space="0" w:color="auto"/>
            </w:tcBorders>
            <w:shd w:val="clear" w:color="auto" w:fill="auto"/>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補正値①</w:t>
            </w:r>
          </w:p>
        </w:tc>
      </w:tr>
      <w:tr w:rsidR="00775059" w:rsidRPr="00775059" w:rsidTr="00D90687">
        <w:trPr>
          <w:trHeight w:val="313"/>
        </w:trPr>
        <w:tc>
          <w:tcPr>
            <w:tcW w:w="1957" w:type="dxa"/>
            <w:vMerge/>
            <w:tcBorders>
              <w:top w:val="nil"/>
              <w:left w:val="single" w:sz="4" w:space="0" w:color="auto"/>
              <w:bottom w:val="single" w:sz="4" w:space="0" w:color="000000"/>
              <w:right w:val="single" w:sz="4" w:space="0" w:color="auto"/>
            </w:tcBorders>
            <w:vAlign w:val="center"/>
            <w:hideMark/>
          </w:tcPr>
          <w:p w:rsidR="00D90687" w:rsidRPr="00775059" w:rsidRDefault="00D90687" w:rsidP="00D90687">
            <w:pPr>
              <w:widowControl/>
              <w:jc w:val="left"/>
              <w:rPr>
                <w:rFonts w:ascii="ＭＳ Ｐゴシック" w:eastAsia="ＭＳ Ｐゴシック" w:hAnsi="ＭＳ Ｐゴシック" w:cs="ＭＳ Ｐゴシック"/>
                <w:kern w:val="0"/>
                <w:sz w:val="20"/>
                <w:szCs w:val="20"/>
              </w:rPr>
            </w:pPr>
          </w:p>
        </w:tc>
        <w:tc>
          <w:tcPr>
            <w:tcW w:w="1305"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13,225</w:t>
            </w:r>
          </w:p>
        </w:tc>
        <w:tc>
          <w:tcPr>
            <w:tcW w:w="1305" w:type="dxa"/>
            <w:tcBorders>
              <w:top w:val="double" w:sz="6" w:space="0" w:color="auto"/>
              <w:left w:val="nil"/>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13,046</w:t>
            </w:r>
          </w:p>
        </w:tc>
        <w:tc>
          <w:tcPr>
            <w:tcW w:w="1305" w:type="dxa"/>
            <w:tcBorders>
              <w:top w:val="double" w:sz="6" w:space="0" w:color="auto"/>
              <w:left w:val="nil"/>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12,809</w:t>
            </w:r>
          </w:p>
        </w:tc>
        <w:tc>
          <w:tcPr>
            <w:tcW w:w="1305" w:type="dxa"/>
            <w:tcBorders>
              <w:top w:val="double" w:sz="6" w:space="0" w:color="auto"/>
              <w:left w:val="nil"/>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12,625</w:t>
            </w:r>
          </w:p>
        </w:tc>
        <w:tc>
          <w:tcPr>
            <w:tcW w:w="1305" w:type="dxa"/>
            <w:tcBorders>
              <w:top w:val="double" w:sz="6" w:space="0" w:color="auto"/>
              <w:left w:val="nil"/>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12,442</w:t>
            </w:r>
          </w:p>
        </w:tc>
        <w:tc>
          <w:tcPr>
            <w:tcW w:w="1305" w:type="dxa"/>
            <w:tcBorders>
              <w:top w:val="double" w:sz="6" w:space="0" w:color="auto"/>
              <w:left w:val="nil"/>
              <w:bottom w:val="double" w:sz="6" w:space="0" w:color="auto"/>
              <w:right w:val="double" w:sz="6" w:space="0" w:color="auto"/>
            </w:tcBorders>
            <w:shd w:val="clear" w:color="auto" w:fill="auto"/>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b/>
                <w:bCs/>
                <w:kern w:val="0"/>
                <w:sz w:val="22"/>
              </w:rPr>
            </w:pPr>
            <w:r w:rsidRPr="00775059">
              <w:rPr>
                <w:rFonts w:ascii="ＭＳ Ｐゴシック" w:eastAsia="ＭＳ Ｐゴシック" w:hAnsi="ＭＳ Ｐゴシック" w:cs="ＭＳ Ｐゴシック" w:hint="eastAsia"/>
                <w:b/>
                <w:bCs/>
                <w:kern w:val="0"/>
                <w:sz w:val="22"/>
              </w:rPr>
              <w:t>補正値②</w:t>
            </w:r>
          </w:p>
        </w:tc>
      </w:tr>
      <w:tr w:rsidR="00775059" w:rsidRPr="00775059" w:rsidTr="00D90687">
        <w:trPr>
          <w:trHeight w:val="313"/>
        </w:trPr>
        <w:tc>
          <w:tcPr>
            <w:tcW w:w="8482" w:type="dxa"/>
            <w:gridSpan w:val="6"/>
            <w:tcBorders>
              <w:top w:val="nil"/>
              <w:left w:val="nil"/>
              <w:bottom w:val="nil"/>
              <w:right w:val="nil"/>
            </w:tcBorders>
            <w:shd w:val="clear" w:color="auto" w:fill="auto"/>
            <w:noWrap/>
            <w:vAlign w:val="center"/>
            <w:hideMark/>
          </w:tcPr>
          <w:p w:rsidR="00D90687" w:rsidRPr="00775059" w:rsidRDefault="00D90687" w:rsidP="00D90687">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補正値①：ニーズ調査の回答において、利用意向の高いものを抽出し、算出したもの。</w:t>
            </w:r>
          </w:p>
        </w:tc>
        <w:tc>
          <w:tcPr>
            <w:tcW w:w="1305" w:type="dxa"/>
            <w:tcBorders>
              <w:top w:val="nil"/>
              <w:left w:val="nil"/>
              <w:bottom w:val="nil"/>
              <w:right w:val="nil"/>
            </w:tcBorders>
            <w:shd w:val="clear" w:color="auto" w:fill="auto"/>
            <w:noWrap/>
            <w:vAlign w:val="center"/>
            <w:hideMark/>
          </w:tcPr>
          <w:p w:rsidR="00D90687" w:rsidRPr="00775059" w:rsidRDefault="00D90687" w:rsidP="00D90687">
            <w:pPr>
              <w:widowControl/>
              <w:jc w:val="left"/>
              <w:rPr>
                <w:rFonts w:ascii="ＭＳ Ｐゴシック" w:eastAsia="ＭＳ Ｐゴシック" w:hAnsi="ＭＳ Ｐゴシック" w:cs="ＭＳ Ｐゴシック"/>
                <w:kern w:val="0"/>
                <w:sz w:val="20"/>
                <w:szCs w:val="20"/>
              </w:rPr>
            </w:pPr>
          </w:p>
        </w:tc>
      </w:tr>
      <w:tr w:rsidR="00D90687" w:rsidRPr="00775059" w:rsidTr="00D90687">
        <w:trPr>
          <w:trHeight w:val="313"/>
        </w:trPr>
        <w:tc>
          <w:tcPr>
            <w:tcW w:w="5872" w:type="dxa"/>
            <w:gridSpan w:val="4"/>
            <w:tcBorders>
              <w:top w:val="nil"/>
              <w:left w:val="nil"/>
              <w:bottom w:val="nil"/>
              <w:right w:val="nil"/>
            </w:tcBorders>
            <w:shd w:val="clear" w:color="auto" w:fill="auto"/>
            <w:noWrap/>
            <w:vAlign w:val="center"/>
            <w:hideMark/>
          </w:tcPr>
          <w:p w:rsidR="00D90687" w:rsidRPr="00775059" w:rsidRDefault="00D90687" w:rsidP="00D90687">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補正値②：平成２７年度から平成３０年度までの利用実績平均</w:t>
            </w:r>
          </w:p>
        </w:tc>
        <w:tc>
          <w:tcPr>
            <w:tcW w:w="1305" w:type="dxa"/>
            <w:tcBorders>
              <w:top w:val="nil"/>
              <w:left w:val="nil"/>
              <w:bottom w:val="nil"/>
              <w:right w:val="nil"/>
            </w:tcBorders>
            <w:shd w:val="clear" w:color="auto" w:fill="auto"/>
            <w:noWrap/>
            <w:vAlign w:val="center"/>
            <w:hideMark/>
          </w:tcPr>
          <w:p w:rsidR="00D90687" w:rsidRPr="00775059" w:rsidRDefault="00D90687" w:rsidP="00D90687">
            <w:pPr>
              <w:widowControl/>
              <w:jc w:val="left"/>
              <w:rPr>
                <w:rFonts w:ascii="ＭＳ Ｐゴシック" w:eastAsia="ＭＳ Ｐゴシック" w:hAnsi="ＭＳ Ｐゴシック" w:cs="ＭＳ Ｐゴシック"/>
                <w:kern w:val="0"/>
                <w:sz w:val="20"/>
                <w:szCs w:val="20"/>
              </w:rPr>
            </w:pPr>
          </w:p>
        </w:tc>
        <w:tc>
          <w:tcPr>
            <w:tcW w:w="1305" w:type="dxa"/>
            <w:tcBorders>
              <w:top w:val="nil"/>
              <w:left w:val="nil"/>
              <w:bottom w:val="nil"/>
              <w:right w:val="nil"/>
            </w:tcBorders>
            <w:shd w:val="clear" w:color="auto" w:fill="auto"/>
            <w:noWrap/>
            <w:vAlign w:val="center"/>
            <w:hideMark/>
          </w:tcPr>
          <w:p w:rsidR="00D90687" w:rsidRPr="00775059" w:rsidRDefault="00D90687" w:rsidP="00D90687">
            <w:pPr>
              <w:widowControl/>
              <w:jc w:val="left"/>
              <w:rPr>
                <w:rFonts w:ascii="Times New Roman" w:eastAsia="Times New Roman" w:hAnsi="Times New Roman" w:cs="Times New Roman"/>
                <w:kern w:val="0"/>
                <w:sz w:val="20"/>
                <w:szCs w:val="20"/>
              </w:rPr>
            </w:pPr>
          </w:p>
        </w:tc>
        <w:tc>
          <w:tcPr>
            <w:tcW w:w="1305" w:type="dxa"/>
            <w:tcBorders>
              <w:top w:val="nil"/>
              <w:left w:val="nil"/>
              <w:bottom w:val="nil"/>
              <w:right w:val="nil"/>
            </w:tcBorders>
            <w:shd w:val="clear" w:color="auto" w:fill="auto"/>
            <w:noWrap/>
            <w:vAlign w:val="center"/>
            <w:hideMark/>
          </w:tcPr>
          <w:p w:rsidR="00D90687" w:rsidRPr="00775059" w:rsidRDefault="00D90687" w:rsidP="00D90687">
            <w:pPr>
              <w:widowControl/>
              <w:jc w:val="left"/>
              <w:rPr>
                <w:rFonts w:ascii="Times New Roman" w:eastAsia="Times New Roman" w:hAnsi="Times New Roman" w:cs="Times New Roman"/>
                <w:kern w:val="0"/>
                <w:sz w:val="20"/>
                <w:szCs w:val="20"/>
              </w:rPr>
            </w:pPr>
          </w:p>
        </w:tc>
      </w:tr>
    </w:tbl>
    <w:p w:rsidR="00C27C4B" w:rsidRPr="00775059" w:rsidRDefault="00C27C4B" w:rsidP="00856EBE">
      <w:pPr>
        <w:spacing w:line="-280" w:lineRule="auto"/>
        <w:rPr>
          <w:rFonts w:ascii="HGP創英角ｺﾞｼｯｸUB" w:eastAsia="HGP創英角ｺﾞｼｯｸUB" w:hAnsi="HGP創英角ｺﾞｼｯｸUB"/>
          <w:sz w:val="28"/>
          <w:szCs w:val="28"/>
        </w:rPr>
      </w:pPr>
    </w:p>
    <w:p w:rsidR="00A93E74" w:rsidRPr="00775059" w:rsidRDefault="00A93E74" w:rsidP="00B40509">
      <w:pPr>
        <w:spacing w:line="400" w:lineRule="exact"/>
        <w:rPr>
          <w:rFonts w:ascii="HGP創英角ｺﾞｼｯｸUB" w:eastAsia="HGP創英角ｺﾞｼｯｸUB" w:hAnsi="HGP創英角ｺﾞｼｯｸUB"/>
          <w:sz w:val="28"/>
          <w:szCs w:val="28"/>
        </w:rPr>
      </w:pPr>
      <w:r w:rsidRPr="00775059">
        <w:rPr>
          <w:rFonts w:ascii="HGP創英角ｺﾞｼｯｸUB" w:eastAsia="HGP創英角ｺﾞｼｯｸUB" w:hAnsi="HGP創英角ｺﾞｼｯｸUB" w:hint="eastAsia"/>
          <w:sz w:val="28"/>
          <w:szCs w:val="28"/>
        </w:rPr>
        <w:t>（9）延長保育事業</w:t>
      </w:r>
    </w:p>
    <w:tbl>
      <w:tblPr>
        <w:tblW w:w="9964" w:type="dxa"/>
        <w:tblInd w:w="-43" w:type="dxa"/>
        <w:tblCellMar>
          <w:left w:w="99" w:type="dxa"/>
          <w:right w:w="99" w:type="dxa"/>
        </w:tblCellMar>
        <w:tblLook w:val="04A0" w:firstRow="1" w:lastRow="0" w:firstColumn="1" w:lastColumn="0" w:noHBand="0" w:noVBand="1"/>
      </w:tblPr>
      <w:tblGrid>
        <w:gridCol w:w="1879"/>
        <w:gridCol w:w="1155"/>
        <w:gridCol w:w="1155"/>
        <w:gridCol w:w="1155"/>
        <w:gridCol w:w="1155"/>
        <w:gridCol w:w="1155"/>
        <w:gridCol w:w="1155"/>
        <w:gridCol w:w="1155"/>
      </w:tblGrid>
      <w:tr w:rsidR="00775059" w:rsidRPr="00775059" w:rsidTr="00D90687">
        <w:trPr>
          <w:trHeight w:val="245"/>
        </w:trPr>
        <w:tc>
          <w:tcPr>
            <w:tcW w:w="1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項目</w:t>
            </w:r>
          </w:p>
        </w:tc>
        <w:tc>
          <w:tcPr>
            <w:tcW w:w="1155" w:type="dxa"/>
            <w:tcBorders>
              <w:top w:val="single" w:sz="4" w:space="0" w:color="auto"/>
              <w:left w:val="nil"/>
              <w:bottom w:val="nil"/>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令和２年度</w:t>
            </w:r>
          </w:p>
        </w:tc>
        <w:tc>
          <w:tcPr>
            <w:tcW w:w="1155" w:type="dxa"/>
            <w:tcBorders>
              <w:top w:val="single" w:sz="4" w:space="0" w:color="auto"/>
              <w:left w:val="nil"/>
              <w:bottom w:val="nil"/>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令和３年度</w:t>
            </w:r>
          </w:p>
        </w:tc>
        <w:tc>
          <w:tcPr>
            <w:tcW w:w="1155" w:type="dxa"/>
            <w:tcBorders>
              <w:top w:val="single" w:sz="4" w:space="0" w:color="auto"/>
              <w:left w:val="nil"/>
              <w:bottom w:val="nil"/>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令和４年度</w:t>
            </w:r>
          </w:p>
        </w:tc>
        <w:tc>
          <w:tcPr>
            <w:tcW w:w="1155" w:type="dxa"/>
            <w:tcBorders>
              <w:top w:val="single" w:sz="4" w:space="0" w:color="auto"/>
              <w:left w:val="nil"/>
              <w:bottom w:val="nil"/>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令和５年度</w:t>
            </w:r>
          </w:p>
        </w:tc>
        <w:tc>
          <w:tcPr>
            <w:tcW w:w="1155" w:type="dxa"/>
            <w:tcBorders>
              <w:top w:val="single" w:sz="4" w:space="0" w:color="auto"/>
              <w:left w:val="nil"/>
              <w:bottom w:val="nil"/>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令和６年度</w:t>
            </w:r>
          </w:p>
        </w:tc>
        <w:tc>
          <w:tcPr>
            <w:tcW w:w="1155" w:type="dxa"/>
            <w:tcBorders>
              <w:top w:val="single" w:sz="4" w:space="0" w:color="auto"/>
              <w:left w:val="nil"/>
              <w:bottom w:val="nil"/>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割合</w:t>
            </w:r>
          </w:p>
        </w:tc>
        <w:tc>
          <w:tcPr>
            <w:tcW w:w="1155" w:type="dxa"/>
            <w:tcBorders>
              <w:top w:val="single" w:sz="4" w:space="0" w:color="auto"/>
              <w:left w:val="nil"/>
              <w:bottom w:val="nil"/>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根拠</w:t>
            </w:r>
          </w:p>
        </w:tc>
      </w:tr>
      <w:tr w:rsidR="00775059" w:rsidRPr="00775059" w:rsidTr="00D90687">
        <w:trPr>
          <w:trHeight w:val="245"/>
        </w:trPr>
        <w:tc>
          <w:tcPr>
            <w:tcW w:w="1879" w:type="dxa"/>
            <w:tcBorders>
              <w:top w:val="nil"/>
              <w:left w:val="single" w:sz="4" w:space="0" w:color="auto"/>
              <w:bottom w:val="single" w:sz="4" w:space="0" w:color="auto"/>
              <w:right w:val="nil"/>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ニーズ量（人）</w:t>
            </w:r>
          </w:p>
        </w:tc>
        <w:tc>
          <w:tcPr>
            <w:tcW w:w="1155"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D90687" w:rsidRPr="00F06B0B" w:rsidRDefault="00D90687" w:rsidP="00D90687">
            <w:pPr>
              <w:widowControl/>
              <w:jc w:val="right"/>
              <w:rPr>
                <w:rFonts w:ascii="ＭＳ Ｐゴシック" w:eastAsia="ＭＳ Ｐゴシック" w:hAnsi="ＭＳ Ｐゴシック" w:cs="ＭＳ Ｐゴシック"/>
                <w:b/>
                <w:kern w:val="0"/>
                <w:sz w:val="20"/>
                <w:szCs w:val="20"/>
              </w:rPr>
            </w:pPr>
            <w:r w:rsidRPr="00F06B0B">
              <w:rPr>
                <w:rFonts w:ascii="ＭＳ Ｐゴシック" w:eastAsia="ＭＳ Ｐゴシック" w:hAnsi="ＭＳ Ｐゴシック" w:cs="ＭＳ Ｐゴシック" w:hint="eastAsia"/>
                <w:b/>
                <w:kern w:val="0"/>
                <w:sz w:val="20"/>
                <w:szCs w:val="20"/>
              </w:rPr>
              <w:t>2,982</w:t>
            </w:r>
          </w:p>
        </w:tc>
        <w:tc>
          <w:tcPr>
            <w:tcW w:w="1155" w:type="dxa"/>
            <w:tcBorders>
              <w:top w:val="double" w:sz="6" w:space="0" w:color="auto"/>
              <w:left w:val="nil"/>
              <w:bottom w:val="double" w:sz="6" w:space="0" w:color="auto"/>
              <w:right w:val="single" w:sz="4" w:space="0" w:color="auto"/>
            </w:tcBorders>
            <w:shd w:val="clear" w:color="auto" w:fill="auto"/>
            <w:noWrap/>
            <w:vAlign w:val="center"/>
            <w:hideMark/>
          </w:tcPr>
          <w:p w:rsidR="00D90687" w:rsidRPr="00F06B0B" w:rsidRDefault="00D90687" w:rsidP="00D90687">
            <w:pPr>
              <w:widowControl/>
              <w:jc w:val="right"/>
              <w:rPr>
                <w:rFonts w:ascii="ＭＳ Ｐゴシック" w:eastAsia="ＭＳ Ｐゴシック" w:hAnsi="ＭＳ Ｐゴシック" w:cs="ＭＳ Ｐゴシック"/>
                <w:b/>
                <w:kern w:val="0"/>
                <w:sz w:val="20"/>
                <w:szCs w:val="20"/>
              </w:rPr>
            </w:pPr>
            <w:r w:rsidRPr="00F06B0B">
              <w:rPr>
                <w:rFonts w:ascii="ＭＳ Ｐゴシック" w:eastAsia="ＭＳ Ｐゴシック" w:hAnsi="ＭＳ Ｐゴシック" w:cs="ＭＳ Ｐゴシック" w:hint="eastAsia"/>
                <w:b/>
                <w:kern w:val="0"/>
                <w:sz w:val="20"/>
                <w:szCs w:val="20"/>
              </w:rPr>
              <w:t>2,943</w:t>
            </w:r>
          </w:p>
        </w:tc>
        <w:tc>
          <w:tcPr>
            <w:tcW w:w="1155" w:type="dxa"/>
            <w:tcBorders>
              <w:top w:val="double" w:sz="6" w:space="0" w:color="auto"/>
              <w:left w:val="nil"/>
              <w:bottom w:val="double" w:sz="6" w:space="0" w:color="auto"/>
              <w:right w:val="single" w:sz="4" w:space="0" w:color="auto"/>
            </w:tcBorders>
            <w:shd w:val="clear" w:color="auto" w:fill="auto"/>
            <w:noWrap/>
            <w:vAlign w:val="center"/>
            <w:hideMark/>
          </w:tcPr>
          <w:p w:rsidR="00D90687" w:rsidRPr="00F06B0B" w:rsidRDefault="00D90687" w:rsidP="00D90687">
            <w:pPr>
              <w:widowControl/>
              <w:jc w:val="right"/>
              <w:rPr>
                <w:rFonts w:ascii="ＭＳ Ｐゴシック" w:eastAsia="ＭＳ Ｐゴシック" w:hAnsi="ＭＳ Ｐゴシック" w:cs="ＭＳ Ｐゴシック"/>
                <w:b/>
                <w:kern w:val="0"/>
                <w:sz w:val="20"/>
                <w:szCs w:val="20"/>
              </w:rPr>
            </w:pPr>
            <w:r w:rsidRPr="00F06B0B">
              <w:rPr>
                <w:rFonts w:ascii="ＭＳ Ｐゴシック" w:eastAsia="ＭＳ Ｐゴシック" w:hAnsi="ＭＳ Ｐゴシック" w:cs="ＭＳ Ｐゴシック" w:hint="eastAsia"/>
                <w:b/>
                <w:kern w:val="0"/>
                <w:sz w:val="20"/>
                <w:szCs w:val="20"/>
              </w:rPr>
              <w:t>2,889</w:t>
            </w:r>
          </w:p>
        </w:tc>
        <w:tc>
          <w:tcPr>
            <w:tcW w:w="1155" w:type="dxa"/>
            <w:tcBorders>
              <w:top w:val="double" w:sz="6" w:space="0" w:color="auto"/>
              <w:left w:val="nil"/>
              <w:bottom w:val="double" w:sz="6" w:space="0" w:color="auto"/>
              <w:right w:val="single" w:sz="4" w:space="0" w:color="auto"/>
            </w:tcBorders>
            <w:shd w:val="clear" w:color="auto" w:fill="auto"/>
            <w:noWrap/>
            <w:vAlign w:val="center"/>
            <w:hideMark/>
          </w:tcPr>
          <w:p w:rsidR="00D90687" w:rsidRPr="00F06B0B" w:rsidRDefault="00D90687" w:rsidP="00D90687">
            <w:pPr>
              <w:widowControl/>
              <w:jc w:val="right"/>
              <w:rPr>
                <w:rFonts w:ascii="ＭＳ Ｐゴシック" w:eastAsia="ＭＳ Ｐゴシック" w:hAnsi="ＭＳ Ｐゴシック" w:cs="ＭＳ Ｐゴシック"/>
                <w:b/>
                <w:kern w:val="0"/>
                <w:sz w:val="20"/>
                <w:szCs w:val="20"/>
              </w:rPr>
            </w:pPr>
            <w:r w:rsidRPr="00F06B0B">
              <w:rPr>
                <w:rFonts w:ascii="ＭＳ Ｐゴシック" w:eastAsia="ＭＳ Ｐゴシック" w:hAnsi="ＭＳ Ｐゴシック" w:cs="ＭＳ Ｐゴシック" w:hint="eastAsia"/>
                <w:b/>
                <w:kern w:val="0"/>
                <w:sz w:val="20"/>
                <w:szCs w:val="20"/>
              </w:rPr>
              <w:t>2,847</w:t>
            </w:r>
          </w:p>
        </w:tc>
        <w:tc>
          <w:tcPr>
            <w:tcW w:w="1155" w:type="dxa"/>
            <w:tcBorders>
              <w:top w:val="double" w:sz="6" w:space="0" w:color="auto"/>
              <w:left w:val="nil"/>
              <w:bottom w:val="double" w:sz="6" w:space="0" w:color="auto"/>
              <w:right w:val="nil"/>
            </w:tcBorders>
            <w:shd w:val="clear" w:color="auto" w:fill="auto"/>
            <w:noWrap/>
            <w:vAlign w:val="center"/>
            <w:hideMark/>
          </w:tcPr>
          <w:p w:rsidR="00D90687" w:rsidRPr="00F06B0B" w:rsidRDefault="00D90687" w:rsidP="00D90687">
            <w:pPr>
              <w:widowControl/>
              <w:jc w:val="right"/>
              <w:rPr>
                <w:rFonts w:ascii="ＭＳ Ｐゴシック" w:eastAsia="ＭＳ Ｐゴシック" w:hAnsi="ＭＳ Ｐゴシック" w:cs="ＭＳ Ｐゴシック"/>
                <w:b/>
                <w:kern w:val="0"/>
                <w:sz w:val="20"/>
                <w:szCs w:val="20"/>
              </w:rPr>
            </w:pPr>
            <w:r w:rsidRPr="00F06B0B">
              <w:rPr>
                <w:rFonts w:ascii="ＭＳ Ｐゴシック" w:eastAsia="ＭＳ Ｐゴシック" w:hAnsi="ＭＳ Ｐゴシック" w:cs="ＭＳ Ｐゴシック" w:hint="eastAsia"/>
                <w:b/>
                <w:kern w:val="0"/>
                <w:sz w:val="20"/>
                <w:szCs w:val="20"/>
              </w:rPr>
              <w:t>2,805</w:t>
            </w:r>
          </w:p>
        </w:tc>
        <w:tc>
          <w:tcPr>
            <w:tcW w:w="1155" w:type="dxa"/>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D90687" w:rsidRPr="00F06B0B" w:rsidRDefault="00D90687" w:rsidP="00D90687">
            <w:pPr>
              <w:widowControl/>
              <w:jc w:val="center"/>
              <w:rPr>
                <w:rFonts w:ascii="ＭＳ Ｐゴシック" w:eastAsia="ＭＳ Ｐゴシック" w:hAnsi="ＭＳ Ｐゴシック" w:cs="ＭＳ Ｐゴシック"/>
                <w:b/>
                <w:kern w:val="0"/>
                <w:sz w:val="20"/>
                <w:szCs w:val="20"/>
              </w:rPr>
            </w:pPr>
            <w:r w:rsidRPr="00F06B0B">
              <w:rPr>
                <w:rFonts w:ascii="ＭＳ Ｐゴシック" w:eastAsia="ＭＳ Ｐゴシック" w:hAnsi="ＭＳ Ｐゴシック" w:cs="ＭＳ Ｐゴシック" w:hint="eastAsia"/>
                <w:b/>
                <w:kern w:val="0"/>
                <w:sz w:val="20"/>
                <w:szCs w:val="20"/>
              </w:rPr>
              <w:t>20.7%</w:t>
            </w:r>
          </w:p>
        </w:tc>
        <w:tc>
          <w:tcPr>
            <w:tcW w:w="1155" w:type="dxa"/>
            <w:vMerge w:val="restart"/>
            <w:tcBorders>
              <w:top w:val="double" w:sz="6" w:space="0" w:color="auto"/>
              <w:left w:val="single" w:sz="4" w:space="0" w:color="auto"/>
              <w:bottom w:val="double" w:sz="6" w:space="0" w:color="000000"/>
              <w:right w:val="double" w:sz="6" w:space="0" w:color="auto"/>
            </w:tcBorders>
            <w:shd w:val="clear" w:color="auto" w:fill="auto"/>
            <w:noWrap/>
            <w:vAlign w:val="center"/>
            <w:hideMark/>
          </w:tcPr>
          <w:p w:rsidR="00D90687" w:rsidRPr="00F06B0B" w:rsidRDefault="00D90687" w:rsidP="00D90687">
            <w:pPr>
              <w:widowControl/>
              <w:jc w:val="center"/>
              <w:rPr>
                <w:rFonts w:ascii="ＭＳ Ｐゴシック" w:eastAsia="ＭＳ Ｐゴシック" w:hAnsi="ＭＳ Ｐゴシック" w:cs="ＭＳ Ｐゴシック"/>
                <w:b/>
                <w:kern w:val="0"/>
                <w:sz w:val="22"/>
              </w:rPr>
            </w:pPr>
            <w:r w:rsidRPr="00F06B0B">
              <w:rPr>
                <w:rFonts w:ascii="ＭＳ Ｐゴシック" w:eastAsia="ＭＳ Ｐゴシック" w:hAnsi="ＭＳ Ｐゴシック" w:cs="ＭＳ Ｐゴシック" w:hint="eastAsia"/>
                <w:b/>
                <w:kern w:val="0"/>
                <w:sz w:val="22"/>
              </w:rPr>
              <w:t>ﾆｰｽﾞ調査</w:t>
            </w:r>
          </w:p>
        </w:tc>
      </w:tr>
      <w:tr w:rsidR="00775059" w:rsidRPr="00775059" w:rsidTr="00D90687">
        <w:trPr>
          <w:trHeight w:val="245"/>
        </w:trPr>
        <w:tc>
          <w:tcPr>
            <w:tcW w:w="1879" w:type="dxa"/>
            <w:tcBorders>
              <w:top w:val="nil"/>
              <w:left w:val="single" w:sz="4" w:space="0" w:color="auto"/>
              <w:bottom w:val="single" w:sz="4" w:space="0" w:color="auto"/>
              <w:right w:val="single" w:sz="4" w:space="0" w:color="auto"/>
            </w:tcBorders>
            <w:shd w:val="clear" w:color="000000" w:fill="DAEEF3"/>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推計児童数（人）※</w:t>
            </w:r>
          </w:p>
        </w:tc>
        <w:tc>
          <w:tcPr>
            <w:tcW w:w="1155" w:type="dxa"/>
            <w:tcBorders>
              <w:top w:val="nil"/>
              <w:left w:val="nil"/>
              <w:bottom w:val="single" w:sz="4" w:space="0" w:color="auto"/>
              <w:right w:val="single" w:sz="4" w:space="0" w:color="auto"/>
            </w:tcBorders>
            <w:shd w:val="clear" w:color="000000" w:fill="DAEEF3"/>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14,408</w:t>
            </w:r>
          </w:p>
        </w:tc>
        <w:tc>
          <w:tcPr>
            <w:tcW w:w="1155" w:type="dxa"/>
            <w:tcBorders>
              <w:top w:val="nil"/>
              <w:left w:val="nil"/>
              <w:bottom w:val="single" w:sz="4" w:space="0" w:color="auto"/>
              <w:right w:val="single" w:sz="4" w:space="0" w:color="auto"/>
            </w:tcBorders>
            <w:shd w:val="clear" w:color="000000" w:fill="DAEEF3"/>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14,216</w:t>
            </w:r>
          </w:p>
        </w:tc>
        <w:tc>
          <w:tcPr>
            <w:tcW w:w="1155" w:type="dxa"/>
            <w:tcBorders>
              <w:top w:val="nil"/>
              <w:left w:val="nil"/>
              <w:bottom w:val="single" w:sz="4" w:space="0" w:color="auto"/>
              <w:right w:val="single" w:sz="4" w:space="0" w:color="auto"/>
            </w:tcBorders>
            <w:shd w:val="clear" w:color="000000" w:fill="DAEEF3"/>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13,956</w:t>
            </w:r>
          </w:p>
        </w:tc>
        <w:tc>
          <w:tcPr>
            <w:tcW w:w="1155" w:type="dxa"/>
            <w:tcBorders>
              <w:top w:val="nil"/>
              <w:left w:val="nil"/>
              <w:bottom w:val="single" w:sz="4" w:space="0" w:color="auto"/>
              <w:right w:val="single" w:sz="4" w:space="0" w:color="auto"/>
            </w:tcBorders>
            <w:shd w:val="clear" w:color="000000" w:fill="DAEEF3"/>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13,754</w:t>
            </w:r>
          </w:p>
        </w:tc>
        <w:tc>
          <w:tcPr>
            <w:tcW w:w="1155" w:type="dxa"/>
            <w:tcBorders>
              <w:top w:val="nil"/>
              <w:left w:val="nil"/>
              <w:bottom w:val="single" w:sz="4" w:space="0" w:color="auto"/>
              <w:right w:val="nil"/>
            </w:tcBorders>
            <w:shd w:val="clear" w:color="000000" w:fill="DAEEF3"/>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13,553</w:t>
            </w:r>
          </w:p>
        </w:tc>
        <w:tc>
          <w:tcPr>
            <w:tcW w:w="1155" w:type="dxa"/>
            <w:vMerge/>
            <w:tcBorders>
              <w:top w:val="double" w:sz="6" w:space="0" w:color="auto"/>
              <w:left w:val="double" w:sz="6" w:space="0" w:color="auto"/>
              <w:bottom w:val="double" w:sz="6" w:space="0" w:color="000000"/>
              <w:right w:val="single" w:sz="4" w:space="0" w:color="auto"/>
            </w:tcBorders>
            <w:vAlign w:val="center"/>
            <w:hideMark/>
          </w:tcPr>
          <w:p w:rsidR="00D90687" w:rsidRPr="00775059" w:rsidRDefault="00D90687" w:rsidP="00D90687">
            <w:pPr>
              <w:widowControl/>
              <w:jc w:val="left"/>
              <w:rPr>
                <w:rFonts w:ascii="ＭＳ Ｐゴシック" w:eastAsia="ＭＳ Ｐゴシック" w:hAnsi="ＭＳ Ｐゴシック" w:cs="ＭＳ Ｐゴシック"/>
                <w:kern w:val="0"/>
                <w:sz w:val="20"/>
                <w:szCs w:val="20"/>
              </w:rPr>
            </w:pPr>
          </w:p>
        </w:tc>
        <w:tc>
          <w:tcPr>
            <w:tcW w:w="1155" w:type="dxa"/>
            <w:vMerge/>
            <w:tcBorders>
              <w:top w:val="double" w:sz="6" w:space="0" w:color="auto"/>
              <w:left w:val="single" w:sz="4" w:space="0" w:color="auto"/>
              <w:bottom w:val="double" w:sz="6" w:space="0" w:color="000000"/>
              <w:right w:val="double" w:sz="6" w:space="0" w:color="auto"/>
            </w:tcBorders>
            <w:vAlign w:val="center"/>
            <w:hideMark/>
          </w:tcPr>
          <w:p w:rsidR="00D90687" w:rsidRPr="00775059" w:rsidRDefault="00D90687" w:rsidP="00D90687">
            <w:pPr>
              <w:widowControl/>
              <w:jc w:val="left"/>
              <w:rPr>
                <w:rFonts w:ascii="ＭＳ Ｐゴシック" w:eastAsia="ＭＳ Ｐゴシック" w:hAnsi="ＭＳ Ｐゴシック" w:cs="ＭＳ Ｐゴシック"/>
                <w:kern w:val="0"/>
                <w:sz w:val="22"/>
              </w:rPr>
            </w:pPr>
          </w:p>
        </w:tc>
      </w:tr>
    </w:tbl>
    <w:p w:rsidR="00B40509" w:rsidRPr="00775059" w:rsidRDefault="00B40509" w:rsidP="00856EBE">
      <w:pPr>
        <w:spacing w:line="-280" w:lineRule="auto"/>
        <w:rPr>
          <w:rFonts w:ascii="HGP創英角ｺﾞｼｯｸUB" w:eastAsia="HGP創英角ｺﾞｼｯｸUB" w:hAnsi="HGP創英角ｺﾞｼｯｸUB"/>
          <w:sz w:val="28"/>
          <w:szCs w:val="28"/>
        </w:rPr>
      </w:pPr>
    </w:p>
    <w:p w:rsidR="00A93E74" w:rsidRPr="00775059" w:rsidRDefault="00A93E74" w:rsidP="00B40509">
      <w:pPr>
        <w:spacing w:line="400" w:lineRule="exact"/>
        <w:rPr>
          <w:rFonts w:ascii="HGP創英角ｺﾞｼｯｸUB" w:eastAsia="HGP創英角ｺﾞｼｯｸUB" w:hAnsi="HGP創英角ｺﾞｼｯｸUB"/>
          <w:sz w:val="28"/>
          <w:szCs w:val="28"/>
        </w:rPr>
      </w:pPr>
      <w:r w:rsidRPr="00775059">
        <w:rPr>
          <w:rFonts w:ascii="HGP創英角ｺﾞｼｯｸUB" w:eastAsia="HGP創英角ｺﾞｼｯｸUB" w:hAnsi="HGP創英角ｺﾞｼｯｸUB" w:hint="eastAsia"/>
          <w:sz w:val="28"/>
          <w:szCs w:val="28"/>
        </w:rPr>
        <w:t>（10）</w:t>
      </w:r>
      <w:r w:rsidRPr="00775059">
        <w:rPr>
          <w:rFonts w:ascii="HGP創英角ｺﾞｼｯｸUB" w:eastAsia="HGP創英角ｺﾞｼｯｸUB" w:hAnsi="HGP創英角ｺﾞｼｯｸUB"/>
          <w:sz w:val="28"/>
          <w:szCs w:val="28"/>
        </w:rPr>
        <w:t>病児・病後児保育事業</w:t>
      </w:r>
    </w:p>
    <w:tbl>
      <w:tblPr>
        <w:tblW w:w="9856" w:type="dxa"/>
        <w:tblInd w:w="104" w:type="dxa"/>
        <w:tblCellMar>
          <w:left w:w="99" w:type="dxa"/>
          <w:right w:w="99" w:type="dxa"/>
        </w:tblCellMar>
        <w:tblLook w:val="04A0" w:firstRow="1" w:lastRow="0" w:firstColumn="1" w:lastColumn="0" w:noHBand="0" w:noVBand="1"/>
      </w:tblPr>
      <w:tblGrid>
        <w:gridCol w:w="1971"/>
        <w:gridCol w:w="1314"/>
        <w:gridCol w:w="1314"/>
        <w:gridCol w:w="1314"/>
        <w:gridCol w:w="1315"/>
        <w:gridCol w:w="1314"/>
        <w:gridCol w:w="1314"/>
      </w:tblGrid>
      <w:tr w:rsidR="00775059" w:rsidRPr="00775059" w:rsidTr="00D90687">
        <w:trPr>
          <w:trHeight w:val="326"/>
        </w:trPr>
        <w:tc>
          <w:tcPr>
            <w:tcW w:w="19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項目</w:t>
            </w:r>
          </w:p>
        </w:tc>
        <w:tc>
          <w:tcPr>
            <w:tcW w:w="1314" w:type="dxa"/>
            <w:tcBorders>
              <w:top w:val="single" w:sz="4" w:space="0" w:color="auto"/>
              <w:left w:val="nil"/>
              <w:bottom w:val="single" w:sz="4" w:space="0" w:color="auto"/>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令和２年度</w:t>
            </w:r>
          </w:p>
        </w:tc>
        <w:tc>
          <w:tcPr>
            <w:tcW w:w="1314" w:type="dxa"/>
            <w:tcBorders>
              <w:top w:val="single" w:sz="4" w:space="0" w:color="auto"/>
              <w:left w:val="nil"/>
              <w:bottom w:val="single" w:sz="4" w:space="0" w:color="auto"/>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令和３年度</w:t>
            </w:r>
          </w:p>
        </w:tc>
        <w:tc>
          <w:tcPr>
            <w:tcW w:w="1314" w:type="dxa"/>
            <w:tcBorders>
              <w:top w:val="single" w:sz="4" w:space="0" w:color="auto"/>
              <w:left w:val="nil"/>
              <w:bottom w:val="single" w:sz="4" w:space="0" w:color="auto"/>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令和４年度</w:t>
            </w:r>
          </w:p>
        </w:tc>
        <w:tc>
          <w:tcPr>
            <w:tcW w:w="1314" w:type="dxa"/>
            <w:tcBorders>
              <w:top w:val="single" w:sz="4" w:space="0" w:color="auto"/>
              <w:left w:val="nil"/>
              <w:bottom w:val="single" w:sz="4" w:space="0" w:color="auto"/>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令和５年度</w:t>
            </w:r>
          </w:p>
        </w:tc>
        <w:tc>
          <w:tcPr>
            <w:tcW w:w="1314" w:type="dxa"/>
            <w:tcBorders>
              <w:top w:val="single" w:sz="4" w:space="0" w:color="auto"/>
              <w:left w:val="nil"/>
              <w:bottom w:val="single" w:sz="4" w:space="0" w:color="auto"/>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令和６年度</w:t>
            </w:r>
          </w:p>
        </w:tc>
        <w:tc>
          <w:tcPr>
            <w:tcW w:w="1314" w:type="dxa"/>
            <w:tcBorders>
              <w:top w:val="single" w:sz="4" w:space="0" w:color="auto"/>
              <w:left w:val="nil"/>
              <w:bottom w:val="single" w:sz="4" w:space="0" w:color="auto"/>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根拠</w:t>
            </w:r>
          </w:p>
        </w:tc>
      </w:tr>
      <w:tr w:rsidR="00775059" w:rsidRPr="00775059" w:rsidTr="00D90687">
        <w:trPr>
          <w:trHeight w:val="326"/>
        </w:trPr>
        <w:tc>
          <w:tcPr>
            <w:tcW w:w="1971"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ニーズ量（人日）</w:t>
            </w:r>
          </w:p>
        </w:tc>
        <w:tc>
          <w:tcPr>
            <w:tcW w:w="1314" w:type="dxa"/>
            <w:tcBorders>
              <w:top w:val="nil"/>
              <w:left w:val="single" w:sz="4" w:space="0" w:color="auto"/>
              <w:bottom w:val="nil"/>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8,536</w:t>
            </w:r>
          </w:p>
        </w:tc>
        <w:tc>
          <w:tcPr>
            <w:tcW w:w="1314" w:type="dxa"/>
            <w:tcBorders>
              <w:top w:val="nil"/>
              <w:left w:val="nil"/>
              <w:bottom w:val="nil"/>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8,421</w:t>
            </w:r>
          </w:p>
        </w:tc>
        <w:tc>
          <w:tcPr>
            <w:tcW w:w="1314" w:type="dxa"/>
            <w:tcBorders>
              <w:top w:val="nil"/>
              <w:left w:val="nil"/>
              <w:bottom w:val="nil"/>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8,268</w:t>
            </w:r>
          </w:p>
        </w:tc>
        <w:tc>
          <w:tcPr>
            <w:tcW w:w="1314" w:type="dxa"/>
            <w:tcBorders>
              <w:top w:val="nil"/>
              <w:left w:val="nil"/>
              <w:bottom w:val="nil"/>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8,149</w:t>
            </w:r>
          </w:p>
        </w:tc>
        <w:tc>
          <w:tcPr>
            <w:tcW w:w="1314" w:type="dxa"/>
            <w:tcBorders>
              <w:top w:val="nil"/>
              <w:left w:val="nil"/>
              <w:bottom w:val="nil"/>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8,031</w:t>
            </w:r>
          </w:p>
        </w:tc>
        <w:tc>
          <w:tcPr>
            <w:tcW w:w="1314" w:type="dxa"/>
            <w:tcBorders>
              <w:top w:val="nil"/>
              <w:left w:val="nil"/>
              <w:bottom w:val="nil"/>
              <w:right w:val="single" w:sz="4" w:space="0" w:color="auto"/>
            </w:tcBorders>
            <w:shd w:val="clear" w:color="auto" w:fill="auto"/>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2"/>
              </w:rPr>
            </w:pPr>
            <w:r w:rsidRPr="00775059">
              <w:rPr>
                <w:rFonts w:ascii="ＭＳ Ｐゴシック" w:eastAsia="ＭＳ Ｐゴシック" w:hAnsi="ＭＳ Ｐゴシック" w:cs="ＭＳ Ｐゴシック" w:hint="eastAsia"/>
                <w:kern w:val="0"/>
                <w:sz w:val="22"/>
              </w:rPr>
              <w:t>ﾆｰｽﾞ調査</w:t>
            </w:r>
          </w:p>
        </w:tc>
      </w:tr>
      <w:tr w:rsidR="00775059" w:rsidRPr="00775059" w:rsidTr="00D90687">
        <w:trPr>
          <w:trHeight w:val="326"/>
        </w:trPr>
        <w:tc>
          <w:tcPr>
            <w:tcW w:w="1971" w:type="dxa"/>
            <w:vMerge/>
            <w:tcBorders>
              <w:top w:val="nil"/>
              <w:left w:val="single" w:sz="4" w:space="0" w:color="auto"/>
              <w:bottom w:val="single" w:sz="4" w:space="0" w:color="000000"/>
              <w:right w:val="single" w:sz="4" w:space="0" w:color="auto"/>
            </w:tcBorders>
            <w:vAlign w:val="center"/>
            <w:hideMark/>
          </w:tcPr>
          <w:p w:rsidR="00D90687" w:rsidRPr="00775059" w:rsidRDefault="00D90687" w:rsidP="00D90687">
            <w:pPr>
              <w:widowControl/>
              <w:jc w:val="left"/>
              <w:rPr>
                <w:rFonts w:ascii="ＭＳ Ｐゴシック" w:eastAsia="ＭＳ Ｐゴシック" w:hAnsi="ＭＳ Ｐゴシック" w:cs="ＭＳ Ｐゴシック"/>
                <w:kern w:val="0"/>
                <w:sz w:val="20"/>
                <w:szCs w:val="20"/>
              </w:rPr>
            </w:pPr>
          </w:p>
        </w:tc>
        <w:tc>
          <w:tcPr>
            <w:tcW w:w="1314"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5,378</w:t>
            </w:r>
          </w:p>
        </w:tc>
        <w:tc>
          <w:tcPr>
            <w:tcW w:w="1314" w:type="dxa"/>
            <w:tcBorders>
              <w:top w:val="double" w:sz="6" w:space="0" w:color="auto"/>
              <w:left w:val="nil"/>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5,297</w:t>
            </w:r>
          </w:p>
        </w:tc>
        <w:tc>
          <w:tcPr>
            <w:tcW w:w="1314" w:type="dxa"/>
            <w:tcBorders>
              <w:top w:val="double" w:sz="6" w:space="0" w:color="auto"/>
              <w:left w:val="nil"/>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5,227</w:t>
            </w:r>
          </w:p>
        </w:tc>
        <w:tc>
          <w:tcPr>
            <w:tcW w:w="1314" w:type="dxa"/>
            <w:tcBorders>
              <w:top w:val="double" w:sz="6" w:space="0" w:color="auto"/>
              <w:left w:val="nil"/>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5,172</w:t>
            </w:r>
          </w:p>
        </w:tc>
        <w:tc>
          <w:tcPr>
            <w:tcW w:w="1314" w:type="dxa"/>
            <w:tcBorders>
              <w:top w:val="double" w:sz="6" w:space="0" w:color="auto"/>
              <w:left w:val="nil"/>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5,111</w:t>
            </w:r>
          </w:p>
        </w:tc>
        <w:tc>
          <w:tcPr>
            <w:tcW w:w="1314" w:type="dxa"/>
            <w:tcBorders>
              <w:top w:val="double" w:sz="6" w:space="0" w:color="auto"/>
              <w:left w:val="nil"/>
              <w:bottom w:val="double" w:sz="6" w:space="0" w:color="auto"/>
              <w:right w:val="double" w:sz="6" w:space="0" w:color="auto"/>
            </w:tcBorders>
            <w:shd w:val="clear" w:color="auto" w:fill="auto"/>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b/>
                <w:bCs/>
                <w:kern w:val="0"/>
                <w:sz w:val="22"/>
              </w:rPr>
            </w:pPr>
            <w:r w:rsidRPr="00775059">
              <w:rPr>
                <w:rFonts w:ascii="ＭＳ Ｐゴシック" w:eastAsia="ＭＳ Ｐゴシック" w:hAnsi="ＭＳ Ｐゴシック" w:cs="ＭＳ Ｐゴシック" w:hint="eastAsia"/>
                <w:b/>
                <w:bCs/>
                <w:kern w:val="0"/>
                <w:sz w:val="22"/>
              </w:rPr>
              <w:t>補正値※</w:t>
            </w:r>
          </w:p>
        </w:tc>
      </w:tr>
      <w:tr w:rsidR="00D90687" w:rsidRPr="00775059" w:rsidTr="00D90687">
        <w:trPr>
          <w:trHeight w:val="326"/>
        </w:trPr>
        <w:tc>
          <w:tcPr>
            <w:tcW w:w="7228" w:type="dxa"/>
            <w:gridSpan w:val="5"/>
            <w:tcBorders>
              <w:top w:val="nil"/>
              <w:left w:val="nil"/>
              <w:bottom w:val="nil"/>
              <w:right w:val="nil"/>
            </w:tcBorders>
            <w:shd w:val="clear" w:color="auto" w:fill="auto"/>
            <w:noWrap/>
            <w:vAlign w:val="center"/>
            <w:hideMark/>
          </w:tcPr>
          <w:p w:rsidR="00D90687" w:rsidRPr="00775059" w:rsidRDefault="00D90687" w:rsidP="00D90687">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※補正値：ニーズ調査結果に対して、施設の月別稼働率を考慮したもの。</w:t>
            </w:r>
          </w:p>
        </w:tc>
        <w:tc>
          <w:tcPr>
            <w:tcW w:w="1314" w:type="dxa"/>
            <w:tcBorders>
              <w:top w:val="nil"/>
              <w:left w:val="nil"/>
              <w:bottom w:val="nil"/>
              <w:right w:val="nil"/>
            </w:tcBorders>
            <w:shd w:val="clear" w:color="auto" w:fill="auto"/>
            <w:noWrap/>
            <w:vAlign w:val="center"/>
            <w:hideMark/>
          </w:tcPr>
          <w:p w:rsidR="00D90687" w:rsidRPr="00775059" w:rsidRDefault="00D90687" w:rsidP="00D90687">
            <w:pPr>
              <w:widowControl/>
              <w:jc w:val="left"/>
              <w:rPr>
                <w:rFonts w:ascii="ＭＳ Ｐゴシック" w:eastAsia="ＭＳ Ｐゴシック" w:hAnsi="ＭＳ Ｐゴシック" w:cs="ＭＳ Ｐゴシック"/>
                <w:kern w:val="0"/>
                <w:sz w:val="20"/>
                <w:szCs w:val="20"/>
              </w:rPr>
            </w:pPr>
          </w:p>
        </w:tc>
        <w:tc>
          <w:tcPr>
            <w:tcW w:w="1314" w:type="dxa"/>
            <w:tcBorders>
              <w:top w:val="nil"/>
              <w:left w:val="nil"/>
              <w:bottom w:val="nil"/>
              <w:right w:val="nil"/>
            </w:tcBorders>
            <w:shd w:val="clear" w:color="auto" w:fill="auto"/>
            <w:noWrap/>
            <w:vAlign w:val="center"/>
            <w:hideMark/>
          </w:tcPr>
          <w:p w:rsidR="00D90687" w:rsidRPr="00775059" w:rsidRDefault="00D90687" w:rsidP="00D90687">
            <w:pPr>
              <w:widowControl/>
              <w:jc w:val="left"/>
              <w:rPr>
                <w:rFonts w:ascii="Times New Roman" w:eastAsia="Times New Roman" w:hAnsi="Times New Roman" w:cs="Times New Roman"/>
                <w:kern w:val="0"/>
                <w:sz w:val="20"/>
                <w:szCs w:val="20"/>
              </w:rPr>
            </w:pPr>
          </w:p>
        </w:tc>
      </w:tr>
    </w:tbl>
    <w:p w:rsidR="00E06722" w:rsidRPr="00775059" w:rsidRDefault="00E06722" w:rsidP="00856EBE">
      <w:pPr>
        <w:spacing w:line="-320" w:lineRule="auto"/>
        <w:rPr>
          <w:rFonts w:ascii="HGP創英角ｺﾞｼｯｸUB" w:eastAsia="HGP創英角ｺﾞｼｯｸUB" w:hAnsi="HGP創英角ｺﾞｼｯｸUB"/>
          <w:sz w:val="28"/>
          <w:szCs w:val="28"/>
        </w:rPr>
      </w:pPr>
    </w:p>
    <w:p w:rsidR="00B40509" w:rsidRPr="00775059" w:rsidRDefault="00A93E74" w:rsidP="00856EBE">
      <w:pPr>
        <w:spacing w:line="-280" w:lineRule="auto"/>
        <w:rPr>
          <w:rFonts w:ascii="HGP創英角ｺﾞｼｯｸUB" w:eastAsia="HGP創英角ｺﾞｼｯｸUB" w:hAnsi="HGP創英角ｺﾞｼｯｸUB"/>
          <w:sz w:val="28"/>
          <w:szCs w:val="28"/>
        </w:rPr>
      </w:pPr>
      <w:r w:rsidRPr="00775059">
        <w:rPr>
          <w:rFonts w:ascii="HGP創英角ｺﾞｼｯｸUB" w:eastAsia="HGP創英角ｺﾞｼｯｸUB" w:hAnsi="HGP創英角ｺﾞｼｯｸUB" w:hint="eastAsia"/>
          <w:sz w:val="28"/>
          <w:szCs w:val="28"/>
        </w:rPr>
        <w:t>（11）放課後児童健全育成事業</w:t>
      </w:r>
    </w:p>
    <w:p w:rsidR="007F09C1" w:rsidRPr="00775059" w:rsidRDefault="00ED24F9" w:rsidP="00B40509">
      <w:pPr>
        <w:spacing w:line="400" w:lineRule="exact"/>
        <w:rPr>
          <w:rFonts w:asciiTheme="minorEastAsia" w:hAnsiTheme="minorEastAsia"/>
          <w:szCs w:val="21"/>
        </w:rPr>
      </w:pPr>
      <w:r w:rsidRPr="00775059">
        <w:rPr>
          <w:rFonts w:asciiTheme="minorEastAsia" w:hAnsiTheme="minorEastAsia" w:hint="eastAsia"/>
          <w:szCs w:val="21"/>
        </w:rPr>
        <w:t>５に記載の</w:t>
      </w:r>
      <w:r w:rsidR="00E965B4" w:rsidRPr="00775059">
        <w:rPr>
          <w:rFonts w:asciiTheme="minorEastAsia" w:hAnsiTheme="minorEastAsia" w:hint="eastAsia"/>
          <w:szCs w:val="21"/>
        </w:rPr>
        <w:t>とおり。</w:t>
      </w:r>
    </w:p>
    <w:p w:rsidR="007F09C1" w:rsidRPr="00775059" w:rsidRDefault="007F09C1" w:rsidP="00856EBE">
      <w:pPr>
        <w:spacing w:line="-280" w:lineRule="auto"/>
        <w:rPr>
          <w:rFonts w:ascii="HGP創英角ｺﾞｼｯｸUB" w:eastAsia="HGP創英角ｺﾞｼｯｸUB" w:hAnsi="HGP創英角ｺﾞｼｯｸUB"/>
          <w:sz w:val="28"/>
          <w:szCs w:val="28"/>
        </w:rPr>
      </w:pPr>
    </w:p>
    <w:p w:rsidR="00A93E74" w:rsidRPr="00775059" w:rsidRDefault="00A93E74" w:rsidP="00B40509">
      <w:pPr>
        <w:spacing w:line="400" w:lineRule="exact"/>
        <w:rPr>
          <w:rFonts w:ascii="HGP創英角ｺﾞｼｯｸUB" w:eastAsia="HGP創英角ｺﾞｼｯｸUB" w:hAnsi="HGP創英角ｺﾞｼｯｸUB"/>
          <w:sz w:val="28"/>
          <w:szCs w:val="28"/>
        </w:rPr>
      </w:pPr>
      <w:r w:rsidRPr="00775059">
        <w:rPr>
          <w:rFonts w:ascii="HGP創英角ｺﾞｼｯｸUB" w:eastAsia="HGP創英角ｺﾞｼｯｸUB" w:hAnsi="HGP創英角ｺﾞｼｯｸUB" w:hint="eastAsia"/>
          <w:sz w:val="28"/>
          <w:szCs w:val="28"/>
        </w:rPr>
        <w:t>（12）実費徴収に係る補足給付を行う事業</w:t>
      </w:r>
    </w:p>
    <w:tbl>
      <w:tblPr>
        <w:tblW w:w="9856" w:type="dxa"/>
        <w:tblInd w:w="104" w:type="dxa"/>
        <w:tblCellMar>
          <w:left w:w="99" w:type="dxa"/>
          <w:right w:w="99" w:type="dxa"/>
        </w:tblCellMar>
        <w:tblLook w:val="04A0" w:firstRow="1" w:lastRow="0" w:firstColumn="1" w:lastColumn="0" w:noHBand="0" w:noVBand="1"/>
      </w:tblPr>
      <w:tblGrid>
        <w:gridCol w:w="1971"/>
        <w:gridCol w:w="1314"/>
        <w:gridCol w:w="1314"/>
        <w:gridCol w:w="1314"/>
        <w:gridCol w:w="1314"/>
        <w:gridCol w:w="1315"/>
        <w:gridCol w:w="1314"/>
      </w:tblGrid>
      <w:tr w:rsidR="00775059" w:rsidRPr="00775059" w:rsidTr="00D90687">
        <w:trPr>
          <w:trHeight w:val="326"/>
        </w:trPr>
        <w:tc>
          <w:tcPr>
            <w:tcW w:w="19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項目</w:t>
            </w:r>
          </w:p>
        </w:tc>
        <w:tc>
          <w:tcPr>
            <w:tcW w:w="1314" w:type="dxa"/>
            <w:tcBorders>
              <w:top w:val="single" w:sz="4" w:space="0" w:color="auto"/>
              <w:left w:val="nil"/>
              <w:bottom w:val="nil"/>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令和２年度</w:t>
            </w:r>
          </w:p>
        </w:tc>
        <w:tc>
          <w:tcPr>
            <w:tcW w:w="1314" w:type="dxa"/>
            <w:tcBorders>
              <w:top w:val="single" w:sz="4" w:space="0" w:color="auto"/>
              <w:left w:val="nil"/>
              <w:bottom w:val="nil"/>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令和３年度</w:t>
            </w:r>
          </w:p>
        </w:tc>
        <w:tc>
          <w:tcPr>
            <w:tcW w:w="1314" w:type="dxa"/>
            <w:tcBorders>
              <w:top w:val="single" w:sz="4" w:space="0" w:color="auto"/>
              <w:left w:val="nil"/>
              <w:bottom w:val="nil"/>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令和４年度</w:t>
            </w:r>
          </w:p>
        </w:tc>
        <w:tc>
          <w:tcPr>
            <w:tcW w:w="1314" w:type="dxa"/>
            <w:tcBorders>
              <w:top w:val="single" w:sz="4" w:space="0" w:color="auto"/>
              <w:left w:val="nil"/>
              <w:bottom w:val="nil"/>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令和５年度</w:t>
            </w:r>
          </w:p>
        </w:tc>
        <w:tc>
          <w:tcPr>
            <w:tcW w:w="1314" w:type="dxa"/>
            <w:tcBorders>
              <w:top w:val="single" w:sz="4" w:space="0" w:color="auto"/>
              <w:left w:val="nil"/>
              <w:bottom w:val="nil"/>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令和６年度</w:t>
            </w:r>
          </w:p>
        </w:tc>
        <w:tc>
          <w:tcPr>
            <w:tcW w:w="1314" w:type="dxa"/>
            <w:tcBorders>
              <w:top w:val="single" w:sz="4" w:space="0" w:color="auto"/>
              <w:left w:val="nil"/>
              <w:bottom w:val="nil"/>
              <w:right w:val="single" w:sz="4" w:space="0" w:color="auto"/>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根拠</w:t>
            </w:r>
          </w:p>
        </w:tc>
      </w:tr>
      <w:tr w:rsidR="00775059" w:rsidRPr="00775059" w:rsidTr="00D90687">
        <w:trPr>
          <w:trHeight w:val="343"/>
        </w:trPr>
        <w:tc>
          <w:tcPr>
            <w:tcW w:w="1971" w:type="dxa"/>
            <w:tcBorders>
              <w:top w:val="nil"/>
              <w:left w:val="single" w:sz="4" w:space="0" w:color="auto"/>
              <w:bottom w:val="single" w:sz="4" w:space="0" w:color="auto"/>
              <w:right w:val="nil"/>
            </w:tcBorders>
            <w:shd w:val="clear" w:color="000000" w:fill="D9D9D9"/>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ニーズ量（人）</w:t>
            </w:r>
          </w:p>
        </w:tc>
        <w:tc>
          <w:tcPr>
            <w:tcW w:w="1314"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52</w:t>
            </w:r>
          </w:p>
        </w:tc>
        <w:tc>
          <w:tcPr>
            <w:tcW w:w="1314" w:type="dxa"/>
            <w:tcBorders>
              <w:top w:val="double" w:sz="6" w:space="0" w:color="auto"/>
              <w:left w:val="nil"/>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52</w:t>
            </w:r>
          </w:p>
        </w:tc>
        <w:tc>
          <w:tcPr>
            <w:tcW w:w="1314" w:type="dxa"/>
            <w:tcBorders>
              <w:top w:val="double" w:sz="6" w:space="0" w:color="auto"/>
              <w:left w:val="nil"/>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51</w:t>
            </w:r>
          </w:p>
        </w:tc>
        <w:tc>
          <w:tcPr>
            <w:tcW w:w="1314" w:type="dxa"/>
            <w:tcBorders>
              <w:top w:val="double" w:sz="6" w:space="0" w:color="auto"/>
              <w:left w:val="nil"/>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50</w:t>
            </w:r>
          </w:p>
        </w:tc>
        <w:tc>
          <w:tcPr>
            <w:tcW w:w="1314" w:type="dxa"/>
            <w:tcBorders>
              <w:top w:val="double" w:sz="6" w:space="0" w:color="auto"/>
              <w:left w:val="nil"/>
              <w:bottom w:val="double" w:sz="6" w:space="0" w:color="auto"/>
              <w:right w:val="single" w:sz="4" w:space="0" w:color="auto"/>
            </w:tcBorders>
            <w:shd w:val="clear" w:color="auto" w:fill="auto"/>
            <w:noWrap/>
            <w:vAlign w:val="center"/>
            <w:hideMark/>
          </w:tcPr>
          <w:p w:rsidR="00D90687" w:rsidRPr="00775059" w:rsidRDefault="00D90687" w:rsidP="00D90687">
            <w:pPr>
              <w:widowControl/>
              <w:jc w:val="right"/>
              <w:rPr>
                <w:rFonts w:ascii="ＭＳ Ｐゴシック" w:eastAsia="ＭＳ Ｐゴシック" w:hAnsi="ＭＳ Ｐゴシック" w:cs="ＭＳ Ｐゴシック"/>
                <w:b/>
                <w:bCs/>
                <w:kern w:val="0"/>
                <w:sz w:val="20"/>
                <w:szCs w:val="20"/>
              </w:rPr>
            </w:pPr>
            <w:r w:rsidRPr="00775059">
              <w:rPr>
                <w:rFonts w:ascii="ＭＳ Ｐゴシック" w:eastAsia="ＭＳ Ｐゴシック" w:hAnsi="ＭＳ Ｐゴシック" w:cs="ＭＳ Ｐゴシック" w:hint="eastAsia"/>
                <w:b/>
                <w:bCs/>
                <w:kern w:val="0"/>
                <w:sz w:val="20"/>
                <w:szCs w:val="20"/>
              </w:rPr>
              <w:t>49</w:t>
            </w:r>
          </w:p>
        </w:tc>
        <w:tc>
          <w:tcPr>
            <w:tcW w:w="1314" w:type="dxa"/>
            <w:tcBorders>
              <w:top w:val="double" w:sz="6" w:space="0" w:color="auto"/>
              <w:left w:val="nil"/>
              <w:bottom w:val="double" w:sz="6" w:space="0" w:color="auto"/>
              <w:right w:val="double" w:sz="6" w:space="0" w:color="auto"/>
            </w:tcBorders>
            <w:shd w:val="clear" w:color="auto" w:fill="auto"/>
            <w:noWrap/>
            <w:vAlign w:val="center"/>
            <w:hideMark/>
          </w:tcPr>
          <w:p w:rsidR="00D90687" w:rsidRPr="00775059" w:rsidRDefault="00D90687" w:rsidP="00D90687">
            <w:pPr>
              <w:widowControl/>
              <w:jc w:val="center"/>
              <w:rPr>
                <w:rFonts w:ascii="ＭＳ Ｐゴシック" w:eastAsia="ＭＳ Ｐゴシック" w:hAnsi="ＭＳ Ｐゴシック" w:cs="ＭＳ Ｐゴシック"/>
                <w:b/>
                <w:bCs/>
                <w:kern w:val="0"/>
                <w:sz w:val="22"/>
              </w:rPr>
            </w:pPr>
            <w:r w:rsidRPr="00775059">
              <w:rPr>
                <w:rFonts w:ascii="ＭＳ Ｐゴシック" w:eastAsia="ＭＳ Ｐゴシック" w:hAnsi="ＭＳ Ｐゴシック" w:cs="ＭＳ Ｐゴシック" w:hint="eastAsia"/>
                <w:b/>
                <w:bCs/>
                <w:kern w:val="0"/>
                <w:sz w:val="22"/>
              </w:rPr>
              <w:t>実績値※</w:t>
            </w:r>
          </w:p>
        </w:tc>
      </w:tr>
      <w:tr w:rsidR="00D90687" w:rsidRPr="00775059" w:rsidTr="00D90687">
        <w:trPr>
          <w:trHeight w:val="343"/>
        </w:trPr>
        <w:tc>
          <w:tcPr>
            <w:tcW w:w="8542" w:type="dxa"/>
            <w:gridSpan w:val="6"/>
            <w:tcBorders>
              <w:top w:val="single" w:sz="4" w:space="0" w:color="auto"/>
              <w:left w:val="nil"/>
              <w:bottom w:val="nil"/>
              <w:right w:val="nil"/>
            </w:tcBorders>
            <w:shd w:val="clear" w:color="auto" w:fill="auto"/>
            <w:noWrap/>
            <w:vAlign w:val="center"/>
            <w:hideMark/>
          </w:tcPr>
          <w:p w:rsidR="00D90687" w:rsidRPr="00775059" w:rsidRDefault="00D90687" w:rsidP="00D90687">
            <w:pPr>
              <w:widowControl/>
              <w:jc w:val="left"/>
              <w:rPr>
                <w:rFonts w:ascii="ＭＳ Ｐゴシック" w:eastAsia="ＭＳ Ｐゴシック" w:hAnsi="ＭＳ Ｐゴシック" w:cs="ＭＳ Ｐゴシック"/>
                <w:kern w:val="0"/>
                <w:sz w:val="20"/>
                <w:szCs w:val="20"/>
              </w:rPr>
            </w:pPr>
            <w:r w:rsidRPr="00775059">
              <w:rPr>
                <w:rFonts w:ascii="ＭＳ Ｐゴシック" w:eastAsia="ＭＳ Ｐゴシック" w:hAnsi="ＭＳ Ｐゴシック" w:cs="ＭＳ Ｐゴシック" w:hint="eastAsia"/>
                <w:kern w:val="0"/>
                <w:sz w:val="20"/>
                <w:szCs w:val="20"/>
              </w:rPr>
              <w:t>※平成２７年度から平成３０年度までの利用実績平均</w:t>
            </w:r>
          </w:p>
        </w:tc>
        <w:tc>
          <w:tcPr>
            <w:tcW w:w="1314" w:type="dxa"/>
            <w:tcBorders>
              <w:top w:val="nil"/>
              <w:left w:val="nil"/>
              <w:bottom w:val="nil"/>
              <w:right w:val="nil"/>
            </w:tcBorders>
            <w:shd w:val="clear" w:color="auto" w:fill="auto"/>
            <w:noWrap/>
            <w:vAlign w:val="center"/>
            <w:hideMark/>
          </w:tcPr>
          <w:p w:rsidR="00D90687" w:rsidRPr="00775059" w:rsidRDefault="00D90687" w:rsidP="00D90687">
            <w:pPr>
              <w:widowControl/>
              <w:jc w:val="left"/>
              <w:rPr>
                <w:rFonts w:ascii="ＭＳ Ｐゴシック" w:eastAsia="ＭＳ Ｐゴシック" w:hAnsi="ＭＳ Ｐゴシック" w:cs="ＭＳ Ｐゴシック"/>
                <w:kern w:val="0"/>
                <w:sz w:val="20"/>
                <w:szCs w:val="20"/>
              </w:rPr>
            </w:pPr>
          </w:p>
        </w:tc>
      </w:tr>
    </w:tbl>
    <w:p w:rsidR="00856EBE" w:rsidRPr="00775059" w:rsidRDefault="00856EBE" w:rsidP="00856EBE">
      <w:pPr>
        <w:spacing w:line="-280" w:lineRule="auto"/>
        <w:rPr>
          <w:rFonts w:ascii="HGP創英角ｺﾞｼｯｸUB" w:eastAsia="HGP創英角ｺﾞｼｯｸUB" w:hAnsi="HGP創英角ｺﾞｼｯｸUB"/>
          <w:sz w:val="28"/>
          <w:szCs w:val="28"/>
        </w:rPr>
      </w:pPr>
    </w:p>
    <w:p w:rsidR="00A93E74" w:rsidRPr="00775059" w:rsidRDefault="00A93E74" w:rsidP="00B40509">
      <w:pPr>
        <w:spacing w:line="400" w:lineRule="exact"/>
        <w:rPr>
          <w:rFonts w:ascii="HGP創英角ｺﾞｼｯｸUB" w:eastAsia="HGP創英角ｺﾞｼｯｸUB" w:hAnsi="HGP創英角ｺﾞｼｯｸUB"/>
          <w:sz w:val="28"/>
          <w:szCs w:val="28"/>
        </w:rPr>
      </w:pPr>
      <w:r w:rsidRPr="00775059">
        <w:rPr>
          <w:rFonts w:ascii="HGP創英角ｺﾞｼｯｸUB" w:eastAsia="HGP創英角ｺﾞｼｯｸUB" w:hAnsi="HGP創英角ｺﾞｼｯｸUB" w:hint="eastAsia"/>
          <w:sz w:val="28"/>
          <w:szCs w:val="28"/>
        </w:rPr>
        <w:t>（13）</w:t>
      </w:r>
      <w:r w:rsidRPr="00775059">
        <w:rPr>
          <w:rFonts w:ascii="HGP創英角ｺﾞｼｯｸUB" w:eastAsia="HGP創英角ｺﾞｼｯｸUB" w:hAnsi="HGP創英角ｺﾞｼｯｸUB"/>
          <w:sz w:val="28"/>
          <w:szCs w:val="28"/>
        </w:rPr>
        <w:t>多様な</w:t>
      </w:r>
      <w:r w:rsidRPr="00775059">
        <w:rPr>
          <w:rFonts w:ascii="HGP創英角ｺﾞｼｯｸUB" w:eastAsia="HGP創英角ｺﾞｼｯｸUB" w:hAnsi="HGP創英角ｺﾞｼｯｸUB" w:hint="eastAsia"/>
          <w:sz w:val="28"/>
          <w:szCs w:val="28"/>
        </w:rPr>
        <w:t>主体が本制度に参入することを促進するための事業</w:t>
      </w:r>
    </w:p>
    <w:p w:rsidR="00160580" w:rsidRPr="00775059" w:rsidRDefault="00635C74" w:rsidP="00160580">
      <w:r w:rsidRPr="00775059">
        <w:rPr>
          <w:rFonts w:hint="eastAsia"/>
        </w:rPr>
        <w:t>実施予定なし。ただし、今後の利用希望等の状況により、必要に応じて検討を行うものとする。</w:t>
      </w:r>
    </w:p>
    <w:sectPr w:rsidR="00160580" w:rsidRPr="00775059" w:rsidSect="0090586C">
      <w:footerReference w:type="default" r:id="rId20"/>
      <w:pgSz w:w="11906" w:h="16838" w:code="9"/>
      <w:pgMar w:top="1304" w:right="1418" w:bottom="130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059" w:rsidRDefault="00775059" w:rsidP="00A03211">
      <w:r>
        <w:separator/>
      </w:r>
    </w:p>
  </w:endnote>
  <w:endnote w:type="continuationSeparator" w:id="0">
    <w:p w:rsidR="00775059" w:rsidRDefault="00775059" w:rsidP="00A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ngLiU">
    <w:altName w:val="細明體"/>
    <w:panose1 w:val="02010609000101010101"/>
    <w:charset w:val="88"/>
    <w:family w:val="modern"/>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059" w:rsidRDefault="00775059" w:rsidP="001357E5">
    <w:pPr>
      <w:pStyle w:val="ab"/>
      <w:jc w:val="center"/>
    </w:pPr>
    <w:r>
      <w:fldChar w:fldCharType="begin"/>
    </w:r>
    <w:r>
      <w:instrText xml:space="preserve"> PAGE   \* MERGEFORMAT </w:instrText>
    </w:r>
    <w:r>
      <w:fldChar w:fldCharType="separate"/>
    </w:r>
    <w:r w:rsidR="006406F4" w:rsidRPr="006406F4">
      <w:rPr>
        <w:noProof/>
        <w:lang w:val="ja-JP"/>
      </w:rPr>
      <w:t>7</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059" w:rsidRDefault="00775059" w:rsidP="00A03211">
      <w:r>
        <w:separator/>
      </w:r>
    </w:p>
  </w:footnote>
  <w:footnote w:type="continuationSeparator" w:id="0">
    <w:p w:rsidR="00775059" w:rsidRDefault="00775059" w:rsidP="00A0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0F50"/>
    <w:multiLevelType w:val="hybridMultilevel"/>
    <w:tmpl w:val="2612C7B4"/>
    <w:lvl w:ilvl="0" w:tplc="B0C06D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B0FE4"/>
    <w:multiLevelType w:val="hybridMultilevel"/>
    <w:tmpl w:val="545A8E14"/>
    <w:lvl w:ilvl="0" w:tplc="1B6A03C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666CB1"/>
    <w:multiLevelType w:val="hybridMultilevel"/>
    <w:tmpl w:val="02CEE2D0"/>
    <w:lvl w:ilvl="0" w:tplc="8A1A9A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461B37"/>
    <w:multiLevelType w:val="hybridMultilevel"/>
    <w:tmpl w:val="DC842E10"/>
    <w:lvl w:ilvl="0" w:tplc="E6E0E654">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4E1DCF"/>
    <w:multiLevelType w:val="hybridMultilevel"/>
    <w:tmpl w:val="561CC058"/>
    <w:lvl w:ilvl="0" w:tplc="4DD442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8F7C72"/>
    <w:multiLevelType w:val="hybridMultilevel"/>
    <w:tmpl w:val="7CD0D0DE"/>
    <w:lvl w:ilvl="0" w:tplc="4D6E0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595574"/>
    <w:multiLevelType w:val="hybridMultilevel"/>
    <w:tmpl w:val="9FC85FFE"/>
    <w:lvl w:ilvl="0" w:tplc="B0C06D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546E53"/>
    <w:multiLevelType w:val="hybridMultilevel"/>
    <w:tmpl w:val="64E62E1C"/>
    <w:lvl w:ilvl="0" w:tplc="4D6E0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6"/>
  </w:num>
  <w:num w:numId="4">
    <w:abstractNumId w:val="0"/>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084C"/>
    <w:rsid w:val="00001681"/>
    <w:rsid w:val="00010859"/>
    <w:rsid w:val="00013BD5"/>
    <w:rsid w:val="00014D17"/>
    <w:rsid w:val="00015853"/>
    <w:rsid w:val="00044E9D"/>
    <w:rsid w:val="0005424E"/>
    <w:rsid w:val="00066F9F"/>
    <w:rsid w:val="000974A2"/>
    <w:rsid w:val="000A184A"/>
    <w:rsid w:val="000B1F4B"/>
    <w:rsid w:val="000B3C21"/>
    <w:rsid w:val="000B48F1"/>
    <w:rsid w:val="000B7344"/>
    <w:rsid w:val="000C1984"/>
    <w:rsid w:val="000C4F56"/>
    <w:rsid w:val="000C7DE6"/>
    <w:rsid w:val="000D0B14"/>
    <w:rsid w:val="000D331F"/>
    <w:rsid w:val="000E68C1"/>
    <w:rsid w:val="000F640F"/>
    <w:rsid w:val="001048FF"/>
    <w:rsid w:val="001055CC"/>
    <w:rsid w:val="00134956"/>
    <w:rsid w:val="001357E5"/>
    <w:rsid w:val="00135A27"/>
    <w:rsid w:val="00136CB1"/>
    <w:rsid w:val="00137153"/>
    <w:rsid w:val="00144319"/>
    <w:rsid w:val="001458D3"/>
    <w:rsid w:val="00147108"/>
    <w:rsid w:val="001478D8"/>
    <w:rsid w:val="00147DDB"/>
    <w:rsid w:val="001575E4"/>
    <w:rsid w:val="00160580"/>
    <w:rsid w:val="001643C0"/>
    <w:rsid w:val="00180233"/>
    <w:rsid w:val="00180BBB"/>
    <w:rsid w:val="001935B2"/>
    <w:rsid w:val="0019367D"/>
    <w:rsid w:val="00196EC9"/>
    <w:rsid w:val="001A0958"/>
    <w:rsid w:val="001A4DF5"/>
    <w:rsid w:val="001B763C"/>
    <w:rsid w:val="001C4623"/>
    <w:rsid w:val="001D4B52"/>
    <w:rsid w:val="001D6AFF"/>
    <w:rsid w:val="001E2764"/>
    <w:rsid w:val="001E30A5"/>
    <w:rsid w:val="001E4830"/>
    <w:rsid w:val="001F72F8"/>
    <w:rsid w:val="001F779B"/>
    <w:rsid w:val="002057DF"/>
    <w:rsid w:val="00236E97"/>
    <w:rsid w:val="00240DE3"/>
    <w:rsid w:val="00242634"/>
    <w:rsid w:val="002437B5"/>
    <w:rsid w:val="00266EE0"/>
    <w:rsid w:val="00273BEB"/>
    <w:rsid w:val="0029270B"/>
    <w:rsid w:val="002A1AF4"/>
    <w:rsid w:val="002A22FA"/>
    <w:rsid w:val="002B7728"/>
    <w:rsid w:val="002D79FA"/>
    <w:rsid w:val="002E20C9"/>
    <w:rsid w:val="002E3604"/>
    <w:rsid w:val="00313744"/>
    <w:rsid w:val="003142C5"/>
    <w:rsid w:val="00320ECD"/>
    <w:rsid w:val="0034356F"/>
    <w:rsid w:val="00345933"/>
    <w:rsid w:val="00351B1B"/>
    <w:rsid w:val="00352AB6"/>
    <w:rsid w:val="00355071"/>
    <w:rsid w:val="00355931"/>
    <w:rsid w:val="003625B8"/>
    <w:rsid w:val="00367B0B"/>
    <w:rsid w:val="0037137D"/>
    <w:rsid w:val="003A0705"/>
    <w:rsid w:val="003A0937"/>
    <w:rsid w:val="003A1032"/>
    <w:rsid w:val="003A7ED9"/>
    <w:rsid w:val="003A7FBF"/>
    <w:rsid w:val="003B4700"/>
    <w:rsid w:val="003B5939"/>
    <w:rsid w:val="003D0199"/>
    <w:rsid w:val="003D6534"/>
    <w:rsid w:val="003E2392"/>
    <w:rsid w:val="003E2745"/>
    <w:rsid w:val="003F5C54"/>
    <w:rsid w:val="0040532F"/>
    <w:rsid w:val="00405533"/>
    <w:rsid w:val="00410AD5"/>
    <w:rsid w:val="0041246E"/>
    <w:rsid w:val="00414EFD"/>
    <w:rsid w:val="0042441C"/>
    <w:rsid w:val="004256A3"/>
    <w:rsid w:val="004266BE"/>
    <w:rsid w:val="00431FA9"/>
    <w:rsid w:val="00437D8B"/>
    <w:rsid w:val="00440C73"/>
    <w:rsid w:val="004448A2"/>
    <w:rsid w:val="00471F75"/>
    <w:rsid w:val="0047709B"/>
    <w:rsid w:val="00480954"/>
    <w:rsid w:val="00482A25"/>
    <w:rsid w:val="00482AD4"/>
    <w:rsid w:val="00487AB7"/>
    <w:rsid w:val="004A0E88"/>
    <w:rsid w:val="004A7EA3"/>
    <w:rsid w:val="004B557A"/>
    <w:rsid w:val="004E03B7"/>
    <w:rsid w:val="004F6F0A"/>
    <w:rsid w:val="0050639F"/>
    <w:rsid w:val="005174D7"/>
    <w:rsid w:val="00520EFD"/>
    <w:rsid w:val="005230F0"/>
    <w:rsid w:val="005419F2"/>
    <w:rsid w:val="005571DE"/>
    <w:rsid w:val="0057731A"/>
    <w:rsid w:val="0058636F"/>
    <w:rsid w:val="005905AC"/>
    <w:rsid w:val="00590977"/>
    <w:rsid w:val="00595BC7"/>
    <w:rsid w:val="005A101E"/>
    <w:rsid w:val="005A4019"/>
    <w:rsid w:val="005B4231"/>
    <w:rsid w:val="005C46B3"/>
    <w:rsid w:val="005D3F14"/>
    <w:rsid w:val="005D781A"/>
    <w:rsid w:val="005E0782"/>
    <w:rsid w:val="005E3A52"/>
    <w:rsid w:val="005F2BB4"/>
    <w:rsid w:val="005F2F1E"/>
    <w:rsid w:val="0060380C"/>
    <w:rsid w:val="00615EC4"/>
    <w:rsid w:val="006205C7"/>
    <w:rsid w:val="00635C74"/>
    <w:rsid w:val="006406F4"/>
    <w:rsid w:val="00646C99"/>
    <w:rsid w:val="00647F30"/>
    <w:rsid w:val="00670089"/>
    <w:rsid w:val="00670E00"/>
    <w:rsid w:val="00684EF5"/>
    <w:rsid w:val="006A56F0"/>
    <w:rsid w:val="006A581A"/>
    <w:rsid w:val="006B0BFE"/>
    <w:rsid w:val="006C09A6"/>
    <w:rsid w:val="006C35F9"/>
    <w:rsid w:val="006D16FF"/>
    <w:rsid w:val="006D4DE2"/>
    <w:rsid w:val="006E10A3"/>
    <w:rsid w:val="006F07E8"/>
    <w:rsid w:val="006F0BB0"/>
    <w:rsid w:val="00713253"/>
    <w:rsid w:val="00723B76"/>
    <w:rsid w:val="007241CF"/>
    <w:rsid w:val="00741A72"/>
    <w:rsid w:val="00744C62"/>
    <w:rsid w:val="00752D03"/>
    <w:rsid w:val="00757556"/>
    <w:rsid w:val="00766CFA"/>
    <w:rsid w:val="00775059"/>
    <w:rsid w:val="0078476B"/>
    <w:rsid w:val="00796479"/>
    <w:rsid w:val="007A50DD"/>
    <w:rsid w:val="007B0750"/>
    <w:rsid w:val="007B2364"/>
    <w:rsid w:val="007B4369"/>
    <w:rsid w:val="007C73BC"/>
    <w:rsid w:val="007D63A0"/>
    <w:rsid w:val="007E6AB6"/>
    <w:rsid w:val="007F09C1"/>
    <w:rsid w:val="007F17F8"/>
    <w:rsid w:val="00800F98"/>
    <w:rsid w:val="0080184A"/>
    <w:rsid w:val="0080279E"/>
    <w:rsid w:val="00805BFC"/>
    <w:rsid w:val="0080639A"/>
    <w:rsid w:val="008236E7"/>
    <w:rsid w:val="0082484F"/>
    <w:rsid w:val="00842C13"/>
    <w:rsid w:val="008430B8"/>
    <w:rsid w:val="008510E8"/>
    <w:rsid w:val="00852A36"/>
    <w:rsid w:val="0085462D"/>
    <w:rsid w:val="00856EBE"/>
    <w:rsid w:val="00864BE0"/>
    <w:rsid w:val="00865888"/>
    <w:rsid w:val="0087031D"/>
    <w:rsid w:val="00873553"/>
    <w:rsid w:val="00875978"/>
    <w:rsid w:val="00876D00"/>
    <w:rsid w:val="00877D77"/>
    <w:rsid w:val="00880224"/>
    <w:rsid w:val="00887645"/>
    <w:rsid w:val="0089275D"/>
    <w:rsid w:val="0089453F"/>
    <w:rsid w:val="008A3613"/>
    <w:rsid w:val="008A6CCF"/>
    <w:rsid w:val="008B012D"/>
    <w:rsid w:val="008B284B"/>
    <w:rsid w:val="008B32C2"/>
    <w:rsid w:val="008D446F"/>
    <w:rsid w:val="008E0E27"/>
    <w:rsid w:val="008E3896"/>
    <w:rsid w:val="0090586C"/>
    <w:rsid w:val="00913D6E"/>
    <w:rsid w:val="00931F3E"/>
    <w:rsid w:val="009424A5"/>
    <w:rsid w:val="009429DE"/>
    <w:rsid w:val="00943567"/>
    <w:rsid w:val="00945A10"/>
    <w:rsid w:val="009549BD"/>
    <w:rsid w:val="00966A24"/>
    <w:rsid w:val="00984278"/>
    <w:rsid w:val="009864FF"/>
    <w:rsid w:val="009A084C"/>
    <w:rsid w:val="009B4146"/>
    <w:rsid w:val="009D160E"/>
    <w:rsid w:val="009E5A5D"/>
    <w:rsid w:val="009E5B02"/>
    <w:rsid w:val="009F0FCE"/>
    <w:rsid w:val="009F3922"/>
    <w:rsid w:val="00A03211"/>
    <w:rsid w:val="00A076A0"/>
    <w:rsid w:val="00A07AE8"/>
    <w:rsid w:val="00A224ED"/>
    <w:rsid w:val="00A33AF9"/>
    <w:rsid w:val="00A34AE3"/>
    <w:rsid w:val="00A561D7"/>
    <w:rsid w:val="00A57A6A"/>
    <w:rsid w:val="00A57F1C"/>
    <w:rsid w:val="00A6154A"/>
    <w:rsid w:val="00A61A12"/>
    <w:rsid w:val="00A66FA6"/>
    <w:rsid w:val="00A7180C"/>
    <w:rsid w:val="00A7298C"/>
    <w:rsid w:val="00A874E0"/>
    <w:rsid w:val="00A93E74"/>
    <w:rsid w:val="00A97DE5"/>
    <w:rsid w:val="00AA3A31"/>
    <w:rsid w:val="00AA4B9D"/>
    <w:rsid w:val="00AA5329"/>
    <w:rsid w:val="00AB0FB8"/>
    <w:rsid w:val="00AB3171"/>
    <w:rsid w:val="00AC66D0"/>
    <w:rsid w:val="00AD1424"/>
    <w:rsid w:val="00AE4E5F"/>
    <w:rsid w:val="00AF1511"/>
    <w:rsid w:val="00AF2702"/>
    <w:rsid w:val="00AF60B6"/>
    <w:rsid w:val="00B21BA9"/>
    <w:rsid w:val="00B32856"/>
    <w:rsid w:val="00B339E4"/>
    <w:rsid w:val="00B40509"/>
    <w:rsid w:val="00B456DD"/>
    <w:rsid w:val="00B50453"/>
    <w:rsid w:val="00B610D8"/>
    <w:rsid w:val="00B649EC"/>
    <w:rsid w:val="00B71057"/>
    <w:rsid w:val="00B71EC1"/>
    <w:rsid w:val="00B8190C"/>
    <w:rsid w:val="00B83E15"/>
    <w:rsid w:val="00B85556"/>
    <w:rsid w:val="00BB67CC"/>
    <w:rsid w:val="00BC1FFD"/>
    <w:rsid w:val="00BD0251"/>
    <w:rsid w:val="00BD4E8B"/>
    <w:rsid w:val="00BE109D"/>
    <w:rsid w:val="00BF0840"/>
    <w:rsid w:val="00BF28BE"/>
    <w:rsid w:val="00C15A39"/>
    <w:rsid w:val="00C24735"/>
    <w:rsid w:val="00C255DF"/>
    <w:rsid w:val="00C27C4B"/>
    <w:rsid w:val="00C32D02"/>
    <w:rsid w:val="00C478CD"/>
    <w:rsid w:val="00C62902"/>
    <w:rsid w:val="00C67E5A"/>
    <w:rsid w:val="00C85691"/>
    <w:rsid w:val="00C939BA"/>
    <w:rsid w:val="00C97ADA"/>
    <w:rsid w:val="00CA2786"/>
    <w:rsid w:val="00CC2529"/>
    <w:rsid w:val="00CC3374"/>
    <w:rsid w:val="00CC5290"/>
    <w:rsid w:val="00CE5A45"/>
    <w:rsid w:val="00CF18CC"/>
    <w:rsid w:val="00CF730C"/>
    <w:rsid w:val="00D1414C"/>
    <w:rsid w:val="00D14DAB"/>
    <w:rsid w:val="00D20D64"/>
    <w:rsid w:val="00D33859"/>
    <w:rsid w:val="00D34F98"/>
    <w:rsid w:val="00D37AC9"/>
    <w:rsid w:val="00D416BA"/>
    <w:rsid w:val="00D42F20"/>
    <w:rsid w:val="00D47EB8"/>
    <w:rsid w:val="00D52468"/>
    <w:rsid w:val="00D636BB"/>
    <w:rsid w:val="00D90687"/>
    <w:rsid w:val="00D91328"/>
    <w:rsid w:val="00D9493F"/>
    <w:rsid w:val="00D979F7"/>
    <w:rsid w:val="00DA6D34"/>
    <w:rsid w:val="00DA7977"/>
    <w:rsid w:val="00DB030E"/>
    <w:rsid w:val="00DB0405"/>
    <w:rsid w:val="00DB5926"/>
    <w:rsid w:val="00DD5776"/>
    <w:rsid w:val="00DE5BA2"/>
    <w:rsid w:val="00DE644A"/>
    <w:rsid w:val="00E06722"/>
    <w:rsid w:val="00E2683C"/>
    <w:rsid w:val="00E37F30"/>
    <w:rsid w:val="00E47273"/>
    <w:rsid w:val="00E57934"/>
    <w:rsid w:val="00E60F39"/>
    <w:rsid w:val="00E730C9"/>
    <w:rsid w:val="00E91CE3"/>
    <w:rsid w:val="00E92121"/>
    <w:rsid w:val="00E94E27"/>
    <w:rsid w:val="00E9605E"/>
    <w:rsid w:val="00E965B4"/>
    <w:rsid w:val="00EA7F90"/>
    <w:rsid w:val="00EB4EB5"/>
    <w:rsid w:val="00ED24F9"/>
    <w:rsid w:val="00ED3105"/>
    <w:rsid w:val="00ED31A2"/>
    <w:rsid w:val="00EE181B"/>
    <w:rsid w:val="00EE2971"/>
    <w:rsid w:val="00F06B0B"/>
    <w:rsid w:val="00F07DBA"/>
    <w:rsid w:val="00F12CF9"/>
    <w:rsid w:val="00F168D5"/>
    <w:rsid w:val="00F24662"/>
    <w:rsid w:val="00F43AC3"/>
    <w:rsid w:val="00F45F52"/>
    <w:rsid w:val="00F5026B"/>
    <w:rsid w:val="00F6064E"/>
    <w:rsid w:val="00F630CA"/>
    <w:rsid w:val="00F763F5"/>
    <w:rsid w:val="00F94FA6"/>
    <w:rsid w:val="00FA3EC7"/>
    <w:rsid w:val="00FB1E31"/>
    <w:rsid w:val="00FC1D7E"/>
    <w:rsid w:val="00FC4C98"/>
    <w:rsid w:val="00FD069E"/>
    <w:rsid w:val="00FD296D"/>
    <w:rsid w:val="00FD4209"/>
    <w:rsid w:val="00FD4AC4"/>
    <w:rsid w:val="00FE4B9B"/>
    <w:rsid w:val="00FE7A5E"/>
    <w:rsid w:val="00FF22D3"/>
    <w:rsid w:val="00FF47F2"/>
    <w:rsid w:val="00FF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84C137B9-27E4-451D-82F7-D9DA990E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956"/>
    <w:pPr>
      <w:widowControl w:val="0"/>
      <w:jc w:val="both"/>
    </w:pPr>
  </w:style>
  <w:style w:type="paragraph" w:styleId="1">
    <w:name w:val="heading 1"/>
    <w:basedOn w:val="a"/>
    <w:next w:val="a"/>
    <w:link w:val="10"/>
    <w:uiPriority w:val="9"/>
    <w:qFormat/>
    <w:rsid w:val="00147DDB"/>
    <w:pPr>
      <w:keepNext/>
      <w:outlineLvl w:val="0"/>
    </w:pPr>
    <w:rPr>
      <w:rFonts w:ascii="HGP創英角ｺﾞｼｯｸUB" w:eastAsia="HGP創英角ｺﾞｼｯｸUB" w:hAnsiTheme="majorHAnsi" w:cstheme="majorBidi"/>
      <w:sz w:val="32"/>
      <w:szCs w:val="24"/>
    </w:rPr>
  </w:style>
  <w:style w:type="paragraph" w:styleId="2">
    <w:name w:val="heading 2"/>
    <w:basedOn w:val="a"/>
    <w:next w:val="a"/>
    <w:link w:val="20"/>
    <w:uiPriority w:val="9"/>
    <w:unhideWhenUsed/>
    <w:qFormat/>
    <w:rsid w:val="00147DDB"/>
    <w:pPr>
      <w:keepNext/>
      <w:outlineLvl w:val="1"/>
    </w:pPr>
    <w:rPr>
      <w:rFonts w:ascii="HGP創英角ｺﾞｼｯｸUB" w:eastAsia="HGP創英角ｺﾞｼｯｸUB" w:hAnsiTheme="majorHAnsi" w:cstheme="majorBidi"/>
      <w:sz w:val="28"/>
    </w:rPr>
  </w:style>
  <w:style w:type="paragraph" w:styleId="3">
    <w:name w:val="heading 3"/>
    <w:basedOn w:val="a"/>
    <w:next w:val="a"/>
    <w:link w:val="30"/>
    <w:uiPriority w:val="9"/>
    <w:unhideWhenUsed/>
    <w:qFormat/>
    <w:rsid w:val="00A03211"/>
    <w:pPr>
      <w:keepNext/>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0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47DDB"/>
    <w:rPr>
      <w:rFonts w:ascii="HGP創英角ｺﾞｼｯｸUB" w:eastAsia="HGP創英角ｺﾞｼｯｸUB" w:hAnsiTheme="majorHAnsi" w:cstheme="majorBidi"/>
      <w:sz w:val="32"/>
      <w:szCs w:val="24"/>
    </w:rPr>
  </w:style>
  <w:style w:type="paragraph" w:styleId="a4">
    <w:name w:val="Document Map"/>
    <w:basedOn w:val="a"/>
    <w:link w:val="a5"/>
    <w:uiPriority w:val="99"/>
    <w:semiHidden/>
    <w:unhideWhenUsed/>
    <w:rsid w:val="00147DDB"/>
    <w:rPr>
      <w:rFonts w:ascii="MS UI Gothic" w:eastAsia="MS UI Gothic"/>
      <w:sz w:val="18"/>
      <w:szCs w:val="18"/>
    </w:rPr>
  </w:style>
  <w:style w:type="character" w:customStyle="1" w:styleId="a5">
    <w:name w:val="見出しマップ (文字)"/>
    <w:basedOn w:val="a0"/>
    <w:link w:val="a4"/>
    <w:uiPriority w:val="99"/>
    <w:semiHidden/>
    <w:rsid w:val="00147DDB"/>
    <w:rPr>
      <w:rFonts w:ascii="MS UI Gothic" w:eastAsia="MS UI Gothic"/>
      <w:sz w:val="18"/>
      <w:szCs w:val="18"/>
    </w:rPr>
  </w:style>
  <w:style w:type="character" w:customStyle="1" w:styleId="20">
    <w:name w:val="見出し 2 (文字)"/>
    <w:basedOn w:val="a0"/>
    <w:link w:val="2"/>
    <w:uiPriority w:val="9"/>
    <w:rsid w:val="00147DDB"/>
    <w:rPr>
      <w:rFonts w:ascii="HGP創英角ｺﾞｼｯｸUB" w:eastAsia="HGP創英角ｺﾞｼｯｸUB" w:hAnsiTheme="majorHAnsi" w:cstheme="majorBidi"/>
      <w:sz w:val="28"/>
    </w:rPr>
  </w:style>
  <w:style w:type="paragraph" w:styleId="a6">
    <w:name w:val="Balloon Text"/>
    <w:basedOn w:val="a"/>
    <w:link w:val="a7"/>
    <w:uiPriority w:val="99"/>
    <w:semiHidden/>
    <w:unhideWhenUsed/>
    <w:rsid w:val="007B075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B0750"/>
    <w:rPr>
      <w:rFonts w:asciiTheme="majorHAnsi" w:eastAsiaTheme="majorEastAsia" w:hAnsiTheme="majorHAnsi" w:cstheme="majorBidi"/>
      <w:sz w:val="18"/>
      <w:szCs w:val="18"/>
    </w:rPr>
  </w:style>
  <w:style w:type="paragraph" w:styleId="11">
    <w:name w:val="toc 1"/>
    <w:basedOn w:val="a"/>
    <w:next w:val="a"/>
    <w:autoRedefine/>
    <w:uiPriority w:val="39"/>
    <w:unhideWhenUsed/>
    <w:rsid w:val="0034356F"/>
  </w:style>
  <w:style w:type="paragraph" w:styleId="21">
    <w:name w:val="toc 2"/>
    <w:basedOn w:val="a"/>
    <w:next w:val="a"/>
    <w:autoRedefine/>
    <w:uiPriority w:val="39"/>
    <w:unhideWhenUsed/>
    <w:rsid w:val="0034356F"/>
    <w:pPr>
      <w:ind w:leftChars="100" w:left="210"/>
    </w:pPr>
  </w:style>
  <w:style w:type="character" w:styleId="a8">
    <w:name w:val="Hyperlink"/>
    <w:basedOn w:val="a0"/>
    <w:uiPriority w:val="99"/>
    <w:unhideWhenUsed/>
    <w:rsid w:val="0034356F"/>
    <w:rPr>
      <w:color w:val="0000FF" w:themeColor="hyperlink"/>
      <w:u w:val="single"/>
    </w:rPr>
  </w:style>
  <w:style w:type="paragraph" w:styleId="a9">
    <w:name w:val="header"/>
    <w:basedOn w:val="a"/>
    <w:link w:val="aa"/>
    <w:uiPriority w:val="99"/>
    <w:unhideWhenUsed/>
    <w:rsid w:val="00A03211"/>
    <w:pPr>
      <w:tabs>
        <w:tab w:val="center" w:pos="4252"/>
        <w:tab w:val="right" w:pos="8504"/>
      </w:tabs>
      <w:snapToGrid w:val="0"/>
    </w:pPr>
  </w:style>
  <w:style w:type="character" w:customStyle="1" w:styleId="aa">
    <w:name w:val="ヘッダー (文字)"/>
    <w:basedOn w:val="a0"/>
    <w:link w:val="a9"/>
    <w:uiPriority w:val="99"/>
    <w:rsid w:val="00A03211"/>
  </w:style>
  <w:style w:type="paragraph" w:styleId="ab">
    <w:name w:val="footer"/>
    <w:basedOn w:val="a"/>
    <w:link w:val="ac"/>
    <w:uiPriority w:val="99"/>
    <w:unhideWhenUsed/>
    <w:rsid w:val="00A03211"/>
    <w:pPr>
      <w:tabs>
        <w:tab w:val="center" w:pos="4252"/>
        <w:tab w:val="right" w:pos="8504"/>
      </w:tabs>
      <w:snapToGrid w:val="0"/>
    </w:pPr>
  </w:style>
  <w:style w:type="character" w:customStyle="1" w:styleId="ac">
    <w:name w:val="フッター (文字)"/>
    <w:basedOn w:val="a0"/>
    <w:link w:val="ab"/>
    <w:uiPriority w:val="99"/>
    <w:rsid w:val="00A03211"/>
  </w:style>
  <w:style w:type="character" w:customStyle="1" w:styleId="30">
    <w:name w:val="見出し 3 (文字)"/>
    <w:basedOn w:val="a0"/>
    <w:link w:val="3"/>
    <w:uiPriority w:val="9"/>
    <w:rsid w:val="00A03211"/>
    <w:rPr>
      <w:rFonts w:asciiTheme="majorHAnsi" w:eastAsiaTheme="majorEastAsia" w:hAnsiTheme="majorHAnsi" w:cstheme="majorBidi"/>
      <w:sz w:val="22"/>
    </w:rPr>
  </w:style>
  <w:style w:type="paragraph" w:styleId="31">
    <w:name w:val="toc 3"/>
    <w:basedOn w:val="a"/>
    <w:next w:val="a"/>
    <w:autoRedefine/>
    <w:uiPriority w:val="39"/>
    <w:unhideWhenUsed/>
    <w:rsid w:val="001357E5"/>
    <w:pPr>
      <w:ind w:leftChars="200" w:left="420"/>
    </w:pPr>
  </w:style>
  <w:style w:type="paragraph" w:styleId="ad">
    <w:name w:val="List Paragraph"/>
    <w:basedOn w:val="a"/>
    <w:uiPriority w:val="34"/>
    <w:qFormat/>
    <w:rsid w:val="00273BEB"/>
    <w:pPr>
      <w:ind w:leftChars="400" w:left="840"/>
    </w:pPr>
  </w:style>
  <w:style w:type="paragraph" w:styleId="ae">
    <w:name w:val="No Spacing"/>
    <w:uiPriority w:val="1"/>
    <w:qFormat/>
    <w:rsid w:val="00B4050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3697">
      <w:bodyDiv w:val="1"/>
      <w:marLeft w:val="0"/>
      <w:marRight w:val="0"/>
      <w:marTop w:val="0"/>
      <w:marBottom w:val="0"/>
      <w:divBdr>
        <w:top w:val="none" w:sz="0" w:space="0" w:color="auto"/>
        <w:left w:val="none" w:sz="0" w:space="0" w:color="auto"/>
        <w:bottom w:val="none" w:sz="0" w:space="0" w:color="auto"/>
        <w:right w:val="none" w:sz="0" w:space="0" w:color="auto"/>
      </w:divBdr>
    </w:div>
    <w:div w:id="26221238">
      <w:bodyDiv w:val="1"/>
      <w:marLeft w:val="0"/>
      <w:marRight w:val="0"/>
      <w:marTop w:val="0"/>
      <w:marBottom w:val="0"/>
      <w:divBdr>
        <w:top w:val="none" w:sz="0" w:space="0" w:color="auto"/>
        <w:left w:val="none" w:sz="0" w:space="0" w:color="auto"/>
        <w:bottom w:val="none" w:sz="0" w:space="0" w:color="auto"/>
        <w:right w:val="none" w:sz="0" w:space="0" w:color="auto"/>
      </w:divBdr>
    </w:div>
    <w:div w:id="37822300">
      <w:bodyDiv w:val="1"/>
      <w:marLeft w:val="0"/>
      <w:marRight w:val="0"/>
      <w:marTop w:val="0"/>
      <w:marBottom w:val="0"/>
      <w:divBdr>
        <w:top w:val="none" w:sz="0" w:space="0" w:color="auto"/>
        <w:left w:val="none" w:sz="0" w:space="0" w:color="auto"/>
        <w:bottom w:val="none" w:sz="0" w:space="0" w:color="auto"/>
        <w:right w:val="none" w:sz="0" w:space="0" w:color="auto"/>
      </w:divBdr>
    </w:div>
    <w:div w:id="42101360">
      <w:bodyDiv w:val="1"/>
      <w:marLeft w:val="0"/>
      <w:marRight w:val="0"/>
      <w:marTop w:val="0"/>
      <w:marBottom w:val="0"/>
      <w:divBdr>
        <w:top w:val="none" w:sz="0" w:space="0" w:color="auto"/>
        <w:left w:val="none" w:sz="0" w:space="0" w:color="auto"/>
        <w:bottom w:val="none" w:sz="0" w:space="0" w:color="auto"/>
        <w:right w:val="none" w:sz="0" w:space="0" w:color="auto"/>
      </w:divBdr>
    </w:div>
    <w:div w:id="78062597">
      <w:bodyDiv w:val="1"/>
      <w:marLeft w:val="0"/>
      <w:marRight w:val="0"/>
      <w:marTop w:val="0"/>
      <w:marBottom w:val="0"/>
      <w:divBdr>
        <w:top w:val="none" w:sz="0" w:space="0" w:color="auto"/>
        <w:left w:val="none" w:sz="0" w:space="0" w:color="auto"/>
        <w:bottom w:val="none" w:sz="0" w:space="0" w:color="auto"/>
        <w:right w:val="none" w:sz="0" w:space="0" w:color="auto"/>
      </w:divBdr>
    </w:div>
    <w:div w:id="91244708">
      <w:bodyDiv w:val="1"/>
      <w:marLeft w:val="0"/>
      <w:marRight w:val="0"/>
      <w:marTop w:val="0"/>
      <w:marBottom w:val="0"/>
      <w:divBdr>
        <w:top w:val="none" w:sz="0" w:space="0" w:color="auto"/>
        <w:left w:val="none" w:sz="0" w:space="0" w:color="auto"/>
        <w:bottom w:val="none" w:sz="0" w:space="0" w:color="auto"/>
        <w:right w:val="none" w:sz="0" w:space="0" w:color="auto"/>
      </w:divBdr>
    </w:div>
    <w:div w:id="103576602">
      <w:bodyDiv w:val="1"/>
      <w:marLeft w:val="0"/>
      <w:marRight w:val="0"/>
      <w:marTop w:val="0"/>
      <w:marBottom w:val="0"/>
      <w:divBdr>
        <w:top w:val="none" w:sz="0" w:space="0" w:color="auto"/>
        <w:left w:val="none" w:sz="0" w:space="0" w:color="auto"/>
        <w:bottom w:val="none" w:sz="0" w:space="0" w:color="auto"/>
        <w:right w:val="none" w:sz="0" w:space="0" w:color="auto"/>
      </w:divBdr>
    </w:div>
    <w:div w:id="109204650">
      <w:bodyDiv w:val="1"/>
      <w:marLeft w:val="0"/>
      <w:marRight w:val="0"/>
      <w:marTop w:val="0"/>
      <w:marBottom w:val="0"/>
      <w:divBdr>
        <w:top w:val="none" w:sz="0" w:space="0" w:color="auto"/>
        <w:left w:val="none" w:sz="0" w:space="0" w:color="auto"/>
        <w:bottom w:val="none" w:sz="0" w:space="0" w:color="auto"/>
        <w:right w:val="none" w:sz="0" w:space="0" w:color="auto"/>
      </w:divBdr>
    </w:div>
    <w:div w:id="120922403">
      <w:bodyDiv w:val="1"/>
      <w:marLeft w:val="0"/>
      <w:marRight w:val="0"/>
      <w:marTop w:val="0"/>
      <w:marBottom w:val="0"/>
      <w:divBdr>
        <w:top w:val="none" w:sz="0" w:space="0" w:color="auto"/>
        <w:left w:val="none" w:sz="0" w:space="0" w:color="auto"/>
        <w:bottom w:val="none" w:sz="0" w:space="0" w:color="auto"/>
        <w:right w:val="none" w:sz="0" w:space="0" w:color="auto"/>
      </w:divBdr>
    </w:div>
    <w:div w:id="140582573">
      <w:bodyDiv w:val="1"/>
      <w:marLeft w:val="0"/>
      <w:marRight w:val="0"/>
      <w:marTop w:val="0"/>
      <w:marBottom w:val="0"/>
      <w:divBdr>
        <w:top w:val="none" w:sz="0" w:space="0" w:color="auto"/>
        <w:left w:val="none" w:sz="0" w:space="0" w:color="auto"/>
        <w:bottom w:val="none" w:sz="0" w:space="0" w:color="auto"/>
        <w:right w:val="none" w:sz="0" w:space="0" w:color="auto"/>
      </w:divBdr>
    </w:div>
    <w:div w:id="141119720">
      <w:bodyDiv w:val="1"/>
      <w:marLeft w:val="0"/>
      <w:marRight w:val="0"/>
      <w:marTop w:val="0"/>
      <w:marBottom w:val="0"/>
      <w:divBdr>
        <w:top w:val="none" w:sz="0" w:space="0" w:color="auto"/>
        <w:left w:val="none" w:sz="0" w:space="0" w:color="auto"/>
        <w:bottom w:val="none" w:sz="0" w:space="0" w:color="auto"/>
        <w:right w:val="none" w:sz="0" w:space="0" w:color="auto"/>
      </w:divBdr>
    </w:div>
    <w:div w:id="153182039">
      <w:bodyDiv w:val="1"/>
      <w:marLeft w:val="0"/>
      <w:marRight w:val="0"/>
      <w:marTop w:val="0"/>
      <w:marBottom w:val="0"/>
      <w:divBdr>
        <w:top w:val="none" w:sz="0" w:space="0" w:color="auto"/>
        <w:left w:val="none" w:sz="0" w:space="0" w:color="auto"/>
        <w:bottom w:val="none" w:sz="0" w:space="0" w:color="auto"/>
        <w:right w:val="none" w:sz="0" w:space="0" w:color="auto"/>
      </w:divBdr>
    </w:div>
    <w:div w:id="156653704">
      <w:bodyDiv w:val="1"/>
      <w:marLeft w:val="0"/>
      <w:marRight w:val="0"/>
      <w:marTop w:val="0"/>
      <w:marBottom w:val="0"/>
      <w:divBdr>
        <w:top w:val="none" w:sz="0" w:space="0" w:color="auto"/>
        <w:left w:val="none" w:sz="0" w:space="0" w:color="auto"/>
        <w:bottom w:val="none" w:sz="0" w:space="0" w:color="auto"/>
        <w:right w:val="none" w:sz="0" w:space="0" w:color="auto"/>
      </w:divBdr>
    </w:div>
    <w:div w:id="165021672">
      <w:bodyDiv w:val="1"/>
      <w:marLeft w:val="0"/>
      <w:marRight w:val="0"/>
      <w:marTop w:val="0"/>
      <w:marBottom w:val="0"/>
      <w:divBdr>
        <w:top w:val="none" w:sz="0" w:space="0" w:color="auto"/>
        <w:left w:val="none" w:sz="0" w:space="0" w:color="auto"/>
        <w:bottom w:val="none" w:sz="0" w:space="0" w:color="auto"/>
        <w:right w:val="none" w:sz="0" w:space="0" w:color="auto"/>
      </w:divBdr>
    </w:div>
    <w:div w:id="169376907">
      <w:bodyDiv w:val="1"/>
      <w:marLeft w:val="0"/>
      <w:marRight w:val="0"/>
      <w:marTop w:val="0"/>
      <w:marBottom w:val="0"/>
      <w:divBdr>
        <w:top w:val="none" w:sz="0" w:space="0" w:color="auto"/>
        <w:left w:val="none" w:sz="0" w:space="0" w:color="auto"/>
        <w:bottom w:val="none" w:sz="0" w:space="0" w:color="auto"/>
        <w:right w:val="none" w:sz="0" w:space="0" w:color="auto"/>
      </w:divBdr>
    </w:div>
    <w:div w:id="181212319">
      <w:bodyDiv w:val="1"/>
      <w:marLeft w:val="0"/>
      <w:marRight w:val="0"/>
      <w:marTop w:val="0"/>
      <w:marBottom w:val="0"/>
      <w:divBdr>
        <w:top w:val="none" w:sz="0" w:space="0" w:color="auto"/>
        <w:left w:val="none" w:sz="0" w:space="0" w:color="auto"/>
        <w:bottom w:val="none" w:sz="0" w:space="0" w:color="auto"/>
        <w:right w:val="none" w:sz="0" w:space="0" w:color="auto"/>
      </w:divBdr>
    </w:div>
    <w:div w:id="183634127">
      <w:bodyDiv w:val="1"/>
      <w:marLeft w:val="0"/>
      <w:marRight w:val="0"/>
      <w:marTop w:val="0"/>
      <w:marBottom w:val="0"/>
      <w:divBdr>
        <w:top w:val="none" w:sz="0" w:space="0" w:color="auto"/>
        <w:left w:val="none" w:sz="0" w:space="0" w:color="auto"/>
        <w:bottom w:val="none" w:sz="0" w:space="0" w:color="auto"/>
        <w:right w:val="none" w:sz="0" w:space="0" w:color="auto"/>
      </w:divBdr>
    </w:div>
    <w:div w:id="185680174">
      <w:bodyDiv w:val="1"/>
      <w:marLeft w:val="0"/>
      <w:marRight w:val="0"/>
      <w:marTop w:val="0"/>
      <w:marBottom w:val="0"/>
      <w:divBdr>
        <w:top w:val="none" w:sz="0" w:space="0" w:color="auto"/>
        <w:left w:val="none" w:sz="0" w:space="0" w:color="auto"/>
        <w:bottom w:val="none" w:sz="0" w:space="0" w:color="auto"/>
        <w:right w:val="none" w:sz="0" w:space="0" w:color="auto"/>
      </w:divBdr>
    </w:div>
    <w:div w:id="189803957">
      <w:bodyDiv w:val="1"/>
      <w:marLeft w:val="0"/>
      <w:marRight w:val="0"/>
      <w:marTop w:val="0"/>
      <w:marBottom w:val="0"/>
      <w:divBdr>
        <w:top w:val="none" w:sz="0" w:space="0" w:color="auto"/>
        <w:left w:val="none" w:sz="0" w:space="0" w:color="auto"/>
        <w:bottom w:val="none" w:sz="0" w:space="0" w:color="auto"/>
        <w:right w:val="none" w:sz="0" w:space="0" w:color="auto"/>
      </w:divBdr>
    </w:div>
    <w:div w:id="210120637">
      <w:bodyDiv w:val="1"/>
      <w:marLeft w:val="0"/>
      <w:marRight w:val="0"/>
      <w:marTop w:val="0"/>
      <w:marBottom w:val="0"/>
      <w:divBdr>
        <w:top w:val="none" w:sz="0" w:space="0" w:color="auto"/>
        <w:left w:val="none" w:sz="0" w:space="0" w:color="auto"/>
        <w:bottom w:val="none" w:sz="0" w:space="0" w:color="auto"/>
        <w:right w:val="none" w:sz="0" w:space="0" w:color="auto"/>
      </w:divBdr>
    </w:div>
    <w:div w:id="239217604">
      <w:bodyDiv w:val="1"/>
      <w:marLeft w:val="0"/>
      <w:marRight w:val="0"/>
      <w:marTop w:val="0"/>
      <w:marBottom w:val="0"/>
      <w:divBdr>
        <w:top w:val="none" w:sz="0" w:space="0" w:color="auto"/>
        <w:left w:val="none" w:sz="0" w:space="0" w:color="auto"/>
        <w:bottom w:val="none" w:sz="0" w:space="0" w:color="auto"/>
        <w:right w:val="none" w:sz="0" w:space="0" w:color="auto"/>
      </w:divBdr>
    </w:div>
    <w:div w:id="260338062">
      <w:bodyDiv w:val="1"/>
      <w:marLeft w:val="0"/>
      <w:marRight w:val="0"/>
      <w:marTop w:val="0"/>
      <w:marBottom w:val="0"/>
      <w:divBdr>
        <w:top w:val="none" w:sz="0" w:space="0" w:color="auto"/>
        <w:left w:val="none" w:sz="0" w:space="0" w:color="auto"/>
        <w:bottom w:val="none" w:sz="0" w:space="0" w:color="auto"/>
        <w:right w:val="none" w:sz="0" w:space="0" w:color="auto"/>
      </w:divBdr>
    </w:div>
    <w:div w:id="266735737">
      <w:bodyDiv w:val="1"/>
      <w:marLeft w:val="0"/>
      <w:marRight w:val="0"/>
      <w:marTop w:val="0"/>
      <w:marBottom w:val="0"/>
      <w:divBdr>
        <w:top w:val="none" w:sz="0" w:space="0" w:color="auto"/>
        <w:left w:val="none" w:sz="0" w:space="0" w:color="auto"/>
        <w:bottom w:val="none" w:sz="0" w:space="0" w:color="auto"/>
        <w:right w:val="none" w:sz="0" w:space="0" w:color="auto"/>
      </w:divBdr>
    </w:div>
    <w:div w:id="271059293">
      <w:bodyDiv w:val="1"/>
      <w:marLeft w:val="0"/>
      <w:marRight w:val="0"/>
      <w:marTop w:val="0"/>
      <w:marBottom w:val="0"/>
      <w:divBdr>
        <w:top w:val="none" w:sz="0" w:space="0" w:color="auto"/>
        <w:left w:val="none" w:sz="0" w:space="0" w:color="auto"/>
        <w:bottom w:val="none" w:sz="0" w:space="0" w:color="auto"/>
        <w:right w:val="none" w:sz="0" w:space="0" w:color="auto"/>
      </w:divBdr>
    </w:div>
    <w:div w:id="284392162">
      <w:bodyDiv w:val="1"/>
      <w:marLeft w:val="0"/>
      <w:marRight w:val="0"/>
      <w:marTop w:val="0"/>
      <w:marBottom w:val="0"/>
      <w:divBdr>
        <w:top w:val="none" w:sz="0" w:space="0" w:color="auto"/>
        <w:left w:val="none" w:sz="0" w:space="0" w:color="auto"/>
        <w:bottom w:val="none" w:sz="0" w:space="0" w:color="auto"/>
        <w:right w:val="none" w:sz="0" w:space="0" w:color="auto"/>
      </w:divBdr>
    </w:div>
    <w:div w:id="289938925">
      <w:bodyDiv w:val="1"/>
      <w:marLeft w:val="0"/>
      <w:marRight w:val="0"/>
      <w:marTop w:val="0"/>
      <w:marBottom w:val="0"/>
      <w:divBdr>
        <w:top w:val="none" w:sz="0" w:space="0" w:color="auto"/>
        <w:left w:val="none" w:sz="0" w:space="0" w:color="auto"/>
        <w:bottom w:val="none" w:sz="0" w:space="0" w:color="auto"/>
        <w:right w:val="none" w:sz="0" w:space="0" w:color="auto"/>
      </w:divBdr>
    </w:div>
    <w:div w:id="297951206">
      <w:bodyDiv w:val="1"/>
      <w:marLeft w:val="0"/>
      <w:marRight w:val="0"/>
      <w:marTop w:val="0"/>
      <w:marBottom w:val="0"/>
      <w:divBdr>
        <w:top w:val="none" w:sz="0" w:space="0" w:color="auto"/>
        <w:left w:val="none" w:sz="0" w:space="0" w:color="auto"/>
        <w:bottom w:val="none" w:sz="0" w:space="0" w:color="auto"/>
        <w:right w:val="none" w:sz="0" w:space="0" w:color="auto"/>
      </w:divBdr>
    </w:div>
    <w:div w:id="298414513">
      <w:bodyDiv w:val="1"/>
      <w:marLeft w:val="0"/>
      <w:marRight w:val="0"/>
      <w:marTop w:val="0"/>
      <w:marBottom w:val="0"/>
      <w:divBdr>
        <w:top w:val="none" w:sz="0" w:space="0" w:color="auto"/>
        <w:left w:val="none" w:sz="0" w:space="0" w:color="auto"/>
        <w:bottom w:val="none" w:sz="0" w:space="0" w:color="auto"/>
        <w:right w:val="none" w:sz="0" w:space="0" w:color="auto"/>
      </w:divBdr>
    </w:div>
    <w:div w:id="312610962">
      <w:bodyDiv w:val="1"/>
      <w:marLeft w:val="0"/>
      <w:marRight w:val="0"/>
      <w:marTop w:val="0"/>
      <w:marBottom w:val="0"/>
      <w:divBdr>
        <w:top w:val="none" w:sz="0" w:space="0" w:color="auto"/>
        <w:left w:val="none" w:sz="0" w:space="0" w:color="auto"/>
        <w:bottom w:val="none" w:sz="0" w:space="0" w:color="auto"/>
        <w:right w:val="none" w:sz="0" w:space="0" w:color="auto"/>
      </w:divBdr>
    </w:div>
    <w:div w:id="312759443">
      <w:bodyDiv w:val="1"/>
      <w:marLeft w:val="0"/>
      <w:marRight w:val="0"/>
      <w:marTop w:val="0"/>
      <w:marBottom w:val="0"/>
      <w:divBdr>
        <w:top w:val="none" w:sz="0" w:space="0" w:color="auto"/>
        <w:left w:val="none" w:sz="0" w:space="0" w:color="auto"/>
        <w:bottom w:val="none" w:sz="0" w:space="0" w:color="auto"/>
        <w:right w:val="none" w:sz="0" w:space="0" w:color="auto"/>
      </w:divBdr>
    </w:div>
    <w:div w:id="315379074">
      <w:bodyDiv w:val="1"/>
      <w:marLeft w:val="0"/>
      <w:marRight w:val="0"/>
      <w:marTop w:val="0"/>
      <w:marBottom w:val="0"/>
      <w:divBdr>
        <w:top w:val="none" w:sz="0" w:space="0" w:color="auto"/>
        <w:left w:val="none" w:sz="0" w:space="0" w:color="auto"/>
        <w:bottom w:val="none" w:sz="0" w:space="0" w:color="auto"/>
        <w:right w:val="none" w:sz="0" w:space="0" w:color="auto"/>
      </w:divBdr>
    </w:div>
    <w:div w:id="330835022">
      <w:bodyDiv w:val="1"/>
      <w:marLeft w:val="0"/>
      <w:marRight w:val="0"/>
      <w:marTop w:val="0"/>
      <w:marBottom w:val="0"/>
      <w:divBdr>
        <w:top w:val="none" w:sz="0" w:space="0" w:color="auto"/>
        <w:left w:val="none" w:sz="0" w:space="0" w:color="auto"/>
        <w:bottom w:val="none" w:sz="0" w:space="0" w:color="auto"/>
        <w:right w:val="none" w:sz="0" w:space="0" w:color="auto"/>
      </w:divBdr>
    </w:div>
    <w:div w:id="350381460">
      <w:bodyDiv w:val="1"/>
      <w:marLeft w:val="0"/>
      <w:marRight w:val="0"/>
      <w:marTop w:val="0"/>
      <w:marBottom w:val="0"/>
      <w:divBdr>
        <w:top w:val="none" w:sz="0" w:space="0" w:color="auto"/>
        <w:left w:val="none" w:sz="0" w:space="0" w:color="auto"/>
        <w:bottom w:val="none" w:sz="0" w:space="0" w:color="auto"/>
        <w:right w:val="none" w:sz="0" w:space="0" w:color="auto"/>
      </w:divBdr>
    </w:div>
    <w:div w:id="352726441">
      <w:bodyDiv w:val="1"/>
      <w:marLeft w:val="0"/>
      <w:marRight w:val="0"/>
      <w:marTop w:val="0"/>
      <w:marBottom w:val="0"/>
      <w:divBdr>
        <w:top w:val="none" w:sz="0" w:space="0" w:color="auto"/>
        <w:left w:val="none" w:sz="0" w:space="0" w:color="auto"/>
        <w:bottom w:val="none" w:sz="0" w:space="0" w:color="auto"/>
        <w:right w:val="none" w:sz="0" w:space="0" w:color="auto"/>
      </w:divBdr>
    </w:div>
    <w:div w:id="357002965">
      <w:bodyDiv w:val="1"/>
      <w:marLeft w:val="0"/>
      <w:marRight w:val="0"/>
      <w:marTop w:val="0"/>
      <w:marBottom w:val="0"/>
      <w:divBdr>
        <w:top w:val="none" w:sz="0" w:space="0" w:color="auto"/>
        <w:left w:val="none" w:sz="0" w:space="0" w:color="auto"/>
        <w:bottom w:val="none" w:sz="0" w:space="0" w:color="auto"/>
        <w:right w:val="none" w:sz="0" w:space="0" w:color="auto"/>
      </w:divBdr>
    </w:div>
    <w:div w:id="361521939">
      <w:bodyDiv w:val="1"/>
      <w:marLeft w:val="0"/>
      <w:marRight w:val="0"/>
      <w:marTop w:val="0"/>
      <w:marBottom w:val="0"/>
      <w:divBdr>
        <w:top w:val="none" w:sz="0" w:space="0" w:color="auto"/>
        <w:left w:val="none" w:sz="0" w:space="0" w:color="auto"/>
        <w:bottom w:val="none" w:sz="0" w:space="0" w:color="auto"/>
        <w:right w:val="none" w:sz="0" w:space="0" w:color="auto"/>
      </w:divBdr>
    </w:div>
    <w:div w:id="398406339">
      <w:bodyDiv w:val="1"/>
      <w:marLeft w:val="0"/>
      <w:marRight w:val="0"/>
      <w:marTop w:val="0"/>
      <w:marBottom w:val="0"/>
      <w:divBdr>
        <w:top w:val="none" w:sz="0" w:space="0" w:color="auto"/>
        <w:left w:val="none" w:sz="0" w:space="0" w:color="auto"/>
        <w:bottom w:val="none" w:sz="0" w:space="0" w:color="auto"/>
        <w:right w:val="none" w:sz="0" w:space="0" w:color="auto"/>
      </w:divBdr>
    </w:div>
    <w:div w:id="405763955">
      <w:bodyDiv w:val="1"/>
      <w:marLeft w:val="0"/>
      <w:marRight w:val="0"/>
      <w:marTop w:val="0"/>
      <w:marBottom w:val="0"/>
      <w:divBdr>
        <w:top w:val="none" w:sz="0" w:space="0" w:color="auto"/>
        <w:left w:val="none" w:sz="0" w:space="0" w:color="auto"/>
        <w:bottom w:val="none" w:sz="0" w:space="0" w:color="auto"/>
        <w:right w:val="none" w:sz="0" w:space="0" w:color="auto"/>
      </w:divBdr>
    </w:div>
    <w:div w:id="410784135">
      <w:bodyDiv w:val="1"/>
      <w:marLeft w:val="0"/>
      <w:marRight w:val="0"/>
      <w:marTop w:val="0"/>
      <w:marBottom w:val="0"/>
      <w:divBdr>
        <w:top w:val="none" w:sz="0" w:space="0" w:color="auto"/>
        <w:left w:val="none" w:sz="0" w:space="0" w:color="auto"/>
        <w:bottom w:val="none" w:sz="0" w:space="0" w:color="auto"/>
        <w:right w:val="none" w:sz="0" w:space="0" w:color="auto"/>
      </w:divBdr>
    </w:div>
    <w:div w:id="426272738">
      <w:bodyDiv w:val="1"/>
      <w:marLeft w:val="0"/>
      <w:marRight w:val="0"/>
      <w:marTop w:val="0"/>
      <w:marBottom w:val="0"/>
      <w:divBdr>
        <w:top w:val="none" w:sz="0" w:space="0" w:color="auto"/>
        <w:left w:val="none" w:sz="0" w:space="0" w:color="auto"/>
        <w:bottom w:val="none" w:sz="0" w:space="0" w:color="auto"/>
        <w:right w:val="none" w:sz="0" w:space="0" w:color="auto"/>
      </w:divBdr>
    </w:div>
    <w:div w:id="473370585">
      <w:bodyDiv w:val="1"/>
      <w:marLeft w:val="0"/>
      <w:marRight w:val="0"/>
      <w:marTop w:val="0"/>
      <w:marBottom w:val="0"/>
      <w:divBdr>
        <w:top w:val="none" w:sz="0" w:space="0" w:color="auto"/>
        <w:left w:val="none" w:sz="0" w:space="0" w:color="auto"/>
        <w:bottom w:val="none" w:sz="0" w:space="0" w:color="auto"/>
        <w:right w:val="none" w:sz="0" w:space="0" w:color="auto"/>
      </w:divBdr>
    </w:div>
    <w:div w:id="486361798">
      <w:bodyDiv w:val="1"/>
      <w:marLeft w:val="0"/>
      <w:marRight w:val="0"/>
      <w:marTop w:val="0"/>
      <w:marBottom w:val="0"/>
      <w:divBdr>
        <w:top w:val="none" w:sz="0" w:space="0" w:color="auto"/>
        <w:left w:val="none" w:sz="0" w:space="0" w:color="auto"/>
        <w:bottom w:val="none" w:sz="0" w:space="0" w:color="auto"/>
        <w:right w:val="none" w:sz="0" w:space="0" w:color="auto"/>
      </w:divBdr>
    </w:div>
    <w:div w:id="489447682">
      <w:bodyDiv w:val="1"/>
      <w:marLeft w:val="0"/>
      <w:marRight w:val="0"/>
      <w:marTop w:val="0"/>
      <w:marBottom w:val="0"/>
      <w:divBdr>
        <w:top w:val="none" w:sz="0" w:space="0" w:color="auto"/>
        <w:left w:val="none" w:sz="0" w:space="0" w:color="auto"/>
        <w:bottom w:val="none" w:sz="0" w:space="0" w:color="auto"/>
        <w:right w:val="none" w:sz="0" w:space="0" w:color="auto"/>
      </w:divBdr>
    </w:div>
    <w:div w:id="505629495">
      <w:bodyDiv w:val="1"/>
      <w:marLeft w:val="0"/>
      <w:marRight w:val="0"/>
      <w:marTop w:val="0"/>
      <w:marBottom w:val="0"/>
      <w:divBdr>
        <w:top w:val="none" w:sz="0" w:space="0" w:color="auto"/>
        <w:left w:val="none" w:sz="0" w:space="0" w:color="auto"/>
        <w:bottom w:val="none" w:sz="0" w:space="0" w:color="auto"/>
        <w:right w:val="none" w:sz="0" w:space="0" w:color="auto"/>
      </w:divBdr>
    </w:div>
    <w:div w:id="545064998">
      <w:bodyDiv w:val="1"/>
      <w:marLeft w:val="0"/>
      <w:marRight w:val="0"/>
      <w:marTop w:val="0"/>
      <w:marBottom w:val="0"/>
      <w:divBdr>
        <w:top w:val="none" w:sz="0" w:space="0" w:color="auto"/>
        <w:left w:val="none" w:sz="0" w:space="0" w:color="auto"/>
        <w:bottom w:val="none" w:sz="0" w:space="0" w:color="auto"/>
        <w:right w:val="none" w:sz="0" w:space="0" w:color="auto"/>
      </w:divBdr>
    </w:div>
    <w:div w:id="550188699">
      <w:bodyDiv w:val="1"/>
      <w:marLeft w:val="0"/>
      <w:marRight w:val="0"/>
      <w:marTop w:val="0"/>
      <w:marBottom w:val="0"/>
      <w:divBdr>
        <w:top w:val="none" w:sz="0" w:space="0" w:color="auto"/>
        <w:left w:val="none" w:sz="0" w:space="0" w:color="auto"/>
        <w:bottom w:val="none" w:sz="0" w:space="0" w:color="auto"/>
        <w:right w:val="none" w:sz="0" w:space="0" w:color="auto"/>
      </w:divBdr>
    </w:div>
    <w:div w:id="554775775">
      <w:bodyDiv w:val="1"/>
      <w:marLeft w:val="0"/>
      <w:marRight w:val="0"/>
      <w:marTop w:val="0"/>
      <w:marBottom w:val="0"/>
      <w:divBdr>
        <w:top w:val="none" w:sz="0" w:space="0" w:color="auto"/>
        <w:left w:val="none" w:sz="0" w:space="0" w:color="auto"/>
        <w:bottom w:val="none" w:sz="0" w:space="0" w:color="auto"/>
        <w:right w:val="none" w:sz="0" w:space="0" w:color="auto"/>
      </w:divBdr>
    </w:div>
    <w:div w:id="555435140">
      <w:bodyDiv w:val="1"/>
      <w:marLeft w:val="0"/>
      <w:marRight w:val="0"/>
      <w:marTop w:val="0"/>
      <w:marBottom w:val="0"/>
      <w:divBdr>
        <w:top w:val="none" w:sz="0" w:space="0" w:color="auto"/>
        <w:left w:val="none" w:sz="0" w:space="0" w:color="auto"/>
        <w:bottom w:val="none" w:sz="0" w:space="0" w:color="auto"/>
        <w:right w:val="none" w:sz="0" w:space="0" w:color="auto"/>
      </w:divBdr>
    </w:div>
    <w:div w:id="559755165">
      <w:bodyDiv w:val="1"/>
      <w:marLeft w:val="0"/>
      <w:marRight w:val="0"/>
      <w:marTop w:val="0"/>
      <w:marBottom w:val="0"/>
      <w:divBdr>
        <w:top w:val="none" w:sz="0" w:space="0" w:color="auto"/>
        <w:left w:val="none" w:sz="0" w:space="0" w:color="auto"/>
        <w:bottom w:val="none" w:sz="0" w:space="0" w:color="auto"/>
        <w:right w:val="none" w:sz="0" w:space="0" w:color="auto"/>
      </w:divBdr>
    </w:div>
    <w:div w:id="597524051">
      <w:bodyDiv w:val="1"/>
      <w:marLeft w:val="0"/>
      <w:marRight w:val="0"/>
      <w:marTop w:val="0"/>
      <w:marBottom w:val="0"/>
      <w:divBdr>
        <w:top w:val="none" w:sz="0" w:space="0" w:color="auto"/>
        <w:left w:val="none" w:sz="0" w:space="0" w:color="auto"/>
        <w:bottom w:val="none" w:sz="0" w:space="0" w:color="auto"/>
        <w:right w:val="none" w:sz="0" w:space="0" w:color="auto"/>
      </w:divBdr>
    </w:div>
    <w:div w:id="608926523">
      <w:bodyDiv w:val="1"/>
      <w:marLeft w:val="0"/>
      <w:marRight w:val="0"/>
      <w:marTop w:val="0"/>
      <w:marBottom w:val="0"/>
      <w:divBdr>
        <w:top w:val="none" w:sz="0" w:space="0" w:color="auto"/>
        <w:left w:val="none" w:sz="0" w:space="0" w:color="auto"/>
        <w:bottom w:val="none" w:sz="0" w:space="0" w:color="auto"/>
        <w:right w:val="none" w:sz="0" w:space="0" w:color="auto"/>
      </w:divBdr>
    </w:div>
    <w:div w:id="631137567">
      <w:bodyDiv w:val="1"/>
      <w:marLeft w:val="0"/>
      <w:marRight w:val="0"/>
      <w:marTop w:val="0"/>
      <w:marBottom w:val="0"/>
      <w:divBdr>
        <w:top w:val="none" w:sz="0" w:space="0" w:color="auto"/>
        <w:left w:val="none" w:sz="0" w:space="0" w:color="auto"/>
        <w:bottom w:val="none" w:sz="0" w:space="0" w:color="auto"/>
        <w:right w:val="none" w:sz="0" w:space="0" w:color="auto"/>
      </w:divBdr>
    </w:div>
    <w:div w:id="648024643">
      <w:bodyDiv w:val="1"/>
      <w:marLeft w:val="0"/>
      <w:marRight w:val="0"/>
      <w:marTop w:val="0"/>
      <w:marBottom w:val="0"/>
      <w:divBdr>
        <w:top w:val="none" w:sz="0" w:space="0" w:color="auto"/>
        <w:left w:val="none" w:sz="0" w:space="0" w:color="auto"/>
        <w:bottom w:val="none" w:sz="0" w:space="0" w:color="auto"/>
        <w:right w:val="none" w:sz="0" w:space="0" w:color="auto"/>
      </w:divBdr>
    </w:div>
    <w:div w:id="651834954">
      <w:bodyDiv w:val="1"/>
      <w:marLeft w:val="0"/>
      <w:marRight w:val="0"/>
      <w:marTop w:val="0"/>
      <w:marBottom w:val="0"/>
      <w:divBdr>
        <w:top w:val="none" w:sz="0" w:space="0" w:color="auto"/>
        <w:left w:val="none" w:sz="0" w:space="0" w:color="auto"/>
        <w:bottom w:val="none" w:sz="0" w:space="0" w:color="auto"/>
        <w:right w:val="none" w:sz="0" w:space="0" w:color="auto"/>
      </w:divBdr>
    </w:div>
    <w:div w:id="656344121">
      <w:bodyDiv w:val="1"/>
      <w:marLeft w:val="0"/>
      <w:marRight w:val="0"/>
      <w:marTop w:val="0"/>
      <w:marBottom w:val="0"/>
      <w:divBdr>
        <w:top w:val="none" w:sz="0" w:space="0" w:color="auto"/>
        <w:left w:val="none" w:sz="0" w:space="0" w:color="auto"/>
        <w:bottom w:val="none" w:sz="0" w:space="0" w:color="auto"/>
        <w:right w:val="none" w:sz="0" w:space="0" w:color="auto"/>
      </w:divBdr>
    </w:div>
    <w:div w:id="666178428">
      <w:bodyDiv w:val="1"/>
      <w:marLeft w:val="0"/>
      <w:marRight w:val="0"/>
      <w:marTop w:val="0"/>
      <w:marBottom w:val="0"/>
      <w:divBdr>
        <w:top w:val="none" w:sz="0" w:space="0" w:color="auto"/>
        <w:left w:val="none" w:sz="0" w:space="0" w:color="auto"/>
        <w:bottom w:val="none" w:sz="0" w:space="0" w:color="auto"/>
        <w:right w:val="none" w:sz="0" w:space="0" w:color="auto"/>
      </w:divBdr>
    </w:div>
    <w:div w:id="666329083">
      <w:bodyDiv w:val="1"/>
      <w:marLeft w:val="0"/>
      <w:marRight w:val="0"/>
      <w:marTop w:val="0"/>
      <w:marBottom w:val="0"/>
      <w:divBdr>
        <w:top w:val="none" w:sz="0" w:space="0" w:color="auto"/>
        <w:left w:val="none" w:sz="0" w:space="0" w:color="auto"/>
        <w:bottom w:val="none" w:sz="0" w:space="0" w:color="auto"/>
        <w:right w:val="none" w:sz="0" w:space="0" w:color="auto"/>
      </w:divBdr>
    </w:div>
    <w:div w:id="682589812">
      <w:bodyDiv w:val="1"/>
      <w:marLeft w:val="0"/>
      <w:marRight w:val="0"/>
      <w:marTop w:val="0"/>
      <w:marBottom w:val="0"/>
      <w:divBdr>
        <w:top w:val="none" w:sz="0" w:space="0" w:color="auto"/>
        <w:left w:val="none" w:sz="0" w:space="0" w:color="auto"/>
        <w:bottom w:val="none" w:sz="0" w:space="0" w:color="auto"/>
        <w:right w:val="none" w:sz="0" w:space="0" w:color="auto"/>
      </w:divBdr>
    </w:div>
    <w:div w:id="690377320">
      <w:bodyDiv w:val="1"/>
      <w:marLeft w:val="0"/>
      <w:marRight w:val="0"/>
      <w:marTop w:val="0"/>
      <w:marBottom w:val="0"/>
      <w:divBdr>
        <w:top w:val="none" w:sz="0" w:space="0" w:color="auto"/>
        <w:left w:val="none" w:sz="0" w:space="0" w:color="auto"/>
        <w:bottom w:val="none" w:sz="0" w:space="0" w:color="auto"/>
        <w:right w:val="none" w:sz="0" w:space="0" w:color="auto"/>
      </w:divBdr>
    </w:div>
    <w:div w:id="690841523">
      <w:bodyDiv w:val="1"/>
      <w:marLeft w:val="0"/>
      <w:marRight w:val="0"/>
      <w:marTop w:val="0"/>
      <w:marBottom w:val="0"/>
      <w:divBdr>
        <w:top w:val="none" w:sz="0" w:space="0" w:color="auto"/>
        <w:left w:val="none" w:sz="0" w:space="0" w:color="auto"/>
        <w:bottom w:val="none" w:sz="0" w:space="0" w:color="auto"/>
        <w:right w:val="none" w:sz="0" w:space="0" w:color="auto"/>
      </w:divBdr>
    </w:div>
    <w:div w:id="713307124">
      <w:bodyDiv w:val="1"/>
      <w:marLeft w:val="0"/>
      <w:marRight w:val="0"/>
      <w:marTop w:val="0"/>
      <w:marBottom w:val="0"/>
      <w:divBdr>
        <w:top w:val="none" w:sz="0" w:space="0" w:color="auto"/>
        <w:left w:val="none" w:sz="0" w:space="0" w:color="auto"/>
        <w:bottom w:val="none" w:sz="0" w:space="0" w:color="auto"/>
        <w:right w:val="none" w:sz="0" w:space="0" w:color="auto"/>
      </w:divBdr>
    </w:div>
    <w:div w:id="719210619">
      <w:bodyDiv w:val="1"/>
      <w:marLeft w:val="0"/>
      <w:marRight w:val="0"/>
      <w:marTop w:val="0"/>
      <w:marBottom w:val="0"/>
      <w:divBdr>
        <w:top w:val="none" w:sz="0" w:space="0" w:color="auto"/>
        <w:left w:val="none" w:sz="0" w:space="0" w:color="auto"/>
        <w:bottom w:val="none" w:sz="0" w:space="0" w:color="auto"/>
        <w:right w:val="none" w:sz="0" w:space="0" w:color="auto"/>
      </w:divBdr>
    </w:div>
    <w:div w:id="747386849">
      <w:bodyDiv w:val="1"/>
      <w:marLeft w:val="0"/>
      <w:marRight w:val="0"/>
      <w:marTop w:val="0"/>
      <w:marBottom w:val="0"/>
      <w:divBdr>
        <w:top w:val="none" w:sz="0" w:space="0" w:color="auto"/>
        <w:left w:val="none" w:sz="0" w:space="0" w:color="auto"/>
        <w:bottom w:val="none" w:sz="0" w:space="0" w:color="auto"/>
        <w:right w:val="none" w:sz="0" w:space="0" w:color="auto"/>
      </w:divBdr>
    </w:div>
    <w:div w:id="752817080">
      <w:bodyDiv w:val="1"/>
      <w:marLeft w:val="0"/>
      <w:marRight w:val="0"/>
      <w:marTop w:val="0"/>
      <w:marBottom w:val="0"/>
      <w:divBdr>
        <w:top w:val="none" w:sz="0" w:space="0" w:color="auto"/>
        <w:left w:val="none" w:sz="0" w:space="0" w:color="auto"/>
        <w:bottom w:val="none" w:sz="0" w:space="0" w:color="auto"/>
        <w:right w:val="none" w:sz="0" w:space="0" w:color="auto"/>
      </w:divBdr>
    </w:div>
    <w:div w:id="760955362">
      <w:bodyDiv w:val="1"/>
      <w:marLeft w:val="0"/>
      <w:marRight w:val="0"/>
      <w:marTop w:val="0"/>
      <w:marBottom w:val="0"/>
      <w:divBdr>
        <w:top w:val="none" w:sz="0" w:space="0" w:color="auto"/>
        <w:left w:val="none" w:sz="0" w:space="0" w:color="auto"/>
        <w:bottom w:val="none" w:sz="0" w:space="0" w:color="auto"/>
        <w:right w:val="none" w:sz="0" w:space="0" w:color="auto"/>
      </w:divBdr>
    </w:div>
    <w:div w:id="779758523">
      <w:bodyDiv w:val="1"/>
      <w:marLeft w:val="0"/>
      <w:marRight w:val="0"/>
      <w:marTop w:val="0"/>
      <w:marBottom w:val="0"/>
      <w:divBdr>
        <w:top w:val="none" w:sz="0" w:space="0" w:color="auto"/>
        <w:left w:val="none" w:sz="0" w:space="0" w:color="auto"/>
        <w:bottom w:val="none" w:sz="0" w:space="0" w:color="auto"/>
        <w:right w:val="none" w:sz="0" w:space="0" w:color="auto"/>
      </w:divBdr>
    </w:div>
    <w:div w:id="783429052">
      <w:bodyDiv w:val="1"/>
      <w:marLeft w:val="0"/>
      <w:marRight w:val="0"/>
      <w:marTop w:val="0"/>
      <w:marBottom w:val="0"/>
      <w:divBdr>
        <w:top w:val="none" w:sz="0" w:space="0" w:color="auto"/>
        <w:left w:val="none" w:sz="0" w:space="0" w:color="auto"/>
        <w:bottom w:val="none" w:sz="0" w:space="0" w:color="auto"/>
        <w:right w:val="none" w:sz="0" w:space="0" w:color="auto"/>
      </w:divBdr>
    </w:div>
    <w:div w:id="786511210">
      <w:bodyDiv w:val="1"/>
      <w:marLeft w:val="0"/>
      <w:marRight w:val="0"/>
      <w:marTop w:val="0"/>
      <w:marBottom w:val="0"/>
      <w:divBdr>
        <w:top w:val="none" w:sz="0" w:space="0" w:color="auto"/>
        <w:left w:val="none" w:sz="0" w:space="0" w:color="auto"/>
        <w:bottom w:val="none" w:sz="0" w:space="0" w:color="auto"/>
        <w:right w:val="none" w:sz="0" w:space="0" w:color="auto"/>
      </w:divBdr>
    </w:div>
    <w:div w:id="798452088">
      <w:bodyDiv w:val="1"/>
      <w:marLeft w:val="0"/>
      <w:marRight w:val="0"/>
      <w:marTop w:val="0"/>
      <w:marBottom w:val="0"/>
      <w:divBdr>
        <w:top w:val="none" w:sz="0" w:space="0" w:color="auto"/>
        <w:left w:val="none" w:sz="0" w:space="0" w:color="auto"/>
        <w:bottom w:val="none" w:sz="0" w:space="0" w:color="auto"/>
        <w:right w:val="none" w:sz="0" w:space="0" w:color="auto"/>
      </w:divBdr>
    </w:div>
    <w:div w:id="811213688">
      <w:bodyDiv w:val="1"/>
      <w:marLeft w:val="0"/>
      <w:marRight w:val="0"/>
      <w:marTop w:val="0"/>
      <w:marBottom w:val="0"/>
      <w:divBdr>
        <w:top w:val="none" w:sz="0" w:space="0" w:color="auto"/>
        <w:left w:val="none" w:sz="0" w:space="0" w:color="auto"/>
        <w:bottom w:val="none" w:sz="0" w:space="0" w:color="auto"/>
        <w:right w:val="none" w:sz="0" w:space="0" w:color="auto"/>
      </w:divBdr>
    </w:div>
    <w:div w:id="850607019">
      <w:bodyDiv w:val="1"/>
      <w:marLeft w:val="0"/>
      <w:marRight w:val="0"/>
      <w:marTop w:val="0"/>
      <w:marBottom w:val="0"/>
      <w:divBdr>
        <w:top w:val="none" w:sz="0" w:space="0" w:color="auto"/>
        <w:left w:val="none" w:sz="0" w:space="0" w:color="auto"/>
        <w:bottom w:val="none" w:sz="0" w:space="0" w:color="auto"/>
        <w:right w:val="none" w:sz="0" w:space="0" w:color="auto"/>
      </w:divBdr>
    </w:div>
    <w:div w:id="851726403">
      <w:bodyDiv w:val="1"/>
      <w:marLeft w:val="0"/>
      <w:marRight w:val="0"/>
      <w:marTop w:val="0"/>
      <w:marBottom w:val="0"/>
      <w:divBdr>
        <w:top w:val="none" w:sz="0" w:space="0" w:color="auto"/>
        <w:left w:val="none" w:sz="0" w:space="0" w:color="auto"/>
        <w:bottom w:val="none" w:sz="0" w:space="0" w:color="auto"/>
        <w:right w:val="none" w:sz="0" w:space="0" w:color="auto"/>
      </w:divBdr>
    </w:div>
    <w:div w:id="852456632">
      <w:bodyDiv w:val="1"/>
      <w:marLeft w:val="0"/>
      <w:marRight w:val="0"/>
      <w:marTop w:val="0"/>
      <w:marBottom w:val="0"/>
      <w:divBdr>
        <w:top w:val="none" w:sz="0" w:space="0" w:color="auto"/>
        <w:left w:val="none" w:sz="0" w:space="0" w:color="auto"/>
        <w:bottom w:val="none" w:sz="0" w:space="0" w:color="auto"/>
        <w:right w:val="none" w:sz="0" w:space="0" w:color="auto"/>
      </w:divBdr>
    </w:div>
    <w:div w:id="853374023">
      <w:bodyDiv w:val="1"/>
      <w:marLeft w:val="0"/>
      <w:marRight w:val="0"/>
      <w:marTop w:val="0"/>
      <w:marBottom w:val="0"/>
      <w:divBdr>
        <w:top w:val="none" w:sz="0" w:space="0" w:color="auto"/>
        <w:left w:val="none" w:sz="0" w:space="0" w:color="auto"/>
        <w:bottom w:val="none" w:sz="0" w:space="0" w:color="auto"/>
        <w:right w:val="none" w:sz="0" w:space="0" w:color="auto"/>
      </w:divBdr>
    </w:div>
    <w:div w:id="889802191">
      <w:bodyDiv w:val="1"/>
      <w:marLeft w:val="0"/>
      <w:marRight w:val="0"/>
      <w:marTop w:val="0"/>
      <w:marBottom w:val="0"/>
      <w:divBdr>
        <w:top w:val="none" w:sz="0" w:space="0" w:color="auto"/>
        <w:left w:val="none" w:sz="0" w:space="0" w:color="auto"/>
        <w:bottom w:val="none" w:sz="0" w:space="0" w:color="auto"/>
        <w:right w:val="none" w:sz="0" w:space="0" w:color="auto"/>
      </w:divBdr>
    </w:div>
    <w:div w:id="901065094">
      <w:bodyDiv w:val="1"/>
      <w:marLeft w:val="0"/>
      <w:marRight w:val="0"/>
      <w:marTop w:val="0"/>
      <w:marBottom w:val="0"/>
      <w:divBdr>
        <w:top w:val="none" w:sz="0" w:space="0" w:color="auto"/>
        <w:left w:val="none" w:sz="0" w:space="0" w:color="auto"/>
        <w:bottom w:val="none" w:sz="0" w:space="0" w:color="auto"/>
        <w:right w:val="none" w:sz="0" w:space="0" w:color="auto"/>
      </w:divBdr>
    </w:div>
    <w:div w:id="907767640">
      <w:bodyDiv w:val="1"/>
      <w:marLeft w:val="0"/>
      <w:marRight w:val="0"/>
      <w:marTop w:val="0"/>
      <w:marBottom w:val="0"/>
      <w:divBdr>
        <w:top w:val="none" w:sz="0" w:space="0" w:color="auto"/>
        <w:left w:val="none" w:sz="0" w:space="0" w:color="auto"/>
        <w:bottom w:val="none" w:sz="0" w:space="0" w:color="auto"/>
        <w:right w:val="none" w:sz="0" w:space="0" w:color="auto"/>
      </w:divBdr>
    </w:div>
    <w:div w:id="910627416">
      <w:bodyDiv w:val="1"/>
      <w:marLeft w:val="0"/>
      <w:marRight w:val="0"/>
      <w:marTop w:val="0"/>
      <w:marBottom w:val="0"/>
      <w:divBdr>
        <w:top w:val="none" w:sz="0" w:space="0" w:color="auto"/>
        <w:left w:val="none" w:sz="0" w:space="0" w:color="auto"/>
        <w:bottom w:val="none" w:sz="0" w:space="0" w:color="auto"/>
        <w:right w:val="none" w:sz="0" w:space="0" w:color="auto"/>
      </w:divBdr>
    </w:div>
    <w:div w:id="911349963">
      <w:bodyDiv w:val="1"/>
      <w:marLeft w:val="0"/>
      <w:marRight w:val="0"/>
      <w:marTop w:val="0"/>
      <w:marBottom w:val="0"/>
      <w:divBdr>
        <w:top w:val="none" w:sz="0" w:space="0" w:color="auto"/>
        <w:left w:val="none" w:sz="0" w:space="0" w:color="auto"/>
        <w:bottom w:val="none" w:sz="0" w:space="0" w:color="auto"/>
        <w:right w:val="none" w:sz="0" w:space="0" w:color="auto"/>
      </w:divBdr>
    </w:div>
    <w:div w:id="944382802">
      <w:bodyDiv w:val="1"/>
      <w:marLeft w:val="0"/>
      <w:marRight w:val="0"/>
      <w:marTop w:val="0"/>
      <w:marBottom w:val="0"/>
      <w:divBdr>
        <w:top w:val="none" w:sz="0" w:space="0" w:color="auto"/>
        <w:left w:val="none" w:sz="0" w:space="0" w:color="auto"/>
        <w:bottom w:val="none" w:sz="0" w:space="0" w:color="auto"/>
        <w:right w:val="none" w:sz="0" w:space="0" w:color="auto"/>
      </w:divBdr>
    </w:div>
    <w:div w:id="950817540">
      <w:bodyDiv w:val="1"/>
      <w:marLeft w:val="0"/>
      <w:marRight w:val="0"/>
      <w:marTop w:val="0"/>
      <w:marBottom w:val="0"/>
      <w:divBdr>
        <w:top w:val="none" w:sz="0" w:space="0" w:color="auto"/>
        <w:left w:val="none" w:sz="0" w:space="0" w:color="auto"/>
        <w:bottom w:val="none" w:sz="0" w:space="0" w:color="auto"/>
        <w:right w:val="none" w:sz="0" w:space="0" w:color="auto"/>
      </w:divBdr>
    </w:div>
    <w:div w:id="954822778">
      <w:bodyDiv w:val="1"/>
      <w:marLeft w:val="0"/>
      <w:marRight w:val="0"/>
      <w:marTop w:val="0"/>
      <w:marBottom w:val="0"/>
      <w:divBdr>
        <w:top w:val="none" w:sz="0" w:space="0" w:color="auto"/>
        <w:left w:val="none" w:sz="0" w:space="0" w:color="auto"/>
        <w:bottom w:val="none" w:sz="0" w:space="0" w:color="auto"/>
        <w:right w:val="none" w:sz="0" w:space="0" w:color="auto"/>
      </w:divBdr>
    </w:div>
    <w:div w:id="1009408630">
      <w:bodyDiv w:val="1"/>
      <w:marLeft w:val="0"/>
      <w:marRight w:val="0"/>
      <w:marTop w:val="0"/>
      <w:marBottom w:val="0"/>
      <w:divBdr>
        <w:top w:val="none" w:sz="0" w:space="0" w:color="auto"/>
        <w:left w:val="none" w:sz="0" w:space="0" w:color="auto"/>
        <w:bottom w:val="none" w:sz="0" w:space="0" w:color="auto"/>
        <w:right w:val="none" w:sz="0" w:space="0" w:color="auto"/>
      </w:divBdr>
    </w:div>
    <w:div w:id="1013805728">
      <w:bodyDiv w:val="1"/>
      <w:marLeft w:val="0"/>
      <w:marRight w:val="0"/>
      <w:marTop w:val="0"/>
      <w:marBottom w:val="0"/>
      <w:divBdr>
        <w:top w:val="none" w:sz="0" w:space="0" w:color="auto"/>
        <w:left w:val="none" w:sz="0" w:space="0" w:color="auto"/>
        <w:bottom w:val="none" w:sz="0" w:space="0" w:color="auto"/>
        <w:right w:val="none" w:sz="0" w:space="0" w:color="auto"/>
      </w:divBdr>
    </w:div>
    <w:div w:id="1014959624">
      <w:bodyDiv w:val="1"/>
      <w:marLeft w:val="0"/>
      <w:marRight w:val="0"/>
      <w:marTop w:val="0"/>
      <w:marBottom w:val="0"/>
      <w:divBdr>
        <w:top w:val="none" w:sz="0" w:space="0" w:color="auto"/>
        <w:left w:val="none" w:sz="0" w:space="0" w:color="auto"/>
        <w:bottom w:val="none" w:sz="0" w:space="0" w:color="auto"/>
        <w:right w:val="none" w:sz="0" w:space="0" w:color="auto"/>
      </w:divBdr>
    </w:div>
    <w:div w:id="1024402955">
      <w:bodyDiv w:val="1"/>
      <w:marLeft w:val="0"/>
      <w:marRight w:val="0"/>
      <w:marTop w:val="0"/>
      <w:marBottom w:val="0"/>
      <w:divBdr>
        <w:top w:val="none" w:sz="0" w:space="0" w:color="auto"/>
        <w:left w:val="none" w:sz="0" w:space="0" w:color="auto"/>
        <w:bottom w:val="none" w:sz="0" w:space="0" w:color="auto"/>
        <w:right w:val="none" w:sz="0" w:space="0" w:color="auto"/>
      </w:divBdr>
    </w:div>
    <w:div w:id="1034769669">
      <w:bodyDiv w:val="1"/>
      <w:marLeft w:val="0"/>
      <w:marRight w:val="0"/>
      <w:marTop w:val="0"/>
      <w:marBottom w:val="0"/>
      <w:divBdr>
        <w:top w:val="none" w:sz="0" w:space="0" w:color="auto"/>
        <w:left w:val="none" w:sz="0" w:space="0" w:color="auto"/>
        <w:bottom w:val="none" w:sz="0" w:space="0" w:color="auto"/>
        <w:right w:val="none" w:sz="0" w:space="0" w:color="auto"/>
      </w:divBdr>
    </w:div>
    <w:div w:id="1036076820">
      <w:bodyDiv w:val="1"/>
      <w:marLeft w:val="0"/>
      <w:marRight w:val="0"/>
      <w:marTop w:val="0"/>
      <w:marBottom w:val="0"/>
      <w:divBdr>
        <w:top w:val="none" w:sz="0" w:space="0" w:color="auto"/>
        <w:left w:val="none" w:sz="0" w:space="0" w:color="auto"/>
        <w:bottom w:val="none" w:sz="0" w:space="0" w:color="auto"/>
        <w:right w:val="none" w:sz="0" w:space="0" w:color="auto"/>
      </w:divBdr>
    </w:div>
    <w:div w:id="1037122918">
      <w:bodyDiv w:val="1"/>
      <w:marLeft w:val="0"/>
      <w:marRight w:val="0"/>
      <w:marTop w:val="0"/>
      <w:marBottom w:val="0"/>
      <w:divBdr>
        <w:top w:val="none" w:sz="0" w:space="0" w:color="auto"/>
        <w:left w:val="none" w:sz="0" w:space="0" w:color="auto"/>
        <w:bottom w:val="none" w:sz="0" w:space="0" w:color="auto"/>
        <w:right w:val="none" w:sz="0" w:space="0" w:color="auto"/>
      </w:divBdr>
    </w:div>
    <w:div w:id="1045981628">
      <w:bodyDiv w:val="1"/>
      <w:marLeft w:val="0"/>
      <w:marRight w:val="0"/>
      <w:marTop w:val="0"/>
      <w:marBottom w:val="0"/>
      <w:divBdr>
        <w:top w:val="none" w:sz="0" w:space="0" w:color="auto"/>
        <w:left w:val="none" w:sz="0" w:space="0" w:color="auto"/>
        <w:bottom w:val="none" w:sz="0" w:space="0" w:color="auto"/>
        <w:right w:val="none" w:sz="0" w:space="0" w:color="auto"/>
      </w:divBdr>
    </w:div>
    <w:div w:id="1052271673">
      <w:bodyDiv w:val="1"/>
      <w:marLeft w:val="0"/>
      <w:marRight w:val="0"/>
      <w:marTop w:val="0"/>
      <w:marBottom w:val="0"/>
      <w:divBdr>
        <w:top w:val="none" w:sz="0" w:space="0" w:color="auto"/>
        <w:left w:val="none" w:sz="0" w:space="0" w:color="auto"/>
        <w:bottom w:val="none" w:sz="0" w:space="0" w:color="auto"/>
        <w:right w:val="none" w:sz="0" w:space="0" w:color="auto"/>
      </w:divBdr>
    </w:div>
    <w:div w:id="1060250913">
      <w:bodyDiv w:val="1"/>
      <w:marLeft w:val="0"/>
      <w:marRight w:val="0"/>
      <w:marTop w:val="0"/>
      <w:marBottom w:val="0"/>
      <w:divBdr>
        <w:top w:val="none" w:sz="0" w:space="0" w:color="auto"/>
        <w:left w:val="none" w:sz="0" w:space="0" w:color="auto"/>
        <w:bottom w:val="none" w:sz="0" w:space="0" w:color="auto"/>
        <w:right w:val="none" w:sz="0" w:space="0" w:color="auto"/>
      </w:divBdr>
    </w:div>
    <w:div w:id="1069032980">
      <w:bodyDiv w:val="1"/>
      <w:marLeft w:val="0"/>
      <w:marRight w:val="0"/>
      <w:marTop w:val="0"/>
      <w:marBottom w:val="0"/>
      <w:divBdr>
        <w:top w:val="none" w:sz="0" w:space="0" w:color="auto"/>
        <w:left w:val="none" w:sz="0" w:space="0" w:color="auto"/>
        <w:bottom w:val="none" w:sz="0" w:space="0" w:color="auto"/>
        <w:right w:val="none" w:sz="0" w:space="0" w:color="auto"/>
      </w:divBdr>
    </w:div>
    <w:div w:id="1073940012">
      <w:bodyDiv w:val="1"/>
      <w:marLeft w:val="0"/>
      <w:marRight w:val="0"/>
      <w:marTop w:val="0"/>
      <w:marBottom w:val="0"/>
      <w:divBdr>
        <w:top w:val="none" w:sz="0" w:space="0" w:color="auto"/>
        <w:left w:val="none" w:sz="0" w:space="0" w:color="auto"/>
        <w:bottom w:val="none" w:sz="0" w:space="0" w:color="auto"/>
        <w:right w:val="none" w:sz="0" w:space="0" w:color="auto"/>
      </w:divBdr>
    </w:div>
    <w:div w:id="1099449173">
      <w:bodyDiv w:val="1"/>
      <w:marLeft w:val="0"/>
      <w:marRight w:val="0"/>
      <w:marTop w:val="0"/>
      <w:marBottom w:val="0"/>
      <w:divBdr>
        <w:top w:val="none" w:sz="0" w:space="0" w:color="auto"/>
        <w:left w:val="none" w:sz="0" w:space="0" w:color="auto"/>
        <w:bottom w:val="none" w:sz="0" w:space="0" w:color="auto"/>
        <w:right w:val="none" w:sz="0" w:space="0" w:color="auto"/>
      </w:divBdr>
    </w:div>
    <w:div w:id="1100107547">
      <w:bodyDiv w:val="1"/>
      <w:marLeft w:val="0"/>
      <w:marRight w:val="0"/>
      <w:marTop w:val="0"/>
      <w:marBottom w:val="0"/>
      <w:divBdr>
        <w:top w:val="none" w:sz="0" w:space="0" w:color="auto"/>
        <w:left w:val="none" w:sz="0" w:space="0" w:color="auto"/>
        <w:bottom w:val="none" w:sz="0" w:space="0" w:color="auto"/>
        <w:right w:val="none" w:sz="0" w:space="0" w:color="auto"/>
      </w:divBdr>
    </w:div>
    <w:div w:id="1113598569">
      <w:bodyDiv w:val="1"/>
      <w:marLeft w:val="0"/>
      <w:marRight w:val="0"/>
      <w:marTop w:val="0"/>
      <w:marBottom w:val="0"/>
      <w:divBdr>
        <w:top w:val="none" w:sz="0" w:space="0" w:color="auto"/>
        <w:left w:val="none" w:sz="0" w:space="0" w:color="auto"/>
        <w:bottom w:val="none" w:sz="0" w:space="0" w:color="auto"/>
        <w:right w:val="none" w:sz="0" w:space="0" w:color="auto"/>
      </w:divBdr>
    </w:div>
    <w:div w:id="1118767176">
      <w:bodyDiv w:val="1"/>
      <w:marLeft w:val="0"/>
      <w:marRight w:val="0"/>
      <w:marTop w:val="0"/>
      <w:marBottom w:val="0"/>
      <w:divBdr>
        <w:top w:val="none" w:sz="0" w:space="0" w:color="auto"/>
        <w:left w:val="none" w:sz="0" w:space="0" w:color="auto"/>
        <w:bottom w:val="none" w:sz="0" w:space="0" w:color="auto"/>
        <w:right w:val="none" w:sz="0" w:space="0" w:color="auto"/>
      </w:divBdr>
    </w:div>
    <w:div w:id="1126240061">
      <w:bodyDiv w:val="1"/>
      <w:marLeft w:val="0"/>
      <w:marRight w:val="0"/>
      <w:marTop w:val="0"/>
      <w:marBottom w:val="0"/>
      <w:divBdr>
        <w:top w:val="none" w:sz="0" w:space="0" w:color="auto"/>
        <w:left w:val="none" w:sz="0" w:space="0" w:color="auto"/>
        <w:bottom w:val="none" w:sz="0" w:space="0" w:color="auto"/>
        <w:right w:val="none" w:sz="0" w:space="0" w:color="auto"/>
      </w:divBdr>
    </w:div>
    <w:div w:id="1135559544">
      <w:bodyDiv w:val="1"/>
      <w:marLeft w:val="0"/>
      <w:marRight w:val="0"/>
      <w:marTop w:val="0"/>
      <w:marBottom w:val="0"/>
      <w:divBdr>
        <w:top w:val="none" w:sz="0" w:space="0" w:color="auto"/>
        <w:left w:val="none" w:sz="0" w:space="0" w:color="auto"/>
        <w:bottom w:val="none" w:sz="0" w:space="0" w:color="auto"/>
        <w:right w:val="none" w:sz="0" w:space="0" w:color="auto"/>
      </w:divBdr>
    </w:div>
    <w:div w:id="1150369600">
      <w:bodyDiv w:val="1"/>
      <w:marLeft w:val="0"/>
      <w:marRight w:val="0"/>
      <w:marTop w:val="0"/>
      <w:marBottom w:val="0"/>
      <w:divBdr>
        <w:top w:val="none" w:sz="0" w:space="0" w:color="auto"/>
        <w:left w:val="none" w:sz="0" w:space="0" w:color="auto"/>
        <w:bottom w:val="none" w:sz="0" w:space="0" w:color="auto"/>
        <w:right w:val="none" w:sz="0" w:space="0" w:color="auto"/>
      </w:divBdr>
    </w:div>
    <w:div w:id="1157503402">
      <w:bodyDiv w:val="1"/>
      <w:marLeft w:val="0"/>
      <w:marRight w:val="0"/>
      <w:marTop w:val="0"/>
      <w:marBottom w:val="0"/>
      <w:divBdr>
        <w:top w:val="none" w:sz="0" w:space="0" w:color="auto"/>
        <w:left w:val="none" w:sz="0" w:space="0" w:color="auto"/>
        <w:bottom w:val="none" w:sz="0" w:space="0" w:color="auto"/>
        <w:right w:val="none" w:sz="0" w:space="0" w:color="auto"/>
      </w:divBdr>
    </w:div>
    <w:div w:id="1165050981">
      <w:bodyDiv w:val="1"/>
      <w:marLeft w:val="0"/>
      <w:marRight w:val="0"/>
      <w:marTop w:val="0"/>
      <w:marBottom w:val="0"/>
      <w:divBdr>
        <w:top w:val="none" w:sz="0" w:space="0" w:color="auto"/>
        <w:left w:val="none" w:sz="0" w:space="0" w:color="auto"/>
        <w:bottom w:val="none" w:sz="0" w:space="0" w:color="auto"/>
        <w:right w:val="none" w:sz="0" w:space="0" w:color="auto"/>
      </w:divBdr>
    </w:div>
    <w:div w:id="1174494576">
      <w:bodyDiv w:val="1"/>
      <w:marLeft w:val="0"/>
      <w:marRight w:val="0"/>
      <w:marTop w:val="0"/>
      <w:marBottom w:val="0"/>
      <w:divBdr>
        <w:top w:val="none" w:sz="0" w:space="0" w:color="auto"/>
        <w:left w:val="none" w:sz="0" w:space="0" w:color="auto"/>
        <w:bottom w:val="none" w:sz="0" w:space="0" w:color="auto"/>
        <w:right w:val="none" w:sz="0" w:space="0" w:color="auto"/>
      </w:divBdr>
    </w:div>
    <w:div w:id="1214851294">
      <w:bodyDiv w:val="1"/>
      <w:marLeft w:val="0"/>
      <w:marRight w:val="0"/>
      <w:marTop w:val="0"/>
      <w:marBottom w:val="0"/>
      <w:divBdr>
        <w:top w:val="none" w:sz="0" w:space="0" w:color="auto"/>
        <w:left w:val="none" w:sz="0" w:space="0" w:color="auto"/>
        <w:bottom w:val="none" w:sz="0" w:space="0" w:color="auto"/>
        <w:right w:val="none" w:sz="0" w:space="0" w:color="auto"/>
      </w:divBdr>
    </w:div>
    <w:div w:id="1229194663">
      <w:bodyDiv w:val="1"/>
      <w:marLeft w:val="0"/>
      <w:marRight w:val="0"/>
      <w:marTop w:val="0"/>
      <w:marBottom w:val="0"/>
      <w:divBdr>
        <w:top w:val="none" w:sz="0" w:space="0" w:color="auto"/>
        <w:left w:val="none" w:sz="0" w:space="0" w:color="auto"/>
        <w:bottom w:val="none" w:sz="0" w:space="0" w:color="auto"/>
        <w:right w:val="none" w:sz="0" w:space="0" w:color="auto"/>
      </w:divBdr>
    </w:div>
    <w:div w:id="1249969757">
      <w:bodyDiv w:val="1"/>
      <w:marLeft w:val="0"/>
      <w:marRight w:val="0"/>
      <w:marTop w:val="0"/>
      <w:marBottom w:val="0"/>
      <w:divBdr>
        <w:top w:val="none" w:sz="0" w:space="0" w:color="auto"/>
        <w:left w:val="none" w:sz="0" w:space="0" w:color="auto"/>
        <w:bottom w:val="none" w:sz="0" w:space="0" w:color="auto"/>
        <w:right w:val="none" w:sz="0" w:space="0" w:color="auto"/>
      </w:divBdr>
    </w:div>
    <w:div w:id="1250309091">
      <w:bodyDiv w:val="1"/>
      <w:marLeft w:val="0"/>
      <w:marRight w:val="0"/>
      <w:marTop w:val="0"/>
      <w:marBottom w:val="0"/>
      <w:divBdr>
        <w:top w:val="none" w:sz="0" w:space="0" w:color="auto"/>
        <w:left w:val="none" w:sz="0" w:space="0" w:color="auto"/>
        <w:bottom w:val="none" w:sz="0" w:space="0" w:color="auto"/>
        <w:right w:val="none" w:sz="0" w:space="0" w:color="auto"/>
      </w:divBdr>
    </w:div>
    <w:div w:id="1250625931">
      <w:bodyDiv w:val="1"/>
      <w:marLeft w:val="0"/>
      <w:marRight w:val="0"/>
      <w:marTop w:val="0"/>
      <w:marBottom w:val="0"/>
      <w:divBdr>
        <w:top w:val="none" w:sz="0" w:space="0" w:color="auto"/>
        <w:left w:val="none" w:sz="0" w:space="0" w:color="auto"/>
        <w:bottom w:val="none" w:sz="0" w:space="0" w:color="auto"/>
        <w:right w:val="none" w:sz="0" w:space="0" w:color="auto"/>
      </w:divBdr>
    </w:div>
    <w:div w:id="1272854342">
      <w:bodyDiv w:val="1"/>
      <w:marLeft w:val="0"/>
      <w:marRight w:val="0"/>
      <w:marTop w:val="0"/>
      <w:marBottom w:val="0"/>
      <w:divBdr>
        <w:top w:val="none" w:sz="0" w:space="0" w:color="auto"/>
        <w:left w:val="none" w:sz="0" w:space="0" w:color="auto"/>
        <w:bottom w:val="none" w:sz="0" w:space="0" w:color="auto"/>
        <w:right w:val="none" w:sz="0" w:space="0" w:color="auto"/>
      </w:divBdr>
    </w:div>
    <w:div w:id="1279992910">
      <w:bodyDiv w:val="1"/>
      <w:marLeft w:val="0"/>
      <w:marRight w:val="0"/>
      <w:marTop w:val="0"/>
      <w:marBottom w:val="0"/>
      <w:divBdr>
        <w:top w:val="none" w:sz="0" w:space="0" w:color="auto"/>
        <w:left w:val="none" w:sz="0" w:space="0" w:color="auto"/>
        <w:bottom w:val="none" w:sz="0" w:space="0" w:color="auto"/>
        <w:right w:val="none" w:sz="0" w:space="0" w:color="auto"/>
      </w:divBdr>
    </w:div>
    <w:div w:id="1285578656">
      <w:bodyDiv w:val="1"/>
      <w:marLeft w:val="0"/>
      <w:marRight w:val="0"/>
      <w:marTop w:val="0"/>
      <w:marBottom w:val="0"/>
      <w:divBdr>
        <w:top w:val="none" w:sz="0" w:space="0" w:color="auto"/>
        <w:left w:val="none" w:sz="0" w:space="0" w:color="auto"/>
        <w:bottom w:val="none" w:sz="0" w:space="0" w:color="auto"/>
        <w:right w:val="none" w:sz="0" w:space="0" w:color="auto"/>
      </w:divBdr>
    </w:div>
    <w:div w:id="1302030089">
      <w:bodyDiv w:val="1"/>
      <w:marLeft w:val="0"/>
      <w:marRight w:val="0"/>
      <w:marTop w:val="0"/>
      <w:marBottom w:val="0"/>
      <w:divBdr>
        <w:top w:val="none" w:sz="0" w:space="0" w:color="auto"/>
        <w:left w:val="none" w:sz="0" w:space="0" w:color="auto"/>
        <w:bottom w:val="none" w:sz="0" w:space="0" w:color="auto"/>
        <w:right w:val="none" w:sz="0" w:space="0" w:color="auto"/>
      </w:divBdr>
    </w:div>
    <w:div w:id="1319305972">
      <w:bodyDiv w:val="1"/>
      <w:marLeft w:val="0"/>
      <w:marRight w:val="0"/>
      <w:marTop w:val="0"/>
      <w:marBottom w:val="0"/>
      <w:divBdr>
        <w:top w:val="none" w:sz="0" w:space="0" w:color="auto"/>
        <w:left w:val="none" w:sz="0" w:space="0" w:color="auto"/>
        <w:bottom w:val="none" w:sz="0" w:space="0" w:color="auto"/>
        <w:right w:val="none" w:sz="0" w:space="0" w:color="auto"/>
      </w:divBdr>
    </w:div>
    <w:div w:id="1324040670">
      <w:bodyDiv w:val="1"/>
      <w:marLeft w:val="0"/>
      <w:marRight w:val="0"/>
      <w:marTop w:val="0"/>
      <w:marBottom w:val="0"/>
      <w:divBdr>
        <w:top w:val="none" w:sz="0" w:space="0" w:color="auto"/>
        <w:left w:val="none" w:sz="0" w:space="0" w:color="auto"/>
        <w:bottom w:val="none" w:sz="0" w:space="0" w:color="auto"/>
        <w:right w:val="none" w:sz="0" w:space="0" w:color="auto"/>
      </w:divBdr>
    </w:div>
    <w:div w:id="1326781945">
      <w:bodyDiv w:val="1"/>
      <w:marLeft w:val="0"/>
      <w:marRight w:val="0"/>
      <w:marTop w:val="0"/>
      <w:marBottom w:val="0"/>
      <w:divBdr>
        <w:top w:val="none" w:sz="0" w:space="0" w:color="auto"/>
        <w:left w:val="none" w:sz="0" w:space="0" w:color="auto"/>
        <w:bottom w:val="none" w:sz="0" w:space="0" w:color="auto"/>
        <w:right w:val="none" w:sz="0" w:space="0" w:color="auto"/>
      </w:divBdr>
    </w:div>
    <w:div w:id="1332945513">
      <w:bodyDiv w:val="1"/>
      <w:marLeft w:val="0"/>
      <w:marRight w:val="0"/>
      <w:marTop w:val="0"/>
      <w:marBottom w:val="0"/>
      <w:divBdr>
        <w:top w:val="none" w:sz="0" w:space="0" w:color="auto"/>
        <w:left w:val="none" w:sz="0" w:space="0" w:color="auto"/>
        <w:bottom w:val="none" w:sz="0" w:space="0" w:color="auto"/>
        <w:right w:val="none" w:sz="0" w:space="0" w:color="auto"/>
      </w:divBdr>
    </w:div>
    <w:div w:id="1349871664">
      <w:bodyDiv w:val="1"/>
      <w:marLeft w:val="0"/>
      <w:marRight w:val="0"/>
      <w:marTop w:val="0"/>
      <w:marBottom w:val="0"/>
      <w:divBdr>
        <w:top w:val="none" w:sz="0" w:space="0" w:color="auto"/>
        <w:left w:val="none" w:sz="0" w:space="0" w:color="auto"/>
        <w:bottom w:val="none" w:sz="0" w:space="0" w:color="auto"/>
        <w:right w:val="none" w:sz="0" w:space="0" w:color="auto"/>
      </w:divBdr>
    </w:div>
    <w:div w:id="1353724487">
      <w:bodyDiv w:val="1"/>
      <w:marLeft w:val="0"/>
      <w:marRight w:val="0"/>
      <w:marTop w:val="0"/>
      <w:marBottom w:val="0"/>
      <w:divBdr>
        <w:top w:val="none" w:sz="0" w:space="0" w:color="auto"/>
        <w:left w:val="none" w:sz="0" w:space="0" w:color="auto"/>
        <w:bottom w:val="none" w:sz="0" w:space="0" w:color="auto"/>
        <w:right w:val="none" w:sz="0" w:space="0" w:color="auto"/>
      </w:divBdr>
    </w:div>
    <w:div w:id="1360205229">
      <w:bodyDiv w:val="1"/>
      <w:marLeft w:val="0"/>
      <w:marRight w:val="0"/>
      <w:marTop w:val="0"/>
      <w:marBottom w:val="0"/>
      <w:divBdr>
        <w:top w:val="none" w:sz="0" w:space="0" w:color="auto"/>
        <w:left w:val="none" w:sz="0" w:space="0" w:color="auto"/>
        <w:bottom w:val="none" w:sz="0" w:space="0" w:color="auto"/>
        <w:right w:val="none" w:sz="0" w:space="0" w:color="auto"/>
      </w:divBdr>
    </w:div>
    <w:div w:id="1366521606">
      <w:bodyDiv w:val="1"/>
      <w:marLeft w:val="0"/>
      <w:marRight w:val="0"/>
      <w:marTop w:val="0"/>
      <w:marBottom w:val="0"/>
      <w:divBdr>
        <w:top w:val="none" w:sz="0" w:space="0" w:color="auto"/>
        <w:left w:val="none" w:sz="0" w:space="0" w:color="auto"/>
        <w:bottom w:val="none" w:sz="0" w:space="0" w:color="auto"/>
        <w:right w:val="none" w:sz="0" w:space="0" w:color="auto"/>
      </w:divBdr>
    </w:div>
    <w:div w:id="1372072847">
      <w:bodyDiv w:val="1"/>
      <w:marLeft w:val="0"/>
      <w:marRight w:val="0"/>
      <w:marTop w:val="0"/>
      <w:marBottom w:val="0"/>
      <w:divBdr>
        <w:top w:val="none" w:sz="0" w:space="0" w:color="auto"/>
        <w:left w:val="none" w:sz="0" w:space="0" w:color="auto"/>
        <w:bottom w:val="none" w:sz="0" w:space="0" w:color="auto"/>
        <w:right w:val="none" w:sz="0" w:space="0" w:color="auto"/>
      </w:divBdr>
    </w:div>
    <w:div w:id="1384139060">
      <w:bodyDiv w:val="1"/>
      <w:marLeft w:val="0"/>
      <w:marRight w:val="0"/>
      <w:marTop w:val="0"/>
      <w:marBottom w:val="0"/>
      <w:divBdr>
        <w:top w:val="none" w:sz="0" w:space="0" w:color="auto"/>
        <w:left w:val="none" w:sz="0" w:space="0" w:color="auto"/>
        <w:bottom w:val="none" w:sz="0" w:space="0" w:color="auto"/>
        <w:right w:val="none" w:sz="0" w:space="0" w:color="auto"/>
      </w:divBdr>
    </w:div>
    <w:div w:id="1386441510">
      <w:bodyDiv w:val="1"/>
      <w:marLeft w:val="0"/>
      <w:marRight w:val="0"/>
      <w:marTop w:val="0"/>
      <w:marBottom w:val="0"/>
      <w:divBdr>
        <w:top w:val="none" w:sz="0" w:space="0" w:color="auto"/>
        <w:left w:val="none" w:sz="0" w:space="0" w:color="auto"/>
        <w:bottom w:val="none" w:sz="0" w:space="0" w:color="auto"/>
        <w:right w:val="none" w:sz="0" w:space="0" w:color="auto"/>
      </w:divBdr>
    </w:div>
    <w:div w:id="1387873302">
      <w:bodyDiv w:val="1"/>
      <w:marLeft w:val="0"/>
      <w:marRight w:val="0"/>
      <w:marTop w:val="0"/>
      <w:marBottom w:val="0"/>
      <w:divBdr>
        <w:top w:val="none" w:sz="0" w:space="0" w:color="auto"/>
        <w:left w:val="none" w:sz="0" w:space="0" w:color="auto"/>
        <w:bottom w:val="none" w:sz="0" w:space="0" w:color="auto"/>
        <w:right w:val="none" w:sz="0" w:space="0" w:color="auto"/>
      </w:divBdr>
    </w:div>
    <w:div w:id="1396003714">
      <w:bodyDiv w:val="1"/>
      <w:marLeft w:val="0"/>
      <w:marRight w:val="0"/>
      <w:marTop w:val="0"/>
      <w:marBottom w:val="0"/>
      <w:divBdr>
        <w:top w:val="none" w:sz="0" w:space="0" w:color="auto"/>
        <w:left w:val="none" w:sz="0" w:space="0" w:color="auto"/>
        <w:bottom w:val="none" w:sz="0" w:space="0" w:color="auto"/>
        <w:right w:val="none" w:sz="0" w:space="0" w:color="auto"/>
      </w:divBdr>
    </w:div>
    <w:div w:id="1400206088">
      <w:bodyDiv w:val="1"/>
      <w:marLeft w:val="0"/>
      <w:marRight w:val="0"/>
      <w:marTop w:val="0"/>
      <w:marBottom w:val="0"/>
      <w:divBdr>
        <w:top w:val="none" w:sz="0" w:space="0" w:color="auto"/>
        <w:left w:val="none" w:sz="0" w:space="0" w:color="auto"/>
        <w:bottom w:val="none" w:sz="0" w:space="0" w:color="auto"/>
        <w:right w:val="none" w:sz="0" w:space="0" w:color="auto"/>
      </w:divBdr>
    </w:div>
    <w:div w:id="1401096409">
      <w:bodyDiv w:val="1"/>
      <w:marLeft w:val="0"/>
      <w:marRight w:val="0"/>
      <w:marTop w:val="0"/>
      <w:marBottom w:val="0"/>
      <w:divBdr>
        <w:top w:val="none" w:sz="0" w:space="0" w:color="auto"/>
        <w:left w:val="none" w:sz="0" w:space="0" w:color="auto"/>
        <w:bottom w:val="none" w:sz="0" w:space="0" w:color="auto"/>
        <w:right w:val="none" w:sz="0" w:space="0" w:color="auto"/>
      </w:divBdr>
    </w:div>
    <w:div w:id="1401639682">
      <w:bodyDiv w:val="1"/>
      <w:marLeft w:val="0"/>
      <w:marRight w:val="0"/>
      <w:marTop w:val="0"/>
      <w:marBottom w:val="0"/>
      <w:divBdr>
        <w:top w:val="none" w:sz="0" w:space="0" w:color="auto"/>
        <w:left w:val="none" w:sz="0" w:space="0" w:color="auto"/>
        <w:bottom w:val="none" w:sz="0" w:space="0" w:color="auto"/>
        <w:right w:val="none" w:sz="0" w:space="0" w:color="auto"/>
      </w:divBdr>
    </w:div>
    <w:div w:id="1408305584">
      <w:bodyDiv w:val="1"/>
      <w:marLeft w:val="0"/>
      <w:marRight w:val="0"/>
      <w:marTop w:val="0"/>
      <w:marBottom w:val="0"/>
      <w:divBdr>
        <w:top w:val="none" w:sz="0" w:space="0" w:color="auto"/>
        <w:left w:val="none" w:sz="0" w:space="0" w:color="auto"/>
        <w:bottom w:val="none" w:sz="0" w:space="0" w:color="auto"/>
        <w:right w:val="none" w:sz="0" w:space="0" w:color="auto"/>
      </w:divBdr>
    </w:div>
    <w:div w:id="1432316404">
      <w:bodyDiv w:val="1"/>
      <w:marLeft w:val="0"/>
      <w:marRight w:val="0"/>
      <w:marTop w:val="0"/>
      <w:marBottom w:val="0"/>
      <w:divBdr>
        <w:top w:val="none" w:sz="0" w:space="0" w:color="auto"/>
        <w:left w:val="none" w:sz="0" w:space="0" w:color="auto"/>
        <w:bottom w:val="none" w:sz="0" w:space="0" w:color="auto"/>
        <w:right w:val="none" w:sz="0" w:space="0" w:color="auto"/>
      </w:divBdr>
    </w:div>
    <w:div w:id="1439829549">
      <w:bodyDiv w:val="1"/>
      <w:marLeft w:val="0"/>
      <w:marRight w:val="0"/>
      <w:marTop w:val="0"/>
      <w:marBottom w:val="0"/>
      <w:divBdr>
        <w:top w:val="none" w:sz="0" w:space="0" w:color="auto"/>
        <w:left w:val="none" w:sz="0" w:space="0" w:color="auto"/>
        <w:bottom w:val="none" w:sz="0" w:space="0" w:color="auto"/>
        <w:right w:val="none" w:sz="0" w:space="0" w:color="auto"/>
      </w:divBdr>
    </w:div>
    <w:div w:id="1447382459">
      <w:bodyDiv w:val="1"/>
      <w:marLeft w:val="0"/>
      <w:marRight w:val="0"/>
      <w:marTop w:val="0"/>
      <w:marBottom w:val="0"/>
      <w:divBdr>
        <w:top w:val="none" w:sz="0" w:space="0" w:color="auto"/>
        <w:left w:val="none" w:sz="0" w:space="0" w:color="auto"/>
        <w:bottom w:val="none" w:sz="0" w:space="0" w:color="auto"/>
        <w:right w:val="none" w:sz="0" w:space="0" w:color="auto"/>
      </w:divBdr>
    </w:div>
    <w:div w:id="1456295468">
      <w:bodyDiv w:val="1"/>
      <w:marLeft w:val="0"/>
      <w:marRight w:val="0"/>
      <w:marTop w:val="0"/>
      <w:marBottom w:val="0"/>
      <w:divBdr>
        <w:top w:val="none" w:sz="0" w:space="0" w:color="auto"/>
        <w:left w:val="none" w:sz="0" w:space="0" w:color="auto"/>
        <w:bottom w:val="none" w:sz="0" w:space="0" w:color="auto"/>
        <w:right w:val="none" w:sz="0" w:space="0" w:color="auto"/>
      </w:divBdr>
    </w:div>
    <w:div w:id="1494446250">
      <w:bodyDiv w:val="1"/>
      <w:marLeft w:val="0"/>
      <w:marRight w:val="0"/>
      <w:marTop w:val="0"/>
      <w:marBottom w:val="0"/>
      <w:divBdr>
        <w:top w:val="none" w:sz="0" w:space="0" w:color="auto"/>
        <w:left w:val="none" w:sz="0" w:space="0" w:color="auto"/>
        <w:bottom w:val="none" w:sz="0" w:space="0" w:color="auto"/>
        <w:right w:val="none" w:sz="0" w:space="0" w:color="auto"/>
      </w:divBdr>
    </w:div>
    <w:div w:id="1495340655">
      <w:bodyDiv w:val="1"/>
      <w:marLeft w:val="0"/>
      <w:marRight w:val="0"/>
      <w:marTop w:val="0"/>
      <w:marBottom w:val="0"/>
      <w:divBdr>
        <w:top w:val="none" w:sz="0" w:space="0" w:color="auto"/>
        <w:left w:val="none" w:sz="0" w:space="0" w:color="auto"/>
        <w:bottom w:val="none" w:sz="0" w:space="0" w:color="auto"/>
        <w:right w:val="none" w:sz="0" w:space="0" w:color="auto"/>
      </w:divBdr>
    </w:div>
    <w:div w:id="1499619068">
      <w:bodyDiv w:val="1"/>
      <w:marLeft w:val="0"/>
      <w:marRight w:val="0"/>
      <w:marTop w:val="0"/>
      <w:marBottom w:val="0"/>
      <w:divBdr>
        <w:top w:val="none" w:sz="0" w:space="0" w:color="auto"/>
        <w:left w:val="none" w:sz="0" w:space="0" w:color="auto"/>
        <w:bottom w:val="none" w:sz="0" w:space="0" w:color="auto"/>
        <w:right w:val="none" w:sz="0" w:space="0" w:color="auto"/>
      </w:divBdr>
    </w:div>
    <w:div w:id="1501458170">
      <w:bodyDiv w:val="1"/>
      <w:marLeft w:val="0"/>
      <w:marRight w:val="0"/>
      <w:marTop w:val="0"/>
      <w:marBottom w:val="0"/>
      <w:divBdr>
        <w:top w:val="none" w:sz="0" w:space="0" w:color="auto"/>
        <w:left w:val="none" w:sz="0" w:space="0" w:color="auto"/>
        <w:bottom w:val="none" w:sz="0" w:space="0" w:color="auto"/>
        <w:right w:val="none" w:sz="0" w:space="0" w:color="auto"/>
      </w:divBdr>
    </w:div>
    <w:div w:id="1508715070">
      <w:bodyDiv w:val="1"/>
      <w:marLeft w:val="0"/>
      <w:marRight w:val="0"/>
      <w:marTop w:val="0"/>
      <w:marBottom w:val="0"/>
      <w:divBdr>
        <w:top w:val="none" w:sz="0" w:space="0" w:color="auto"/>
        <w:left w:val="none" w:sz="0" w:space="0" w:color="auto"/>
        <w:bottom w:val="none" w:sz="0" w:space="0" w:color="auto"/>
        <w:right w:val="none" w:sz="0" w:space="0" w:color="auto"/>
      </w:divBdr>
    </w:div>
    <w:div w:id="1511720339">
      <w:bodyDiv w:val="1"/>
      <w:marLeft w:val="0"/>
      <w:marRight w:val="0"/>
      <w:marTop w:val="0"/>
      <w:marBottom w:val="0"/>
      <w:divBdr>
        <w:top w:val="none" w:sz="0" w:space="0" w:color="auto"/>
        <w:left w:val="none" w:sz="0" w:space="0" w:color="auto"/>
        <w:bottom w:val="none" w:sz="0" w:space="0" w:color="auto"/>
        <w:right w:val="none" w:sz="0" w:space="0" w:color="auto"/>
      </w:divBdr>
    </w:div>
    <w:div w:id="1513033405">
      <w:bodyDiv w:val="1"/>
      <w:marLeft w:val="0"/>
      <w:marRight w:val="0"/>
      <w:marTop w:val="0"/>
      <w:marBottom w:val="0"/>
      <w:divBdr>
        <w:top w:val="none" w:sz="0" w:space="0" w:color="auto"/>
        <w:left w:val="none" w:sz="0" w:space="0" w:color="auto"/>
        <w:bottom w:val="none" w:sz="0" w:space="0" w:color="auto"/>
        <w:right w:val="none" w:sz="0" w:space="0" w:color="auto"/>
      </w:divBdr>
    </w:div>
    <w:div w:id="1532766347">
      <w:bodyDiv w:val="1"/>
      <w:marLeft w:val="0"/>
      <w:marRight w:val="0"/>
      <w:marTop w:val="0"/>
      <w:marBottom w:val="0"/>
      <w:divBdr>
        <w:top w:val="none" w:sz="0" w:space="0" w:color="auto"/>
        <w:left w:val="none" w:sz="0" w:space="0" w:color="auto"/>
        <w:bottom w:val="none" w:sz="0" w:space="0" w:color="auto"/>
        <w:right w:val="none" w:sz="0" w:space="0" w:color="auto"/>
      </w:divBdr>
    </w:div>
    <w:div w:id="1535996638">
      <w:bodyDiv w:val="1"/>
      <w:marLeft w:val="0"/>
      <w:marRight w:val="0"/>
      <w:marTop w:val="0"/>
      <w:marBottom w:val="0"/>
      <w:divBdr>
        <w:top w:val="none" w:sz="0" w:space="0" w:color="auto"/>
        <w:left w:val="none" w:sz="0" w:space="0" w:color="auto"/>
        <w:bottom w:val="none" w:sz="0" w:space="0" w:color="auto"/>
        <w:right w:val="none" w:sz="0" w:space="0" w:color="auto"/>
      </w:divBdr>
    </w:div>
    <w:div w:id="1536428662">
      <w:bodyDiv w:val="1"/>
      <w:marLeft w:val="0"/>
      <w:marRight w:val="0"/>
      <w:marTop w:val="0"/>
      <w:marBottom w:val="0"/>
      <w:divBdr>
        <w:top w:val="none" w:sz="0" w:space="0" w:color="auto"/>
        <w:left w:val="none" w:sz="0" w:space="0" w:color="auto"/>
        <w:bottom w:val="none" w:sz="0" w:space="0" w:color="auto"/>
        <w:right w:val="none" w:sz="0" w:space="0" w:color="auto"/>
      </w:divBdr>
    </w:div>
    <w:div w:id="1566405525">
      <w:bodyDiv w:val="1"/>
      <w:marLeft w:val="0"/>
      <w:marRight w:val="0"/>
      <w:marTop w:val="0"/>
      <w:marBottom w:val="0"/>
      <w:divBdr>
        <w:top w:val="none" w:sz="0" w:space="0" w:color="auto"/>
        <w:left w:val="none" w:sz="0" w:space="0" w:color="auto"/>
        <w:bottom w:val="none" w:sz="0" w:space="0" w:color="auto"/>
        <w:right w:val="none" w:sz="0" w:space="0" w:color="auto"/>
      </w:divBdr>
    </w:div>
    <w:div w:id="1577935611">
      <w:bodyDiv w:val="1"/>
      <w:marLeft w:val="0"/>
      <w:marRight w:val="0"/>
      <w:marTop w:val="0"/>
      <w:marBottom w:val="0"/>
      <w:divBdr>
        <w:top w:val="none" w:sz="0" w:space="0" w:color="auto"/>
        <w:left w:val="none" w:sz="0" w:space="0" w:color="auto"/>
        <w:bottom w:val="none" w:sz="0" w:space="0" w:color="auto"/>
        <w:right w:val="none" w:sz="0" w:space="0" w:color="auto"/>
      </w:divBdr>
    </w:div>
    <w:div w:id="1585147464">
      <w:bodyDiv w:val="1"/>
      <w:marLeft w:val="0"/>
      <w:marRight w:val="0"/>
      <w:marTop w:val="0"/>
      <w:marBottom w:val="0"/>
      <w:divBdr>
        <w:top w:val="none" w:sz="0" w:space="0" w:color="auto"/>
        <w:left w:val="none" w:sz="0" w:space="0" w:color="auto"/>
        <w:bottom w:val="none" w:sz="0" w:space="0" w:color="auto"/>
        <w:right w:val="none" w:sz="0" w:space="0" w:color="auto"/>
      </w:divBdr>
    </w:div>
    <w:div w:id="1599484269">
      <w:bodyDiv w:val="1"/>
      <w:marLeft w:val="0"/>
      <w:marRight w:val="0"/>
      <w:marTop w:val="0"/>
      <w:marBottom w:val="0"/>
      <w:divBdr>
        <w:top w:val="none" w:sz="0" w:space="0" w:color="auto"/>
        <w:left w:val="none" w:sz="0" w:space="0" w:color="auto"/>
        <w:bottom w:val="none" w:sz="0" w:space="0" w:color="auto"/>
        <w:right w:val="none" w:sz="0" w:space="0" w:color="auto"/>
      </w:divBdr>
    </w:div>
    <w:div w:id="1607302569">
      <w:bodyDiv w:val="1"/>
      <w:marLeft w:val="0"/>
      <w:marRight w:val="0"/>
      <w:marTop w:val="0"/>
      <w:marBottom w:val="0"/>
      <w:divBdr>
        <w:top w:val="none" w:sz="0" w:space="0" w:color="auto"/>
        <w:left w:val="none" w:sz="0" w:space="0" w:color="auto"/>
        <w:bottom w:val="none" w:sz="0" w:space="0" w:color="auto"/>
        <w:right w:val="none" w:sz="0" w:space="0" w:color="auto"/>
      </w:divBdr>
    </w:div>
    <w:div w:id="1632318107">
      <w:bodyDiv w:val="1"/>
      <w:marLeft w:val="0"/>
      <w:marRight w:val="0"/>
      <w:marTop w:val="0"/>
      <w:marBottom w:val="0"/>
      <w:divBdr>
        <w:top w:val="none" w:sz="0" w:space="0" w:color="auto"/>
        <w:left w:val="none" w:sz="0" w:space="0" w:color="auto"/>
        <w:bottom w:val="none" w:sz="0" w:space="0" w:color="auto"/>
        <w:right w:val="none" w:sz="0" w:space="0" w:color="auto"/>
      </w:divBdr>
    </w:div>
    <w:div w:id="1651791352">
      <w:bodyDiv w:val="1"/>
      <w:marLeft w:val="0"/>
      <w:marRight w:val="0"/>
      <w:marTop w:val="0"/>
      <w:marBottom w:val="0"/>
      <w:divBdr>
        <w:top w:val="none" w:sz="0" w:space="0" w:color="auto"/>
        <w:left w:val="none" w:sz="0" w:space="0" w:color="auto"/>
        <w:bottom w:val="none" w:sz="0" w:space="0" w:color="auto"/>
        <w:right w:val="none" w:sz="0" w:space="0" w:color="auto"/>
      </w:divBdr>
    </w:div>
    <w:div w:id="1653828339">
      <w:bodyDiv w:val="1"/>
      <w:marLeft w:val="0"/>
      <w:marRight w:val="0"/>
      <w:marTop w:val="0"/>
      <w:marBottom w:val="0"/>
      <w:divBdr>
        <w:top w:val="none" w:sz="0" w:space="0" w:color="auto"/>
        <w:left w:val="none" w:sz="0" w:space="0" w:color="auto"/>
        <w:bottom w:val="none" w:sz="0" w:space="0" w:color="auto"/>
        <w:right w:val="none" w:sz="0" w:space="0" w:color="auto"/>
      </w:divBdr>
    </w:div>
    <w:div w:id="1657999273">
      <w:bodyDiv w:val="1"/>
      <w:marLeft w:val="0"/>
      <w:marRight w:val="0"/>
      <w:marTop w:val="0"/>
      <w:marBottom w:val="0"/>
      <w:divBdr>
        <w:top w:val="none" w:sz="0" w:space="0" w:color="auto"/>
        <w:left w:val="none" w:sz="0" w:space="0" w:color="auto"/>
        <w:bottom w:val="none" w:sz="0" w:space="0" w:color="auto"/>
        <w:right w:val="none" w:sz="0" w:space="0" w:color="auto"/>
      </w:divBdr>
    </w:div>
    <w:div w:id="1681354231">
      <w:bodyDiv w:val="1"/>
      <w:marLeft w:val="0"/>
      <w:marRight w:val="0"/>
      <w:marTop w:val="0"/>
      <w:marBottom w:val="0"/>
      <w:divBdr>
        <w:top w:val="none" w:sz="0" w:space="0" w:color="auto"/>
        <w:left w:val="none" w:sz="0" w:space="0" w:color="auto"/>
        <w:bottom w:val="none" w:sz="0" w:space="0" w:color="auto"/>
        <w:right w:val="none" w:sz="0" w:space="0" w:color="auto"/>
      </w:divBdr>
    </w:div>
    <w:div w:id="1697079684">
      <w:bodyDiv w:val="1"/>
      <w:marLeft w:val="0"/>
      <w:marRight w:val="0"/>
      <w:marTop w:val="0"/>
      <w:marBottom w:val="0"/>
      <w:divBdr>
        <w:top w:val="none" w:sz="0" w:space="0" w:color="auto"/>
        <w:left w:val="none" w:sz="0" w:space="0" w:color="auto"/>
        <w:bottom w:val="none" w:sz="0" w:space="0" w:color="auto"/>
        <w:right w:val="none" w:sz="0" w:space="0" w:color="auto"/>
      </w:divBdr>
    </w:div>
    <w:div w:id="1701589913">
      <w:bodyDiv w:val="1"/>
      <w:marLeft w:val="0"/>
      <w:marRight w:val="0"/>
      <w:marTop w:val="0"/>
      <w:marBottom w:val="0"/>
      <w:divBdr>
        <w:top w:val="none" w:sz="0" w:space="0" w:color="auto"/>
        <w:left w:val="none" w:sz="0" w:space="0" w:color="auto"/>
        <w:bottom w:val="none" w:sz="0" w:space="0" w:color="auto"/>
        <w:right w:val="none" w:sz="0" w:space="0" w:color="auto"/>
      </w:divBdr>
    </w:div>
    <w:div w:id="1703675816">
      <w:bodyDiv w:val="1"/>
      <w:marLeft w:val="0"/>
      <w:marRight w:val="0"/>
      <w:marTop w:val="0"/>
      <w:marBottom w:val="0"/>
      <w:divBdr>
        <w:top w:val="none" w:sz="0" w:space="0" w:color="auto"/>
        <w:left w:val="none" w:sz="0" w:space="0" w:color="auto"/>
        <w:bottom w:val="none" w:sz="0" w:space="0" w:color="auto"/>
        <w:right w:val="none" w:sz="0" w:space="0" w:color="auto"/>
      </w:divBdr>
    </w:div>
    <w:div w:id="1706514632">
      <w:bodyDiv w:val="1"/>
      <w:marLeft w:val="0"/>
      <w:marRight w:val="0"/>
      <w:marTop w:val="0"/>
      <w:marBottom w:val="0"/>
      <w:divBdr>
        <w:top w:val="none" w:sz="0" w:space="0" w:color="auto"/>
        <w:left w:val="none" w:sz="0" w:space="0" w:color="auto"/>
        <w:bottom w:val="none" w:sz="0" w:space="0" w:color="auto"/>
        <w:right w:val="none" w:sz="0" w:space="0" w:color="auto"/>
      </w:divBdr>
    </w:div>
    <w:div w:id="1715084407">
      <w:bodyDiv w:val="1"/>
      <w:marLeft w:val="0"/>
      <w:marRight w:val="0"/>
      <w:marTop w:val="0"/>
      <w:marBottom w:val="0"/>
      <w:divBdr>
        <w:top w:val="none" w:sz="0" w:space="0" w:color="auto"/>
        <w:left w:val="none" w:sz="0" w:space="0" w:color="auto"/>
        <w:bottom w:val="none" w:sz="0" w:space="0" w:color="auto"/>
        <w:right w:val="none" w:sz="0" w:space="0" w:color="auto"/>
      </w:divBdr>
    </w:div>
    <w:div w:id="1738238228">
      <w:bodyDiv w:val="1"/>
      <w:marLeft w:val="0"/>
      <w:marRight w:val="0"/>
      <w:marTop w:val="0"/>
      <w:marBottom w:val="0"/>
      <w:divBdr>
        <w:top w:val="none" w:sz="0" w:space="0" w:color="auto"/>
        <w:left w:val="none" w:sz="0" w:space="0" w:color="auto"/>
        <w:bottom w:val="none" w:sz="0" w:space="0" w:color="auto"/>
        <w:right w:val="none" w:sz="0" w:space="0" w:color="auto"/>
      </w:divBdr>
    </w:div>
    <w:div w:id="1741295802">
      <w:bodyDiv w:val="1"/>
      <w:marLeft w:val="0"/>
      <w:marRight w:val="0"/>
      <w:marTop w:val="0"/>
      <w:marBottom w:val="0"/>
      <w:divBdr>
        <w:top w:val="none" w:sz="0" w:space="0" w:color="auto"/>
        <w:left w:val="none" w:sz="0" w:space="0" w:color="auto"/>
        <w:bottom w:val="none" w:sz="0" w:space="0" w:color="auto"/>
        <w:right w:val="none" w:sz="0" w:space="0" w:color="auto"/>
      </w:divBdr>
    </w:div>
    <w:div w:id="1749963724">
      <w:bodyDiv w:val="1"/>
      <w:marLeft w:val="0"/>
      <w:marRight w:val="0"/>
      <w:marTop w:val="0"/>
      <w:marBottom w:val="0"/>
      <w:divBdr>
        <w:top w:val="none" w:sz="0" w:space="0" w:color="auto"/>
        <w:left w:val="none" w:sz="0" w:space="0" w:color="auto"/>
        <w:bottom w:val="none" w:sz="0" w:space="0" w:color="auto"/>
        <w:right w:val="none" w:sz="0" w:space="0" w:color="auto"/>
      </w:divBdr>
    </w:div>
    <w:div w:id="1755006892">
      <w:bodyDiv w:val="1"/>
      <w:marLeft w:val="0"/>
      <w:marRight w:val="0"/>
      <w:marTop w:val="0"/>
      <w:marBottom w:val="0"/>
      <w:divBdr>
        <w:top w:val="none" w:sz="0" w:space="0" w:color="auto"/>
        <w:left w:val="none" w:sz="0" w:space="0" w:color="auto"/>
        <w:bottom w:val="none" w:sz="0" w:space="0" w:color="auto"/>
        <w:right w:val="none" w:sz="0" w:space="0" w:color="auto"/>
      </w:divBdr>
    </w:div>
    <w:div w:id="1755282075">
      <w:bodyDiv w:val="1"/>
      <w:marLeft w:val="0"/>
      <w:marRight w:val="0"/>
      <w:marTop w:val="0"/>
      <w:marBottom w:val="0"/>
      <w:divBdr>
        <w:top w:val="none" w:sz="0" w:space="0" w:color="auto"/>
        <w:left w:val="none" w:sz="0" w:space="0" w:color="auto"/>
        <w:bottom w:val="none" w:sz="0" w:space="0" w:color="auto"/>
        <w:right w:val="none" w:sz="0" w:space="0" w:color="auto"/>
      </w:divBdr>
    </w:div>
    <w:div w:id="1770350154">
      <w:bodyDiv w:val="1"/>
      <w:marLeft w:val="0"/>
      <w:marRight w:val="0"/>
      <w:marTop w:val="0"/>
      <w:marBottom w:val="0"/>
      <w:divBdr>
        <w:top w:val="none" w:sz="0" w:space="0" w:color="auto"/>
        <w:left w:val="none" w:sz="0" w:space="0" w:color="auto"/>
        <w:bottom w:val="none" w:sz="0" w:space="0" w:color="auto"/>
        <w:right w:val="none" w:sz="0" w:space="0" w:color="auto"/>
      </w:divBdr>
    </w:div>
    <w:div w:id="1781873055">
      <w:bodyDiv w:val="1"/>
      <w:marLeft w:val="0"/>
      <w:marRight w:val="0"/>
      <w:marTop w:val="0"/>
      <w:marBottom w:val="0"/>
      <w:divBdr>
        <w:top w:val="none" w:sz="0" w:space="0" w:color="auto"/>
        <w:left w:val="none" w:sz="0" w:space="0" w:color="auto"/>
        <w:bottom w:val="none" w:sz="0" w:space="0" w:color="auto"/>
        <w:right w:val="none" w:sz="0" w:space="0" w:color="auto"/>
      </w:divBdr>
    </w:div>
    <w:div w:id="1803620455">
      <w:bodyDiv w:val="1"/>
      <w:marLeft w:val="0"/>
      <w:marRight w:val="0"/>
      <w:marTop w:val="0"/>
      <w:marBottom w:val="0"/>
      <w:divBdr>
        <w:top w:val="none" w:sz="0" w:space="0" w:color="auto"/>
        <w:left w:val="none" w:sz="0" w:space="0" w:color="auto"/>
        <w:bottom w:val="none" w:sz="0" w:space="0" w:color="auto"/>
        <w:right w:val="none" w:sz="0" w:space="0" w:color="auto"/>
      </w:divBdr>
    </w:div>
    <w:div w:id="1819295894">
      <w:bodyDiv w:val="1"/>
      <w:marLeft w:val="0"/>
      <w:marRight w:val="0"/>
      <w:marTop w:val="0"/>
      <w:marBottom w:val="0"/>
      <w:divBdr>
        <w:top w:val="none" w:sz="0" w:space="0" w:color="auto"/>
        <w:left w:val="none" w:sz="0" w:space="0" w:color="auto"/>
        <w:bottom w:val="none" w:sz="0" w:space="0" w:color="auto"/>
        <w:right w:val="none" w:sz="0" w:space="0" w:color="auto"/>
      </w:divBdr>
    </w:div>
    <w:div w:id="1826555113">
      <w:bodyDiv w:val="1"/>
      <w:marLeft w:val="0"/>
      <w:marRight w:val="0"/>
      <w:marTop w:val="0"/>
      <w:marBottom w:val="0"/>
      <w:divBdr>
        <w:top w:val="none" w:sz="0" w:space="0" w:color="auto"/>
        <w:left w:val="none" w:sz="0" w:space="0" w:color="auto"/>
        <w:bottom w:val="none" w:sz="0" w:space="0" w:color="auto"/>
        <w:right w:val="none" w:sz="0" w:space="0" w:color="auto"/>
      </w:divBdr>
    </w:div>
    <w:div w:id="1827278288">
      <w:bodyDiv w:val="1"/>
      <w:marLeft w:val="0"/>
      <w:marRight w:val="0"/>
      <w:marTop w:val="0"/>
      <w:marBottom w:val="0"/>
      <w:divBdr>
        <w:top w:val="none" w:sz="0" w:space="0" w:color="auto"/>
        <w:left w:val="none" w:sz="0" w:space="0" w:color="auto"/>
        <w:bottom w:val="none" w:sz="0" w:space="0" w:color="auto"/>
        <w:right w:val="none" w:sz="0" w:space="0" w:color="auto"/>
      </w:divBdr>
    </w:div>
    <w:div w:id="1827933432">
      <w:bodyDiv w:val="1"/>
      <w:marLeft w:val="0"/>
      <w:marRight w:val="0"/>
      <w:marTop w:val="0"/>
      <w:marBottom w:val="0"/>
      <w:divBdr>
        <w:top w:val="none" w:sz="0" w:space="0" w:color="auto"/>
        <w:left w:val="none" w:sz="0" w:space="0" w:color="auto"/>
        <w:bottom w:val="none" w:sz="0" w:space="0" w:color="auto"/>
        <w:right w:val="none" w:sz="0" w:space="0" w:color="auto"/>
      </w:divBdr>
    </w:div>
    <w:div w:id="1835224316">
      <w:bodyDiv w:val="1"/>
      <w:marLeft w:val="0"/>
      <w:marRight w:val="0"/>
      <w:marTop w:val="0"/>
      <w:marBottom w:val="0"/>
      <w:divBdr>
        <w:top w:val="none" w:sz="0" w:space="0" w:color="auto"/>
        <w:left w:val="none" w:sz="0" w:space="0" w:color="auto"/>
        <w:bottom w:val="none" w:sz="0" w:space="0" w:color="auto"/>
        <w:right w:val="none" w:sz="0" w:space="0" w:color="auto"/>
      </w:divBdr>
    </w:div>
    <w:div w:id="1860310580">
      <w:bodyDiv w:val="1"/>
      <w:marLeft w:val="0"/>
      <w:marRight w:val="0"/>
      <w:marTop w:val="0"/>
      <w:marBottom w:val="0"/>
      <w:divBdr>
        <w:top w:val="none" w:sz="0" w:space="0" w:color="auto"/>
        <w:left w:val="none" w:sz="0" w:space="0" w:color="auto"/>
        <w:bottom w:val="none" w:sz="0" w:space="0" w:color="auto"/>
        <w:right w:val="none" w:sz="0" w:space="0" w:color="auto"/>
      </w:divBdr>
    </w:div>
    <w:div w:id="1904563601">
      <w:bodyDiv w:val="1"/>
      <w:marLeft w:val="0"/>
      <w:marRight w:val="0"/>
      <w:marTop w:val="0"/>
      <w:marBottom w:val="0"/>
      <w:divBdr>
        <w:top w:val="none" w:sz="0" w:space="0" w:color="auto"/>
        <w:left w:val="none" w:sz="0" w:space="0" w:color="auto"/>
        <w:bottom w:val="none" w:sz="0" w:space="0" w:color="auto"/>
        <w:right w:val="none" w:sz="0" w:space="0" w:color="auto"/>
      </w:divBdr>
    </w:div>
    <w:div w:id="1918439234">
      <w:bodyDiv w:val="1"/>
      <w:marLeft w:val="0"/>
      <w:marRight w:val="0"/>
      <w:marTop w:val="0"/>
      <w:marBottom w:val="0"/>
      <w:divBdr>
        <w:top w:val="none" w:sz="0" w:space="0" w:color="auto"/>
        <w:left w:val="none" w:sz="0" w:space="0" w:color="auto"/>
        <w:bottom w:val="none" w:sz="0" w:space="0" w:color="auto"/>
        <w:right w:val="none" w:sz="0" w:space="0" w:color="auto"/>
      </w:divBdr>
    </w:div>
    <w:div w:id="1950164075">
      <w:bodyDiv w:val="1"/>
      <w:marLeft w:val="0"/>
      <w:marRight w:val="0"/>
      <w:marTop w:val="0"/>
      <w:marBottom w:val="0"/>
      <w:divBdr>
        <w:top w:val="none" w:sz="0" w:space="0" w:color="auto"/>
        <w:left w:val="none" w:sz="0" w:space="0" w:color="auto"/>
        <w:bottom w:val="none" w:sz="0" w:space="0" w:color="auto"/>
        <w:right w:val="none" w:sz="0" w:space="0" w:color="auto"/>
      </w:divBdr>
    </w:div>
    <w:div w:id="1960333757">
      <w:bodyDiv w:val="1"/>
      <w:marLeft w:val="0"/>
      <w:marRight w:val="0"/>
      <w:marTop w:val="0"/>
      <w:marBottom w:val="0"/>
      <w:divBdr>
        <w:top w:val="none" w:sz="0" w:space="0" w:color="auto"/>
        <w:left w:val="none" w:sz="0" w:space="0" w:color="auto"/>
        <w:bottom w:val="none" w:sz="0" w:space="0" w:color="auto"/>
        <w:right w:val="none" w:sz="0" w:space="0" w:color="auto"/>
      </w:divBdr>
    </w:div>
    <w:div w:id="1981226933">
      <w:bodyDiv w:val="1"/>
      <w:marLeft w:val="0"/>
      <w:marRight w:val="0"/>
      <w:marTop w:val="0"/>
      <w:marBottom w:val="0"/>
      <w:divBdr>
        <w:top w:val="none" w:sz="0" w:space="0" w:color="auto"/>
        <w:left w:val="none" w:sz="0" w:space="0" w:color="auto"/>
        <w:bottom w:val="none" w:sz="0" w:space="0" w:color="auto"/>
        <w:right w:val="none" w:sz="0" w:space="0" w:color="auto"/>
      </w:divBdr>
    </w:div>
    <w:div w:id="2000618892">
      <w:bodyDiv w:val="1"/>
      <w:marLeft w:val="0"/>
      <w:marRight w:val="0"/>
      <w:marTop w:val="0"/>
      <w:marBottom w:val="0"/>
      <w:divBdr>
        <w:top w:val="none" w:sz="0" w:space="0" w:color="auto"/>
        <w:left w:val="none" w:sz="0" w:space="0" w:color="auto"/>
        <w:bottom w:val="none" w:sz="0" w:space="0" w:color="auto"/>
        <w:right w:val="none" w:sz="0" w:space="0" w:color="auto"/>
      </w:divBdr>
    </w:div>
    <w:div w:id="2011593706">
      <w:bodyDiv w:val="1"/>
      <w:marLeft w:val="0"/>
      <w:marRight w:val="0"/>
      <w:marTop w:val="0"/>
      <w:marBottom w:val="0"/>
      <w:divBdr>
        <w:top w:val="none" w:sz="0" w:space="0" w:color="auto"/>
        <w:left w:val="none" w:sz="0" w:space="0" w:color="auto"/>
        <w:bottom w:val="none" w:sz="0" w:space="0" w:color="auto"/>
        <w:right w:val="none" w:sz="0" w:space="0" w:color="auto"/>
      </w:divBdr>
    </w:div>
    <w:div w:id="2023817371">
      <w:bodyDiv w:val="1"/>
      <w:marLeft w:val="0"/>
      <w:marRight w:val="0"/>
      <w:marTop w:val="0"/>
      <w:marBottom w:val="0"/>
      <w:divBdr>
        <w:top w:val="none" w:sz="0" w:space="0" w:color="auto"/>
        <w:left w:val="none" w:sz="0" w:space="0" w:color="auto"/>
        <w:bottom w:val="none" w:sz="0" w:space="0" w:color="auto"/>
        <w:right w:val="none" w:sz="0" w:space="0" w:color="auto"/>
      </w:divBdr>
    </w:div>
    <w:div w:id="2032566005">
      <w:bodyDiv w:val="1"/>
      <w:marLeft w:val="0"/>
      <w:marRight w:val="0"/>
      <w:marTop w:val="0"/>
      <w:marBottom w:val="0"/>
      <w:divBdr>
        <w:top w:val="none" w:sz="0" w:space="0" w:color="auto"/>
        <w:left w:val="none" w:sz="0" w:space="0" w:color="auto"/>
        <w:bottom w:val="none" w:sz="0" w:space="0" w:color="auto"/>
        <w:right w:val="none" w:sz="0" w:space="0" w:color="auto"/>
      </w:divBdr>
    </w:div>
    <w:div w:id="2079203108">
      <w:bodyDiv w:val="1"/>
      <w:marLeft w:val="0"/>
      <w:marRight w:val="0"/>
      <w:marTop w:val="0"/>
      <w:marBottom w:val="0"/>
      <w:divBdr>
        <w:top w:val="none" w:sz="0" w:space="0" w:color="auto"/>
        <w:left w:val="none" w:sz="0" w:space="0" w:color="auto"/>
        <w:bottom w:val="none" w:sz="0" w:space="0" w:color="auto"/>
        <w:right w:val="none" w:sz="0" w:space="0" w:color="auto"/>
      </w:divBdr>
    </w:div>
    <w:div w:id="2096587341">
      <w:bodyDiv w:val="1"/>
      <w:marLeft w:val="0"/>
      <w:marRight w:val="0"/>
      <w:marTop w:val="0"/>
      <w:marBottom w:val="0"/>
      <w:divBdr>
        <w:top w:val="none" w:sz="0" w:space="0" w:color="auto"/>
        <w:left w:val="none" w:sz="0" w:space="0" w:color="auto"/>
        <w:bottom w:val="none" w:sz="0" w:space="0" w:color="auto"/>
        <w:right w:val="none" w:sz="0" w:space="0" w:color="auto"/>
      </w:divBdr>
    </w:div>
    <w:div w:id="2105301966">
      <w:bodyDiv w:val="1"/>
      <w:marLeft w:val="0"/>
      <w:marRight w:val="0"/>
      <w:marTop w:val="0"/>
      <w:marBottom w:val="0"/>
      <w:divBdr>
        <w:top w:val="none" w:sz="0" w:space="0" w:color="auto"/>
        <w:left w:val="none" w:sz="0" w:space="0" w:color="auto"/>
        <w:bottom w:val="none" w:sz="0" w:space="0" w:color="auto"/>
        <w:right w:val="none" w:sz="0" w:space="0" w:color="auto"/>
      </w:divBdr>
    </w:div>
    <w:div w:id="2130735756">
      <w:bodyDiv w:val="1"/>
      <w:marLeft w:val="0"/>
      <w:marRight w:val="0"/>
      <w:marTop w:val="0"/>
      <w:marBottom w:val="0"/>
      <w:divBdr>
        <w:top w:val="none" w:sz="0" w:space="0" w:color="auto"/>
        <w:left w:val="none" w:sz="0" w:space="0" w:color="auto"/>
        <w:bottom w:val="none" w:sz="0" w:space="0" w:color="auto"/>
        <w:right w:val="none" w:sz="0" w:space="0" w:color="auto"/>
      </w:divBdr>
    </w:div>
    <w:div w:id="2138064589">
      <w:bodyDiv w:val="1"/>
      <w:marLeft w:val="0"/>
      <w:marRight w:val="0"/>
      <w:marTop w:val="0"/>
      <w:marBottom w:val="0"/>
      <w:divBdr>
        <w:top w:val="none" w:sz="0" w:space="0" w:color="auto"/>
        <w:left w:val="none" w:sz="0" w:space="0" w:color="auto"/>
        <w:bottom w:val="none" w:sz="0" w:space="0" w:color="auto"/>
        <w:right w:val="none" w:sz="0" w:space="0" w:color="auto"/>
      </w:divBdr>
    </w:div>
    <w:div w:id="2144275279">
      <w:bodyDiv w:val="1"/>
      <w:marLeft w:val="0"/>
      <w:marRight w:val="0"/>
      <w:marTop w:val="0"/>
      <w:marBottom w:val="0"/>
      <w:divBdr>
        <w:top w:val="none" w:sz="0" w:space="0" w:color="auto"/>
        <w:left w:val="none" w:sz="0" w:space="0" w:color="auto"/>
        <w:bottom w:val="none" w:sz="0" w:space="0" w:color="auto"/>
        <w:right w:val="none" w:sz="0" w:space="0" w:color="auto"/>
      </w:divBdr>
    </w:div>
    <w:div w:id="214572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Vmsv1821\&#23376;&#32946;&#12390;&#26045;&#35373;&#35506;\&#23376;&#12393;&#12418;&#12471;&#12473;&#12486;&#12512;\&#23376;&#12393;&#12418;&#12539;&#23376;&#32946;&#12390;&#20250;&#35696;&#65288;&#21069;&#27211;&#29256;&#65289;\31.7(R1.7)&#20250;&#35696;\&#24403;&#26085;&#36039;&#26009;\&#24180;&#27425;&#25512;&#35336;&#31561;&#65288;&#12491;&#12540;&#12474;&#37327;&#31639;&#20986;&#26681;&#25312;&#36039;&#26009;&#6528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Vmsv1821\&#23376;&#32946;&#12390;&#26045;&#35373;&#35506;\&#23376;&#12393;&#12418;&#12471;&#12473;&#12486;&#12512;\&#23376;&#12393;&#12418;&#12539;&#23376;&#32946;&#12390;&#20250;&#35696;&#65288;&#21069;&#27211;&#29256;&#65289;\31.7(R1.7)&#20250;&#35696;\&#24403;&#26085;&#36039;&#26009;\&#24180;&#27425;&#25512;&#35336;&#31561;&#65288;&#12491;&#12540;&#12474;&#37327;&#31639;&#20986;&#26681;&#25312;&#36039;&#26009;&#6528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08573928259002"/>
          <c:y val="0.11158573928258989"/>
          <c:w val="0.80187919691856824"/>
          <c:h val="0.63449475065616923"/>
        </c:manualLayout>
      </c:layout>
      <c:lineChart>
        <c:grouping val="standard"/>
        <c:varyColors val="0"/>
        <c:ser>
          <c:idx val="0"/>
          <c:order val="0"/>
          <c:tx>
            <c:strRef>
              <c:f>児童人口推計!$B$18</c:f>
              <c:strCache>
                <c:ptCount val="1"/>
                <c:pt idx="0">
                  <c:v>0歳</c:v>
                </c:pt>
              </c:strCache>
            </c:strRef>
          </c:tx>
          <c:spPr>
            <a:ln w="28575" cap="rnd">
              <a:solidFill>
                <a:schemeClr val="accent1"/>
              </a:solidFill>
              <a:round/>
            </a:ln>
            <a:effectLst/>
          </c:spPr>
          <c:marker>
            <c:symbol val="none"/>
          </c:marker>
          <c:dLbls>
            <c:dLbl>
              <c:idx val="0"/>
              <c:layout>
                <c:manualLayout>
                  <c:x val="-6.4473937295633776E-2"/>
                  <c:y val="6.037735849056603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52B-4653-BA26-7B0CC9686C92}"/>
                </c:ext>
              </c:extLst>
            </c:dLbl>
            <c:dLbl>
              <c:idx val="1"/>
              <c:layout>
                <c:manualLayout>
                  <c:x val="-7.6014618195806891E-2"/>
                  <c:y val="5.534591194968543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052B-4653-BA26-7B0CC9686C92}"/>
                </c:ext>
              </c:extLst>
            </c:dLbl>
            <c:dLbl>
              <c:idx val="2"/>
              <c:layout>
                <c:manualLayout>
                  <c:x val="-7.6014618195806891E-2"/>
                  <c:y val="5.03144654088049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052B-4653-BA26-7B0CC9686C92}"/>
                </c:ext>
              </c:extLst>
            </c:dLbl>
            <c:dLbl>
              <c:idx val="3"/>
              <c:layout>
                <c:manualLayout>
                  <c:x val="-7.6014618195806891E-2"/>
                  <c:y val="4.52830188679245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052B-4653-BA26-7B0CC9686C92}"/>
                </c:ext>
              </c:extLst>
            </c:dLbl>
            <c:dLbl>
              <c:idx val="4"/>
              <c:layout>
                <c:manualLayout>
                  <c:x val="-7.5386393204023322E-2"/>
                  <c:y val="4.52830188679245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052B-4653-BA26-7B0CC9686C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児童人口推計!$C$17:$G$17</c:f>
              <c:strCache>
                <c:ptCount val="5"/>
                <c:pt idx="0">
                  <c:v>令和２年度</c:v>
                </c:pt>
                <c:pt idx="1">
                  <c:v>令和３年度</c:v>
                </c:pt>
                <c:pt idx="2">
                  <c:v>令和４年度</c:v>
                </c:pt>
                <c:pt idx="3">
                  <c:v>令和５年度</c:v>
                </c:pt>
                <c:pt idx="4">
                  <c:v>令和６年度</c:v>
                </c:pt>
              </c:strCache>
            </c:strRef>
          </c:cat>
          <c:val>
            <c:numRef>
              <c:f>児童人口推計!$C$18:$G$18</c:f>
              <c:numCache>
                <c:formatCode>#,##0_);[Red]\(#,##0\)</c:formatCode>
                <c:ptCount val="5"/>
                <c:pt idx="0">
                  <c:v>2237</c:v>
                </c:pt>
                <c:pt idx="1">
                  <c:v>2163.108431833246</c:v>
                </c:pt>
                <c:pt idx="2">
                  <c:v>2131.2399675524875</c:v>
                </c:pt>
                <c:pt idx="3">
                  <c:v>2111.5222130562743</c:v>
                </c:pt>
                <c:pt idx="4">
                  <c:v>2091.3487359032256</c:v>
                </c:pt>
              </c:numCache>
            </c:numRef>
          </c:val>
          <c:smooth val="0"/>
          <c:extLst>
            <c:ext xmlns:c16="http://schemas.microsoft.com/office/drawing/2014/chart" uri="{C3380CC4-5D6E-409C-BE32-E72D297353CC}">
              <c16:uniqueId val="{00000000-9389-4590-B34D-76D3D77603F5}"/>
            </c:ext>
          </c:extLst>
        </c:ser>
        <c:ser>
          <c:idx val="1"/>
          <c:order val="1"/>
          <c:tx>
            <c:strRef>
              <c:f>児童人口推計!$B$19</c:f>
              <c:strCache>
                <c:ptCount val="1"/>
                <c:pt idx="0">
                  <c:v>1～2歳</c:v>
                </c:pt>
              </c:strCache>
            </c:strRef>
          </c:tx>
          <c:spPr>
            <a:ln w="28575" cap="rnd">
              <a:solidFill>
                <a:schemeClr val="accent2"/>
              </a:solidFill>
              <a:round/>
            </a:ln>
            <a:effectLst/>
          </c:spPr>
          <c:marker>
            <c:symbol val="none"/>
          </c:marker>
          <c:dLbls>
            <c:dLbl>
              <c:idx val="0"/>
              <c:layout>
                <c:manualLayout>
                  <c:x val="-7.2167724562415853E-2"/>
                  <c:y val="8.553459119496854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52B-4653-BA26-7B0CC9686C92}"/>
                </c:ext>
              </c:extLst>
            </c:dLbl>
            <c:dLbl>
              <c:idx val="1"/>
              <c:layout>
                <c:manualLayout>
                  <c:x val="-7.6014618195806891E-2"/>
                  <c:y val="8.050314465408804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52B-4653-BA26-7B0CC9686C92}"/>
                </c:ext>
              </c:extLst>
            </c:dLbl>
            <c:dLbl>
              <c:idx val="2"/>
              <c:layout>
                <c:manualLayout>
                  <c:x val="-7.9861511829197929E-2"/>
                  <c:y val="8.050314465408804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52B-4653-BA26-7B0CC9686C92}"/>
                </c:ext>
              </c:extLst>
            </c:dLbl>
            <c:dLbl>
              <c:idx val="3"/>
              <c:layout>
                <c:manualLayout>
                  <c:x val="-7.6014618195806891E-2"/>
                  <c:y val="7.547169811320754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52B-4653-BA26-7B0CC9686C92}"/>
                </c:ext>
              </c:extLst>
            </c:dLbl>
            <c:dLbl>
              <c:idx val="4"/>
              <c:layout>
                <c:manualLayout>
                  <c:x val="-7.923328683741436E-2"/>
                  <c:y val="7.04402515723269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52B-4653-BA26-7B0CC9686C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児童人口推計!$C$17:$G$17</c:f>
              <c:strCache>
                <c:ptCount val="5"/>
                <c:pt idx="0">
                  <c:v>令和２年度</c:v>
                </c:pt>
                <c:pt idx="1">
                  <c:v>令和３年度</c:v>
                </c:pt>
                <c:pt idx="2">
                  <c:v>令和４年度</c:v>
                </c:pt>
                <c:pt idx="3">
                  <c:v>令和５年度</c:v>
                </c:pt>
                <c:pt idx="4">
                  <c:v>令和６年度</c:v>
                </c:pt>
              </c:strCache>
            </c:strRef>
          </c:cat>
          <c:val>
            <c:numRef>
              <c:f>児童人口推計!$C$19:$G$19</c:f>
              <c:numCache>
                <c:formatCode>#,##0_);[Red]\(#,##0\)</c:formatCode>
                <c:ptCount val="5"/>
                <c:pt idx="0">
                  <c:v>4700</c:v>
                </c:pt>
                <c:pt idx="1">
                  <c:v>4651.5097926350936</c:v>
                </c:pt>
                <c:pt idx="2">
                  <c:v>4576.0131709503394</c:v>
                </c:pt>
                <c:pt idx="3">
                  <c:v>4465.5659933223978</c:v>
                </c:pt>
                <c:pt idx="4">
                  <c:v>4411.7887610433809</c:v>
                </c:pt>
              </c:numCache>
            </c:numRef>
          </c:val>
          <c:smooth val="0"/>
          <c:extLst>
            <c:ext xmlns:c16="http://schemas.microsoft.com/office/drawing/2014/chart" uri="{C3380CC4-5D6E-409C-BE32-E72D297353CC}">
              <c16:uniqueId val="{00000001-9389-4590-B34D-76D3D77603F5}"/>
            </c:ext>
          </c:extLst>
        </c:ser>
        <c:ser>
          <c:idx val="2"/>
          <c:order val="2"/>
          <c:tx>
            <c:strRef>
              <c:f>児童人口推計!$B$20</c:f>
              <c:strCache>
                <c:ptCount val="1"/>
                <c:pt idx="0">
                  <c:v>3～5歳</c:v>
                </c:pt>
              </c:strCache>
            </c:strRef>
          </c:tx>
          <c:spPr>
            <a:ln w="28575" cap="rnd">
              <a:solidFill>
                <a:schemeClr val="accent3"/>
              </a:solidFill>
              <a:round/>
            </a:ln>
            <a:effectLst/>
          </c:spPr>
          <c:marker>
            <c:symbol val="none"/>
          </c:marker>
          <c:dLbls>
            <c:dLbl>
              <c:idx val="0"/>
              <c:layout>
                <c:manualLayout>
                  <c:x val="-7.6014618195806891E-2"/>
                  <c:y val="7.547169811320754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52B-4653-BA26-7B0CC9686C92}"/>
                </c:ext>
              </c:extLst>
            </c:dLbl>
            <c:dLbl>
              <c:idx val="1"/>
              <c:layout>
                <c:manualLayout>
                  <c:x val="-7.9861511829197929E-2"/>
                  <c:y val="7.044025157232701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52B-4653-BA26-7B0CC9686C92}"/>
                </c:ext>
              </c:extLst>
            </c:dLbl>
            <c:dLbl>
              <c:idx val="2"/>
              <c:layout>
                <c:manualLayout>
                  <c:x val="-7.6014618195806891E-2"/>
                  <c:y val="6.037735849056605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52B-4653-BA26-7B0CC9686C92}"/>
                </c:ext>
              </c:extLst>
            </c:dLbl>
            <c:dLbl>
              <c:idx val="3"/>
              <c:layout>
                <c:manualLayout>
                  <c:x val="-7.2167724562415853E-2"/>
                  <c:y val="5.031446540880503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52B-4653-BA26-7B0CC9686C92}"/>
                </c:ext>
              </c:extLst>
            </c:dLbl>
            <c:dLbl>
              <c:idx val="4"/>
              <c:layout>
                <c:manualLayout>
                  <c:x val="-7.5386393204023322E-2"/>
                  <c:y val="4.025157232704400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52B-4653-BA26-7B0CC9686C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児童人口推計!$C$17:$G$17</c:f>
              <c:strCache>
                <c:ptCount val="5"/>
                <c:pt idx="0">
                  <c:v>令和２年度</c:v>
                </c:pt>
                <c:pt idx="1">
                  <c:v>令和３年度</c:v>
                </c:pt>
                <c:pt idx="2">
                  <c:v>令和４年度</c:v>
                </c:pt>
                <c:pt idx="3">
                  <c:v>令和５年度</c:v>
                </c:pt>
                <c:pt idx="4">
                  <c:v>令和６年度</c:v>
                </c:pt>
              </c:strCache>
            </c:strRef>
          </c:cat>
          <c:val>
            <c:numRef>
              <c:f>児童人口推計!$C$20:$G$20</c:f>
              <c:numCache>
                <c:formatCode>#,##0_);[Red]\(#,##0\)</c:formatCode>
                <c:ptCount val="5"/>
                <c:pt idx="0">
                  <c:v>7471</c:v>
                </c:pt>
                <c:pt idx="1">
                  <c:v>7401.395703590676</c:v>
                </c:pt>
                <c:pt idx="2">
                  <c:v>7248.4312240123445</c:v>
                </c:pt>
                <c:pt idx="3">
                  <c:v>7177.3418820597062</c:v>
                </c:pt>
                <c:pt idx="4">
                  <c:v>7050.1426214820931</c:v>
                </c:pt>
              </c:numCache>
            </c:numRef>
          </c:val>
          <c:smooth val="0"/>
          <c:extLst>
            <c:ext xmlns:c16="http://schemas.microsoft.com/office/drawing/2014/chart" uri="{C3380CC4-5D6E-409C-BE32-E72D297353CC}">
              <c16:uniqueId val="{00000002-9389-4590-B34D-76D3D77603F5}"/>
            </c:ext>
          </c:extLst>
        </c:ser>
        <c:dLbls>
          <c:dLblPos val="ctr"/>
          <c:showLegendKey val="0"/>
          <c:showVal val="1"/>
          <c:showCatName val="0"/>
          <c:showSerName val="0"/>
          <c:showPercent val="0"/>
          <c:showBubbleSize val="0"/>
        </c:dLbls>
        <c:smooth val="0"/>
        <c:axId val="88158208"/>
        <c:axId val="88160128"/>
      </c:lineChart>
      <c:catAx>
        <c:axId val="881582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88160128"/>
        <c:crosses val="autoZero"/>
        <c:auto val="1"/>
        <c:lblAlgn val="ctr"/>
        <c:lblOffset val="100"/>
        <c:noMultiLvlLbl val="0"/>
      </c:catAx>
      <c:valAx>
        <c:axId val="88160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ja-JP" b="1"/>
                  <a:t>（人）</a:t>
                </a:r>
              </a:p>
            </c:rich>
          </c:tx>
          <c:layout>
            <c:manualLayout>
              <c:xMode val="edge"/>
              <c:yMode val="edge"/>
              <c:x val="8.658008658008684E-3"/>
              <c:y val="2.9071886847477427E-3"/>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ja-JP"/>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881582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08573928259005"/>
          <c:y val="0.11158573928258994"/>
          <c:w val="0.81931758530183729"/>
          <c:h val="0.63449475065616945"/>
        </c:manualLayout>
      </c:layout>
      <c:lineChart>
        <c:grouping val="standard"/>
        <c:varyColors val="0"/>
        <c:ser>
          <c:idx val="2"/>
          <c:order val="0"/>
          <c:tx>
            <c:strRef>
              <c:f>児童人口推計!$B$23</c:f>
              <c:strCache>
                <c:ptCount val="1"/>
                <c:pt idx="0">
                  <c:v>1～3年生</c:v>
                </c:pt>
              </c:strCache>
            </c:strRef>
          </c:tx>
          <c:spPr>
            <a:ln w="31750" cap="rnd">
              <a:solidFill>
                <a:schemeClr val="accent3"/>
              </a:solidFill>
              <a:round/>
            </a:ln>
            <a:effectLst>
              <a:outerShdw blurRad="40000" dist="23000" dir="5400000" rotWithShape="0">
                <a:srgbClr val="000000">
                  <a:alpha val="35000"/>
                </a:srgbClr>
              </a:outerShdw>
            </a:effectLst>
          </c:spPr>
          <c:marker>
            <c:symbol val="none"/>
          </c:marker>
          <c:dLbls>
            <c:dLbl>
              <c:idx val="0"/>
              <c:layout>
                <c:manualLayout>
                  <c:x val="-7.25304465493911E-2"/>
                  <c:y val="0.11069182389937098"/>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957-45A7-AE99-496CEDD11BC0}"/>
                </c:ext>
              </c:extLst>
            </c:dLbl>
            <c:dLbl>
              <c:idx val="1"/>
              <c:layout>
                <c:manualLayout>
                  <c:x val="-7.6396675043495066E-2"/>
                  <c:y val="0.10062893081761007"/>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957-45A7-AE99-496CEDD11BC0}"/>
                </c:ext>
              </c:extLst>
            </c:dLbl>
            <c:dLbl>
              <c:idx val="2"/>
              <c:layout>
                <c:manualLayout>
                  <c:x val="-7.6396675043494996E-2"/>
                  <c:y val="0.11069182389937107"/>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957-45A7-AE99-496CEDD11BC0}"/>
                </c:ext>
              </c:extLst>
            </c:dLbl>
            <c:dLbl>
              <c:idx val="3"/>
              <c:layout>
                <c:manualLayout>
                  <c:x val="-7.6396675043495219E-2"/>
                  <c:y val="0.10566037735849057"/>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957-45A7-AE99-496CEDD11BC0}"/>
                </c:ext>
              </c:extLst>
            </c:dLbl>
            <c:dLbl>
              <c:idx val="4"/>
              <c:layout>
                <c:manualLayout>
                  <c:x val="-4.543275121732937E-2"/>
                  <c:y val="0.10062893081761007"/>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0.11026483665184612"/>
                      <c:h val="8.966037735849057E-2"/>
                    </c:manualLayout>
                  </c15:layout>
                </c:ext>
                <c:ext xmlns:c16="http://schemas.microsoft.com/office/drawing/2014/chart" uri="{C3380CC4-5D6E-409C-BE32-E72D297353CC}">
                  <c16:uniqueId val="{00000000-4957-45A7-AE99-496CEDD11B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児童人口推計!$C$22:$G$22</c:f>
              <c:strCache>
                <c:ptCount val="5"/>
                <c:pt idx="0">
                  <c:v>令和２年度</c:v>
                </c:pt>
                <c:pt idx="1">
                  <c:v>令和３年度</c:v>
                </c:pt>
                <c:pt idx="2">
                  <c:v>令和４年度</c:v>
                </c:pt>
                <c:pt idx="3">
                  <c:v>令和５年度</c:v>
                </c:pt>
                <c:pt idx="4">
                  <c:v>令和６年度</c:v>
                </c:pt>
              </c:strCache>
            </c:strRef>
          </c:cat>
          <c:val>
            <c:numRef>
              <c:f>児童人口推計!$C$23:$G$23</c:f>
              <c:numCache>
                <c:formatCode>#,##0_);[Red]\(#,##0\)</c:formatCode>
                <c:ptCount val="5"/>
                <c:pt idx="0">
                  <c:v>7610</c:v>
                </c:pt>
                <c:pt idx="1">
                  <c:v>7515.9260634533593</c:v>
                </c:pt>
                <c:pt idx="2">
                  <c:v>7550.3966039612387</c:v>
                </c:pt>
                <c:pt idx="3">
                  <c:v>7491.6457244680869</c:v>
                </c:pt>
                <c:pt idx="4">
                  <c:v>7421.9210862454393</c:v>
                </c:pt>
              </c:numCache>
            </c:numRef>
          </c:val>
          <c:smooth val="0"/>
          <c:extLst>
            <c:ext xmlns:c16="http://schemas.microsoft.com/office/drawing/2014/chart" uri="{C3380CC4-5D6E-409C-BE32-E72D297353CC}">
              <c16:uniqueId val="{00000000-75E6-4624-A9E3-FADDC409229B}"/>
            </c:ext>
          </c:extLst>
        </c:ser>
        <c:ser>
          <c:idx val="1"/>
          <c:order val="1"/>
          <c:tx>
            <c:strRef>
              <c:f>児童人口推計!$B$24</c:f>
              <c:strCache>
                <c:ptCount val="1"/>
                <c:pt idx="0">
                  <c:v>4～6年生</c:v>
                </c:pt>
              </c:strCache>
            </c:strRef>
          </c:tx>
          <c:spPr>
            <a:ln w="31750" cap="rnd">
              <a:solidFill>
                <a:schemeClr val="accent2"/>
              </a:solidFill>
              <a:round/>
            </a:ln>
            <a:effectLst>
              <a:outerShdw blurRad="40000" dist="23000" dir="5400000" rotWithShape="0">
                <a:srgbClr val="000000">
                  <a:alpha val="35000"/>
                </a:srgbClr>
              </a:outerShdw>
            </a:effectLst>
          </c:spPr>
          <c:marker>
            <c:symbol val="none"/>
          </c:marker>
          <c:dLbls>
            <c:dLbl>
              <c:idx val="0"/>
              <c:layout>
                <c:manualLayout>
                  <c:x val="-7.6396675043495066E-2"/>
                  <c:y val="-5.031446540880503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957-45A7-AE99-496CEDD11BC0}"/>
                </c:ext>
              </c:extLst>
            </c:dLbl>
            <c:dLbl>
              <c:idx val="1"/>
              <c:layout>
                <c:manualLayout>
                  <c:x val="-8.0262903537599142E-2"/>
                  <c:y val="-8.050314465408804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957-45A7-AE99-496CEDD11BC0}"/>
                </c:ext>
              </c:extLst>
            </c:dLbl>
            <c:dLbl>
              <c:idx val="2"/>
              <c:layout>
                <c:manualLayout>
                  <c:x val="-8.0262903537599073E-2"/>
                  <c:y val="-0.1157232704402516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957-45A7-AE99-496CEDD11BC0}"/>
                </c:ext>
              </c:extLst>
            </c:dLbl>
            <c:dLbl>
              <c:idx val="3"/>
              <c:layout>
                <c:manualLayout>
                  <c:x val="-7.6396675043495219E-2"/>
                  <c:y val="-0.13584905660377358"/>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957-45A7-AE99-496CEDD11BC0}"/>
                </c:ext>
              </c:extLst>
            </c:dLbl>
            <c:dLbl>
              <c:idx val="4"/>
              <c:layout>
                <c:manualLayout>
                  <c:x val="-3.7700294229121224E-2"/>
                  <c:y val="-0.15094339622641514"/>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957-45A7-AE99-496CEDD11B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児童人口推計!$C$22:$G$22</c:f>
              <c:strCache>
                <c:ptCount val="5"/>
                <c:pt idx="0">
                  <c:v>令和２年度</c:v>
                </c:pt>
                <c:pt idx="1">
                  <c:v>令和３年度</c:v>
                </c:pt>
                <c:pt idx="2">
                  <c:v>令和４年度</c:v>
                </c:pt>
                <c:pt idx="3">
                  <c:v>令和５年度</c:v>
                </c:pt>
                <c:pt idx="4">
                  <c:v>令和６年度</c:v>
                </c:pt>
              </c:strCache>
            </c:strRef>
          </c:cat>
          <c:val>
            <c:numRef>
              <c:f>児童人口推計!$C$24:$G$24</c:f>
              <c:numCache>
                <c:formatCode>#,##0_);[Red]\(#,##0\)</c:formatCode>
                <c:ptCount val="5"/>
                <c:pt idx="0">
                  <c:v>8290</c:v>
                </c:pt>
                <c:pt idx="1">
                  <c:v>8074.6378978522271</c:v>
                </c:pt>
                <c:pt idx="2">
                  <c:v>7790.4822936981245</c:v>
                </c:pt>
                <c:pt idx="3">
                  <c:v>7614.5886215622195</c:v>
                </c:pt>
                <c:pt idx="4">
                  <c:v>7520.5263882458112</c:v>
                </c:pt>
              </c:numCache>
            </c:numRef>
          </c:val>
          <c:smooth val="0"/>
          <c:extLst>
            <c:ext xmlns:c16="http://schemas.microsoft.com/office/drawing/2014/chart" uri="{C3380CC4-5D6E-409C-BE32-E72D297353CC}">
              <c16:uniqueId val="{00000001-75E6-4624-A9E3-FADDC409229B}"/>
            </c:ext>
          </c:extLst>
        </c:ser>
        <c:dLbls>
          <c:dLblPos val="ctr"/>
          <c:showLegendKey val="0"/>
          <c:showVal val="1"/>
          <c:showCatName val="0"/>
          <c:showSerName val="0"/>
          <c:showPercent val="0"/>
          <c:showBubbleSize val="0"/>
        </c:dLbls>
        <c:smooth val="0"/>
        <c:axId val="88189184"/>
        <c:axId val="88199552"/>
      </c:lineChart>
      <c:catAx>
        <c:axId val="88189184"/>
        <c:scaling>
          <c:orientation val="minMax"/>
        </c:scaling>
        <c:delete val="0"/>
        <c:axPos val="b"/>
        <c:numFmt formatCode="General" sourceLinked="0"/>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ja-JP"/>
          </a:p>
        </c:txPr>
        <c:crossAx val="88199552"/>
        <c:crosses val="autoZero"/>
        <c:auto val="1"/>
        <c:lblAlgn val="ctr"/>
        <c:lblOffset val="100"/>
        <c:noMultiLvlLbl val="0"/>
      </c:catAx>
      <c:valAx>
        <c:axId val="88199552"/>
        <c:scaling>
          <c:orientation val="minMax"/>
          <c:max val="10000"/>
          <c:min val="5000"/>
        </c:scaling>
        <c:delete val="0"/>
        <c:axPos val="l"/>
        <c:majorGridlines>
          <c:spPr>
            <a:ln w="9525" cap="flat" cmpd="sng" algn="ctr">
              <a:solidFill>
                <a:schemeClr val="tx2">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chemeClr val="tx2"/>
                    </a:solidFill>
                    <a:latin typeface="+mn-lt"/>
                    <a:ea typeface="+mn-ea"/>
                    <a:cs typeface="+mn-cs"/>
                  </a:defRPr>
                </a:pPr>
                <a:r>
                  <a:rPr lang="ja-JP"/>
                  <a:t>（人）</a:t>
                </a:r>
              </a:p>
            </c:rich>
          </c:tx>
          <c:layout>
            <c:manualLayout>
              <c:xMode val="edge"/>
              <c:yMode val="edge"/>
              <c:x val="8.6580086580086875E-3"/>
              <c:y val="2.907188684747744E-3"/>
            </c:manualLayout>
          </c:layout>
          <c:overlay val="0"/>
          <c:spPr>
            <a:noFill/>
            <a:ln>
              <a:noFill/>
            </a:ln>
            <a:effectLst/>
          </c:spPr>
          <c:txPr>
            <a:bodyPr rot="0" spcFirstLastPara="1" vertOverflow="ellipsis" wrap="square" anchor="ctr" anchorCtr="1"/>
            <a:lstStyle/>
            <a:p>
              <a:pPr>
                <a:defRPr sz="900" b="1" i="0" u="none" strike="noStrike" kern="1200" baseline="0">
                  <a:solidFill>
                    <a:schemeClr val="tx2"/>
                  </a:solidFill>
                  <a:latin typeface="+mn-lt"/>
                  <a:ea typeface="+mn-ea"/>
                  <a:cs typeface="+mn-cs"/>
                </a:defRPr>
              </a:pPr>
              <a:endParaRPr lang="ja-JP"/>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ja-JP"/>
          </a:p>
        </c:txPr>
        <c:crossAx val="88189184"/>
        <c:crosses val="autoZero"/>
        <c:crossBetween val="between"/>
        <c:majorUnit val="1000"/>
      </c:valAx>
      <c:spPr>
        <a:noFill/>
        <a:ln>
          <a:solidFill>
            <a:schemeClr val="accent1"/>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17418-D279-48C3-B22A-3EEDD260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2920</TotalTime>
  <Pages>10</Pages>
  <Words>1176</Words>
  <Characters>6709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201810</cp:lastModifiedBy>
  <cp:revision>77</cp:revision>
  <cp:lastPrinted>2019-06-27T05:58:00Z</cp:lastPrinted>
  <dcterms:created xsi:type="dcterms:W3CDTF">2014-05-20T06:56:00Z</dcterms:created>
  <dcterms:modified xsi:type="dcterms:W3CDTF">2019-07-30T04:04:00Z</dcterms:modified>
</cp:coreProperties>
</file>