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395" w:rsidRDefault="009676A3">
      <w:pPr>
        <w:jc w:val="center"/>
        <w:rPr>
          <w:rFonts w:eastAsia="ＭＳ ゴシック"/>
          <w:sz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342900</wp:posOffset>
                </wp:positionV>
                <wp:extent cx="641985" cy="20701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" cy="207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6648B" w:rsidRDefault="00A6648B" w:rsidP="00A6648B">
                            <w:pPr>
                              <w:jc w:val="center"/>
                            </w:pPr>
                            <w:r>
                              <w:rPr>
                                <w:rFonts w:cs="ＭＳ 明朝" w:hint="eastAsia"/>
                              </w:rPr>
                              <w:t>第</w:t>
                            </w:r>
                            <w:r>
                              <w:rPr>
                                <w:rFonts w:cs="ＭＳ 明朝" w:hint="eastAsia"/>
                              </w:rPr>
                              <w:t>7</w:t>
                            </w:r>
                            <w:r>
                              <w:rPr>
                                <w:rFonts w:cs="ＭＳ 明朝" w:hint="eastAsia"/>
                              </w:rPr>
                              <w:t>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9.85pt;margin-top:27pt;width:50.55pt;height:16.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" filled="f">
                <v:textbox inset="0,0,0,0">
                  <w:txbxContent>
                    <w:p w:rsidR="00A6648B" w:rsidRDefault="00A6648B" w:rsidP="00A6648B">
                      <w:pPr>
                        <w:jc w:val="center"/>
                      </w:pPr>
                      <w:r>
                        <w:rPr>
                          <w:rFonts w:cs="ＭＳ 明朝" w:hint="eastAsia"/>
                        </w:rPr>
                        <w:t>第</w:t>
                      </w:r>
                      <w:r>
                        <w:rPr>
                          <w:rFonts w:cs="ＭＳ 明朝" w:hint="eastAsia"/>
                        </w:rPr>
                        <w:t>7</w:t>
                      </w:r>
                      <w:r>
                        <w:rPr>
                          <w:rFonts w:cs="ＭＳ 明朝" w:hint="eastAsia"/>
                        </w:rPr>
                        <w:t>表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874AF">
        <w:rPr>
          <w:rFonts w:eastAsia="ＭＳ ゴシック" w:hint="eastAsia"/>
          <w:sz w:val="24"/>
        </w:rPr>
        <w:t xml:space="preserve">　　　　　　　　　　　　　　　　　　　　　　　　　　　　</w:t>
      </w:r>
      <w:r w:rsidR="00450395" w:rsidRPr="00B0609B">
        <w:rPr>
          <w:rFonts w:eastAsia="ＭＳ ゴシック" w:hint="eastAsia"/>
          <w:b/>
          <w:sz w:val="24"/>
        </w:rPr>
        <w:t>サービス利用票別表</w:t>
      </w:r>
      <w:r w:rsidR="00450395">
        <w:rPr>
          <w:rFonts w:eastAsia="ＭＳ ゴシック" w:hint="eastAsia"/>
          <w:sz w:val="24"/>
        </w:rPr>
        <w:t xml:space="preserve">　　　　　　　　　　　　　　　</w:t>
      </w:r>
      <w:r w:rsidR="00A874AF" w:rsidRPr="00A874AF">
        <w:rPr>
          <w:rFonts w:eastAsia="ＭＳ ゴシック" w:hint="eastAsia"/>
          <w:sz w:val="18"/>
          <w:szCs w:val="18"/>
        </w:rPr>
        <w:t>作成年月日　　　年　　　月　　　日</w:t>
      </w:r>
    </w:p>
    <w:p w:rsidR="00450395" w:rsidRDefault="00450395">
      <w:pPr>
        <w:spacing w:line="240" w:lineRule="exact"/>
        <w:rPr>
          <w:rFonts w:eastAsia="ＭＳ ゴシック"/>
          <w:b/>
          <w:sz w:val="20"/>
        </w:rPr>
      </w:pPr>
      <w:r>
        <w:rPr>
          <w:rFonts w:eastAsia="ＭＳ ゴシック" w:hint="eastAsia"/>
          <w:b/>
          <w:sz w:val="20"/>
        </w:rPr>
        <w:t>区分支給限度管理・利用者負担計算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851"/>
        <w:gridCol w:w="850"/>
        <w:gridCol w:w="851"/>
        <w:gridCol w:w="708"/>
        <w:gridCol w:w="851"/>
        <w:gridCol w:w="567"/>
        <w:gridCol w:w="425"/>
        <w:gridCol w:w="425"/>
        <w:gridCol w:w="426"/>
        <w:gridCol w:w="719"/>
        <w:gridCol w:w="720"/>
        <w:gridCol w:w="719"/>
        <w:gridCol w:w="720"/>
        <w:gridCol w:w="720"/>
        <w:gridCol w:w="719"/>
        <w:gridCol w:w="720"/>
        <w:gridCol w:w="719"/>
        <w:gridCol w:w="720"/>
        <w:gridCol w:w="720"/>
        <w:gridCol w:w="719"/>
        <w:gridCol w:w="720"/>
        <w:gridCol w:w="720"/>
      </w:tblGrid>
      <w:tr w:rsidR="00D477A5" w:rsidTr="00D477A5">
        <w:trPr>
          <w:cantSplit/>
          <w:trHeight w:val="210"/>
        </w:trPr>
        <w:tc>
          <w:tcPr>
            <w:tcW w:w="80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77A5" w:rsidRPr="000F3817" w:rsidRDefault="00D477A5" w:rsidP="00EA4D7D">
            <w:pPr>
              <w:jc w:val="center"/>
              <w:rPr>
                <w:sz w:val="12"/>
                <w:szCs w:val="12"/>
              </w:rPr>
            </w:pPr>
            <w:r w:rsidRPr="000F3817">
              <w:rPr>
                <w:rFonts w:hint="eastAsia"/>
                <w:sz w:val="12"/>
                <w:szCs w:val="12"/>
              </w:rPr>
              <w:t>事業所名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D477A5" w:rsidRPr="000F3817" w:rsidRDefault="00D477A5" w:rsidP="00EA4D7D">
            <w:pPr>
              <w:ind w:left="-99"/>
              <w:jc w:val="center"/>
              <w:rPr>
                <w:sz w:val="12"/>
                <w:szCs w:val="12"/>
              </w:rPr>
            </w:pPr>
            <w:r w:rsidRPr="000F3817">
              <w:rPr>
                <w:rFonts w:hint="eastAsia"/>
                <w:sz w:val="12"/>
                <w:szCs w:val="12"/>
              </w:rPr>
              <w:t>事業所番号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D477A5" w:rsidRPr="000F3817" w:rsidRDefault="00D477A5" w:rsidP="00EA4D7D">
            <w:pPr>
              <w:jc w:val="center"/>
              <w:rPr>
                <w:sz w:val="12"/>
                <w:szCs w:val="12"/>
              </w:rPr>
            </w:pPr>
            <w:r w:rsidRPr="000F3817">
              <w:rPr>
                <w:rFonts w:hint="eastAsia"/>
                <w:sz w:val="12"/>
                <w:szCs w:val="12"/>
              </w:rPr>
              <w:t>サービス内容</w:t>
            </w:r>
            <w:r w:rsidRPr="000F3817">
              <w:rPr>
                <w:sz w:val="12"/>
                <w:szCs w:val="12"/>
              </w:rPr>
              <w:t>/</w:t>
            </w:r>
            <w:r w:rsidRPr="000F3817">
              <w:rPr>
                <w:rFonts w:hint="eastAsia"/>
                <w:sz w:val="12"/>
                <w:szCs w:val="12"/>
              </w:rPr>
              <w:t>種類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D477A5" w:rsidRPr="000F3817" w:rsidRDefault="00D477A5" w:rsidP="00EA4D7D">
            <w:pPr>
              <w:jc w:val="center"/>
              <w:rPr>
                <w:sz w:val="12"/>
                <w:szCs w:val="12"/>
              </w:rPr>
            </w:pPr>
            <w:r w:rsidRPr="000F3817">
              <w:rPr>
                <w:rFonts w:hint="eastAsia"/>
                <w:sz w:val="12"/>
                <w:szCs w:val="12"/>
              </w:rPr>
              <w:t>サービス</w:t>
            </w:r>
          </w:p>
          <w:p w:rsidR="00D477A5" w:rsidRPr="000F3817" w:rsidRDefault="00D477A5" w:rsidP="00EA4D7D">
            <w:pPr>
              <w:jc w:val="center"/>
              <w:rPr>
                <w:sz w:val="12"/>
                <w:szCs w:val="12"/>
              </w:rPr>
            </w:pPr>
            <w:r w:rsidRPr="000F3817">
              <w:rPr>
                <w:rFonts w:hint="eastAsia"/>
                <w:sz w:val="12"/>
                <w:szCs w:val="12"/>
              </w:rPr>
              <w:t>コード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</w:tcPr>
          <w:p w:rsidR="00D477A5" w:rsidRPr="00D477A5" w:rsidRDefault="00D477A5" w:rsidP="00EA4D7D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  <w:sz w:val="12"/>
                <w:szCs w:val="12"/>
              </w:rPr>
            </w:pPr>
            <w:r w:rsidRPr="00D477A5">
              <w:rPr>
                <w:rFonts w:ascii="ＭＳ 明朝" w:hAnsi="Times New Roman" w:hint="eastAsia"/>
                <w:color w:val="000000"/>
                <w:sz w:val="12"/>
                <w:szCs w:val="12"/>
              </w:rPr>
              <w:t>福祉用具貸与の場合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D477A5" w:rsidRPr="000F3817" w:rsidRDefault="00D477A5" w:rsidP="00EA4D7D">
            <w:pPr>
              <w:ind w:left="-99" w:right="-99"/>
              <w:jc w:val="center"/>
              <w:rPr>
                <w:sz w:val="12"/>
                <w:szCs w:val="12"/>
              </w:rPr>
            </w:pPr>
            <w:r w:rsidRPr="000F3817">
              <w:rPr>
                <w:rFonts w:hint="eastAsia"/>
                <w:sz w:val="12"/>
                <w:szCs w:val="12"/>
              </w:rPr>
              <w:t>単位数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vAlign w:val="center"/>
          </w:tcPr>
          <w:p w:rsidR="00D477A5" w:rsidRDefault="00D477A5" w:rsidP="00EA4D7D">
            <w:pPr>
              <w:ind w:left="-99" w:right="-99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割引適用後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:rsidR="00D477A5" w:rsidRPr="000F3817" w:rsidRDefault="00D477A5" w:rsidP="00EA4D7D">
            <w:pPr>
              <w:ind w:left="-99" w:right="-99"/>
              <w:jc w:val="center"/>
              <w:rPr>
                <w:sz w:val="12"/>
                <w:szCs w:val="12"/>
              </w:rPr>
            </w:pPr>
            <w:r w:rsidRPr="000F3817">
              <w:rPr>
                <w:rFonts w:hint="eastAsia"/>
                <w:sz w:val="12"/>
                <w:szCs w:val="12"/>
              </w:rPr>
              <w:t>回数</w:t>
            </w:r>
          </w:p>
        </w:tc>
        <w:tc>
          <w:tcPr>
            <w:tcW w:w="719" w:type="dxa"/>
            <w:vMerge w:val="restart"/>
            <w:tcBorders>
              <w:top w:val="single" w:sz="12" w:space="0" w:color="auto"/>
            </w:tcBorders>
            <w:vAlign w:val="center"/>
          </w:tcPr>
          <w:p w:rsidR="00D477A5" w:rsidRPr="000F3817" w:rsidRDefault="00D477A5" w:rsidP="00EA4D7D">
            <w:pPr>
              <w:jc w:val="center"/>
              <w:rPr>
                <w:sz w:val="12"/>
                <w:szCs w:val="12"/>
              </w:rPr>
            </w:pPr>
            <w:r w:rsidRPr="000F3817">
              <w:rPr>
                <w:rFonts w:hint="eastAsia"/>
                <w:sz w:val="12"/>
                <w:szCs w:val="12"/>
              </w:rPr>
              <w:t>サービス</w:t>
            </w:r>
          </w:p>
          <w:p w:rsidR="00D477A5" w:rsidRPr="000F3817" w:rsidRDefault="00D477A5" w:rsidP="00EA4D7D">
            <w:pPr>
              <w:ind w:left="-99"/>
              <w:jc w:val="center"/>
              <w:rPr>
                <w:sz w:val="12"/>
                <w:szCs w:val="12"/>
              </w:rPr>
            </w:pPr>
            <w:r w:rsidRPr="000F3817">
              <w:rPr>
                <w:rFonts w:hint="eastAsia"/>
                <w:sz w:val="12"/>
                <w:szCs w:val="12"/>
              </w:rPr>
              <w:t>単位／金額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D477A5" w:rsidRPr="000F3817" w:rsidRDefault="00D477A5" w:rsidP="00EA4D7D">
            <w:pPr>
              <w:ind w:left="-99" w:right="-99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給付管理単位数</w:t>
            </w:r>
          </w:p>
        </w:tc>
        <w:tc>
          <w:tcPr>
            <w:tcW w:w="719" w:type="dxa"/>
            <w:vMerge w:val="restart"/>
            <w:tcBorders>
              <w:top w:val="single" w:sz="12" w:space="0" w:color="auto"/>
            </w:tcBorders>
            <w:vAlign w:val="center"/>
          </w:tcPr>
          <w:p w:rsidR="00D477A5" w:rsidRPr="000F3817" w:rsidRDefault="00D477A5" w:rsidP="00EA4D7D">
            <w:pPr>
              <w:ind w:left="-99" w:right="-99"/>
              <w:jc w:val="center"/>
              <w:rPr>
                <w:sz w:val="12"/>
                <w:szCs w:val="12"/>
              </w:rPr>
            </w:pPr>
            <w:r w:rsidRPr="000F3817">
              <w:rPr>
                <w:rFonts w:hint="eastAsia"/>
                <w:sz w:val="12"/>
                <w:szCs w:val="12"/>
              </w:rPr>
              <w:t>種類支給限度基準を超える単位数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D477A5" w:rsidRPr="000F3817" w:rsidRDefault="00D477A5" w:rsidP="00EA4D7D">
            <w:pPr>
              <w:ind w:left="-99" w:right="-29"/>
              <w:jc w:val="center"/>
              <w:rPr>
                <w:sz w:val="12"/>
                <w:szCs w:val="12"/>
              </w:rPr>
            </w:pPr>
            <w:r w:rsidRPr="000F3817">
              <w:rPr>
                <w:rFonts w:hint="eastAsia"/>
                <w:sz w:val="12"/>
                <w:szCs w:val="12"/>
              </w:rPr>
              <w:t>種類支給限度基準内単位数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D477A5" w:rsidRPr="000F3817" w:rsidRDefault="00D477A5" w:rsidP="00EA4D7D">
            <w:pPr>
              <w:ind w:left="-99" w:right="-99"/>
              <w:jc w:val="center"/>
              <w:rPr>
                <w:sz w:val="12"/>
                <w:szCs w:val="12"/>
              </w:rPr>
            </w:pPr>
            <w:r w:rsidRPr="000F3817">
              <w:rPr>
                <w:rFonts w:hint="eastAsia"/>
                <w:sz w:val="12"/>
                <w:szCs w:val="12"/>
              </w:rPr>
              <w:t>区分支給限度基準を超える単位数</w:t>
            </w:r>
          </w:p>
        </w:tc>
        <w:tc>
          <w:tcPr>
            <w:tcW w:w="719" w:type="dxa"/>
            <w:vMerge w:val="restart"/>
            <w:tcBorders>
              <w:top w:val="single" w:sz="12" w:space="0" w:color="auto"/>
            </w:tcBorders>
            <w:vAlign w:val="center"/>
          </w:tcPr>
          <w:p w:rsidR="00D477A5" w:rsidRPr="000F3817" w:rsidRDefault="00D477A5" w:rsidP="00EA4D7D">
            <w:pPr>
              <w:ind w:left="-99" w:right="-99"/>
              <w:jc w:val="center"/>
              <w:rPr>
                <w:sz w:val="12"/>
                <w:szCs w:val="12"/>
              </w:rPr>
            </w:pPr>
            <w:r w:rsidRPr="000F3817">
              <w:rPr>
                <w:rFonts w:hint="eastAsia"/>
                <w:sz w:val="12"/>
                <w:szCs w:val="12"/>
              </w:rPr>
              <w:t>区分支給限度基準内単位数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D477A5" w:rsidRPr="000F3817" w:rsidRDefault="00D477A5" w:rsidP="00EA4D7D">
            <w:pPr>
              <w:widowControl/>
              <w:ind w:left="-99" w:right="-99"/>
              <w:jc w:val="center"/>
              <w:rPr>
                <w:sz w:val="12"/>
                <w:szCs w:val="12"/>
              </w:rPr>
            </w:pPr>
            <w:r w:rsidRPr="000F3817">
              <w:rPr>
                <w:rFonts w:hint="eastAsia"/>
                <w:sz w:val="12"/>
                <w:szCs w:val="12"/>
              </w:rPr>
              <w:t>単位数</w:t>
            </w:r>
            <w:r w:rsidRPr="000F3817">
              <w:rPr>
                <w:sz w:val="12"/>
                <w:szCs w:val="12"/>
              </w:rPr>
              <w:br/>
            </w:r>
            <w:r w:rsidRPr="000F3817">
              <w:rPr>
                <w:rFonts w:hint="eastAsia"/>
                <w:sz w:val="12"/>
                <w:szCs w:val="12"/>
              </w:rPr>
              <w:t>単価</w:t>
            </w:r>
          </w:p>
        </w:tc>
        <w:tc>
          <w:tcPr>
            <w:tcW w:w="719" w:type="dxa"/>
            <w:vMerge w:val="restart"/>
            <w:tcBorders>
              <w:top w:val="single" w:sz="12" w:space="0" w:color="auto"/>
            </w:tcBorders>
            <w:vAlign w:val="center"/>
          </w:tcPr>
          <w:p w:rsidR="00D477A5" w:rsidRPr="000F3817" w:rsidRDefault="00D477A5" w:rsidP="00EA4D7D">
            <w:pPr>
              <w:widowControl/>
              <w:ind w:left="-99" w:right="-99"/>
              <w:jc w:val="center"/>
              <w:rPr>
                <w:sz w:val="12"/>
                <w:szCs w:val="12"/>
              </w:rPr>
            </w:pPr>
            <w:r w:rsidRPr="000F3817">
              <w:rPr>
                <w:rFonts w:hint="eastAsia"/>
                <w:sz w:val="12"/>
                <w:szCs w:val="12"/>
              </w:rPr>
              <w:t>費用総額</w:t>
            </w:r>
          </w:p>
          <w:p w:rsidR="00D477A5" w:rsidRPr="000F3817" w:rsidRDefault="00D477A5" w:rsidP="00EA4D7D">
            <w:pPr>
              <w:widowControl/>
              <w:ind w:left="-99" w:right="-99"/>
              <w:jc w:val="center"/>
              <w:rPr>
                <w:sz w:val="12"/>
                <w:szCs w:val="12"/>
              </w:rPr>
            </w:pPr>
            <w:r w:rsidRPr="000F3817">
              <w:rPr>
                <w:rFonts w:hint="eastAsia"/>
                <w:sz w:val="12"/>
                <w:szCs w:val="12"/>
              </w:rPr>
              <w:t>保険</w:t>
            </w:r>
            <w:r>
              <w:rPr>
                <w:rFonts w:hint="eastAsia"/>
                <w:sz w:val="12"/>
                <w:szCs w:val="12"/>
              </w:rPr>
              <w:t>／事業</w:t>
            </w:r>
            <w:r w:rsidRPr="000F3817">
              <w:rPr>
                <w:rFonts w:hint="eastAsia"/>
                <w:sz w:val="12"/>
                <w:szCs w:val="12"/>
              </w:rPr>
              <w:t>対象分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D477A5" w:rsidRPr="000F3817" w:rsidRDefault="00D477A5" w:rsidP="00EA4D7D">
            <w:pPr>
              <w:ind w:left="-99" w:right="-99"/>
              <w:jc w:val="center"/>
              <w:rPr>
                <w:sz w:val="12"/>
                <w:szCs w:val="12"/>
              </w:rPr>
            </w:pPr>
            <w:r w:rsidRPr="000F3817">
              <w:rPr>
                <w:rFonts w:hint="eastAsia"/>
                <w:sz w:val="12"/>
                <w:szCs w:val="12"/>
              </w:rPr>
              <w:t>給付率</w:t>
            </w:r>
          </w:p>
          <w:p w:rsidR="00D477A5" w:rsidRPr="000F3817" w:rsidRDefault="00D477A5" w:rsidP="00EA4D7D">
            <w:pPr>
              <w:ind w:left="-99" w:right="-99"/>
              <w:jc w:val="center"/>
              <w:rPr>
                <w:sz w:val="12"/>
                <w:szCs w:val="12"/>
              </w:rPr>
            </w:pPr>
            <w:r w:rsidRPr="000F3817">
              <w:rPr>
                <w:rFonts w:hint="eastAsia"/>
                <w:sz w:val="12"/>
                <w:szCs w:val="12"/>
              </w:rPr>
              <w:t>（％）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D477A5" w:rsidRPr="000F3817" w:rsidRDefault="00D477A5" w:rsidP="00EA4D7D">
            <w:pPr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保険／事業費請求</w:t>
            </w:r>
            <w:r w:rsidRPr="000F3817">
              <w:rPr>
                <w:rFonts w:hint="eastAsia"/>
                <w:sz w:val="12"/>
                <w:szCs w:val="12"/>
              </w:rPr>
              <w:t>額</w:t>
            </w:r>
          </w:p>
        </w:tc>
        <w:tc>
          <w:tcPr>
            <w:tcW w:w="719" w:type="dxa"/>
            <w:vMerge w:val="restart"/>
            <w:tcBorders>
              <w:top w:val="single" w:sz="12" w:space="0" w:color="auto"/>
            </w:tcBorders>
            <w:vAlign w:val="center"/>
          </w:tcPr>
          <w:p w:rsidR="00D477A5" w:rsidRPr="000F3817" w:rsidRDefault="00D477A5" w:rsidP="00EA4D7D">
            <w:pPr>
              <w:ind w:left="-99" w:right="-99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定額利用者負担単価金額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D477A5" w:rsidRPr="000F3817" w:rsidRDefault="00D477A5" w:rsidP="00EA4D7D">
            <w:pPr>
              <w:ind w:left="-99" w:right="-99"/>
              <w:jc w:val="center"/>
              <w:rPr>
                <w:sz w:val="12"/>
                <w:szCs w:val="12"/>
              </w:rPr>
            </w:pPr>
            <w:r w:rsidRPr="000F3817">
              <w:rPr>
                <w:rFonts w:hint="eastAsia"/>
                <w:sz w:val="12"/>
                <w:szCs w:val="12"/>
              </w:rPr>
              <w:t>利用者負担</w:t>
            </w:r>
          </w:p>
          <w:p w:rsidR="00D477A5" w:rsidRPr="000F3817" w:rsidRDefault="00D477A5" w:rsidP="00EA4D7D">
            <w:pPr>
              <w:ind w:left="-99" w:right="-99"/>
              <w:jc w:val="center"/>
              <w:rPr>
                <w:sz w:val="12"/>
                <w:szCs w:val="12"/>
              </w:rPr>
            </w:pPr>
            <w:r w:rsidRPr="000F3817">
              <w:rPr>
                <w:rFonts w:hint="eastAsia"/>
                <w:sz w:val="12"/>
                <w:szCs w:val="12"/>
              </w:rPr>
              <w:t>保険</w:t>
            </w:r>
            <w:r>
              <w:rPr>
                <w:rFonts w:hint="eastAsia"/>
                <w:sz w:val="12"/>
                <w:szCs w:val="12"/>
              </w:rPr>
              <w:t>／事業</w:t>
            </w:r>
            <w:r w:rsidRPr="000F3817">
              <w:rPr>
                <w:rFonts w:hint="eastAsia"/>
                <w:sz w:val="12"/>
                <w:szCs w:val="12"/>
              </w:rPr>
              <w:t>対象分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77A5" w:rsidRPr="000F3817" w:rsidRDefault="00D477A5" w:rsidP="00EA4D7D">
            <w:pPr>
              <w:ind w:left="-99" w:right="-99"/>
              <w:jc w:val="center"/>
              <w:rPr>
                <w:sz w:val="12"/>
                <w:szCs w:val="12"/>
              </w:rPr>
            </w:pPr>
            <w:r w:rsidRPr="000F3817">
              <w:rPr>
                <w:rFonts w:hint="eastAsia"/>
                <w:sz w:val="12"/>
                <w:szCs w:val="12"/>
              </w:rPr>
              <w:t>利用者負担</w:t>
            </w:r>
          </w:p>
          <w:p w:rsidR="00D477A5" w:rsidRPr="000F3817" w:rsidRDefault="00D477A5" w:rsidP="00EA4D7D">
            <w:pPr>
              <w:ind w:left="-99" w:right="-99"/>
              <w:jc w:val="center"/>
              <w:rPr>
                <w:sz w:val="12"/>
                <w:szCs w:val="12"/>
              </w:rPr>
            </w:pPr>
            <w:r w:rsidRPr="000F3817">
              <w:rPr>
                <w:sz w:val="12"/>
                <w:szCs w:val="12"/>
              </w:rPr>
              <w:t>(</w:t>
            </w:r>
            <w:r w:rsidRPr="000F3817">
              <w:rPr>
                <w:rFonts w:hint="eastAsia"/>
                <w:sz w:val="12"/>
                <w:szCs w:val="12"/>
              </w:rPr>
              <w:t>全額負担分</w:t>
            </w:r>
            <w:r w:rsidRPr="000F3817">
              <w:rPr>
                <w:sz w:val="12"/>
                <w:szCs w:val="12"/>
              </w:rPr>
              <w:t>)</w:t>
            </w:r>
          </w:p>
        </w:tc>
      </w:tr>
      <w:tr w:rsidR="00EA4D7D" w:rsidTr="00D477A5">
        <w:trPr>
          <w:cantSplit/>
          <w:trHeight w:val="65"/>
        </w:trPr>
        <w:tc>
          <w:tcPr>
            <w:tcW w:w="808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EA4D7D" w:rsidRDefault="00EA4D7D" w:rsidP="00EA4D7D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:rsidR="00EA4D7D" w:rsidRDefault="00EA4D7D" w:rsidP="00EA4D7D">
            <w:pPr>
              <w:ind w:left="-99"/>
              <w:jc w:val="center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vAlign w:val="center"/>
          </w:tcPr>
          <w:p w:rsidR="00EA4D7D" w:rsidRDefault="00EA4D7D" w:rsidP="00EA4D7D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:rsidR="00EA4D7D" w:rsidRDefault="00EA4D7D" w:rsidP="00EA4D7D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EA4D7D" w:rsidRPr="00D477A5" w:rsidRDefault="00EA4D7D" w:rsidP="00EA4D7D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  <w:sz w:val="12"/>
                <w:szCs w:val="12"/>
              </w:rPr>
            </w:pPr>
            <w:r w:rsidRPr="00D477A5">
              <w:rPr>
                <w:rFonts w:ascii="ＭＳ 明朝" w:hAnsi="Times New Roman" w:hint="eastAsia"/>
                <w:color w:val="000000"/>
                <w:sz w:val="12"/>
                <w:szCs w:val="12"/>
              </w:rPr>
              <w:t>用具名称</w:t>
            </w:r>
          </w:p>
          <w:p w:rsidR="00EA4D7D" w:rsidRPr="00D477A5" w:rsidRDefault="00EA4D7D" w:rsidP="00EA4D7D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  <w:sz w:val="12"/>
                <w:szCs w:val="12"/>
              </w:rPr>
            </w:pPr>
            <w:r w:rsidRPr="00D477A5">
              <w:rPr>
                <w:rFonts w:ascii="ＭＳ 明朝" w:hAnsi="Times New Roman" w:hint="eastAsia"/>
                <w:color w:val="000000"/>
                <w:sz w:val="12"/>
                <w:szCs w:val="12"/>
              </w:rPr>
              <w:t>(機種名)</w:t>
            </w:r>
          </w:p>
        </w:tc>
        <w:tc>
          <w:tcPr>
            <w:tcW w:w="851" w:type="dxa"/>
            <w:tcBorders>
              <w:top w:val="nil"/>
            </w:tcBorders>
          </w:tcPr>
          <w:p w:rsidR="00D477A5" w:rsidRDefault="00EF650E" w:rsidP="00D477A5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  <w:sz w:val="12"/>
                <w:szCs w:val="12"/>
              </w:rPr>
            </w:pPr>
            <w:r>
              <w:rPr>
                <w:rFonts w:ascii="ＭＳ 明朝" w:hAnsi="Times New Roman" w:hint="eastAsia"/>
                <w:color w:val="000000"/>
                <w:sz w:val="12"/>
                <w:szCs w:val="12"/>
              </w:rPr>
              <w:t>TAI</w:t>
            </w:r>
            <w:r w:rsidR="00D477A5" w:rsidRPr="00D477A5">
              <w:rPr>
                <w:rFonts w:ascii="ＭＳ 明朝" w:hAnsi="Times New Roman" w:hint="eastAsia"/>
                <w:color w:val="000000"/>
                <w:sz w:val="12"/>
                <w:szCs w:val="12"/>
              </w:rPr>
              <w:t>S・</w:t>
            </w:r>
          </w:p>
          <w:p w:rsidR="00EA4D7D" w:rsidRPr="00D477A5" w:rsidRDefault="00D477A5" w:rsidP="00D477A5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  <w:sz w:val="12"/>
                <w:szCs w:val="12"/>
              </w:rPr>
            </w:pPr>
            <w:r w:rsidRPr="00D477A5">
              <w:rPr>
                <w:rFonts w:ascii="ＭＳ 明朝" w:hAnsi="Times New Roman" w:hint="eastAsia"/>
                <w:color w:val="000000"/>
                <w:sz w:val="12"/>
                <w:szCs w:val="12"/>
              </w:rPr>
              <w:t>届出コード</w:t>
            </w: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:rsidR="00EA4D7D" w:rsidRDefault="00EA4D7D" w:rsidP="00EA4D7D">
            <w:pPr>
              <w:ind w:right="-99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EA4D7D" w:rsidRDefault="00EA4D7D" w:rsidP="00EA4D7D">
            <w:pPr>
              <w:ind w:left="-99" w:right="-99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率％</w:t>
            </w:r>
          </w:p>
        </w:tc>
        <w:tc>
          <w:tcPr>
            <w:tcW w:w="425" w:type="dxa"/>
            <w:vAlign w:val="center"/>
          </w:tcPr>
          <w:p w:rsidR="00EA4D7D" w:rsidRDefault="00EA4D7D" w:rsidP="00EA4D7D">
            <w:pPr>
              <w:ind w:left="-99" w:right="-99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単位数</w:t>
            </w:r>
          </w:p>
        </w:tc>
        <w:tc>
          <w:tcPr>
            <w:tcW w:w="426" w:type="dxa"/>
            <w:vMerge/>
            <w:tcBorders>
              <w:top w:val="nil"/>
            </w:tcBorders>
            <w:vAlign w:val="center"/>
          </w:tcPr>
          <w:p w:rsidR="00EA4D7D" w:rsidRDefault="00EA4D7D" w:rsidP="00EA4D7D">
            <w:pPr>
              <w:ind w:left="-99" w:right="-99"/>
              <w:jc w:val="center"/>
              <w:rPr>
                <w:sz w:val="16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  <w:vAlign w:val="center"/>
          </w:tcPr>
          <w:p w:rsidR="00EA4D7D" w:rsidRDefault="00EA4D7D" w:rsidP="00EA4D7D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Merge/>
          </w:tcPr>
          <w:p w:rsidR="00EA4D7D" w:rsidRDefault="00EA4D7D" w:rsidP="00EA4D7D">
            <w:pPr>
              <w:ind w:left="-99" w:right="-99"/>
              <w:jc w:val="center"/>
              <w:rPr>
                <w:sz w:val="1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  <w:vAlign w:val="center"/>
          </w:tcPr>
          <w:p w:rsidR="00EA4D7D" w:rsidRDefault="00EA4D7D" w:rsidP="00EA4D7D">
            <w:pPr>
              <w:ind w:left="-99" w:right="-99"/>
              <w:jc w:val="center"/>
              <w:rPr>
                <w:sz w:val="1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vAlign w:val="center"/>
          </w:tcPr>
          <w:p w:rsidR="00EA4D7D" w:rsidRDefault="00EA4D7D" w:rsidP="00EA4D7D">
            <w:pPr>
              <w:ind w:left="-99" w:right="-29"/>
              <w:jc w:val="center"/>
              <w:rPr>
                <w:sz w:val="1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vAlign w:val="center"/>
          </w:tcPr>
          <w:p w:rsidR="00EA4D7D" w:rsidRDefault="00EA4D7D" w:rsidP="00EA4D7D">
            <w:pPr>
              <w:ind w:left="-99" w:right="-99"/>
              <w:jc w:val="center"/>
              <w:rPr>
                <w:sz w:val="1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  <w:vAlign w:val="center"/>
          </w:tcPr>
          <w:p w:rsidR="00EA4D7D" w:rsidRDefault="00EA4D7D" w:rsidP="00EA4D7D">
            <w:pPr>
              <w:ind w:left="-99" w:right="-99"/>
              <w:jc w:val="center"/>
              <w:rPr>
                <w:sz w:val="1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vAlign w:val="center"/>
          </w:tcPr>
          <w:p w:rsidR="00EA4D7D" w:rsidRDefault="00EA4D7D" w:rsidP="00EA4D7D">
            <w:pPr>
              <w:widowControl/>
              <w:jc w:val="left"/>
              <w:rPr>
                <w:sz w:val="1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  <w:vAlign w:val="center"/>
          </w:tcPr>
          <w:p w:rsidR="00EA4D7D" w:rsidRDefault="00EA4D7D" w:rsidP="00EA4D7D">
            <w:pPr>
              <w:widowControl/>
              <w:ind w:left="-99" w:right="-99"/>
              <w:jc w:val="center"/>
              <w:rPr>
                <w:sz w:val="1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vAlign w:val="center"/>
          </w:tcPr>
          <w:p w:rsidR="00EA4D7D" w:rsidRDefault="00EA4D7D" w:rsidP="00EA4D7D">
            <w:pPr>
              <w:ind w:left="-99" w:right="-99"/>
              <w:jc w:val="center"/>
              <w:rPr>
                <w:sz w:val="1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vAlign w:val="center"/>
          </w:tcPr>
          <w:p w:rsidR="00EA4D7D" w:rsidRDefault="00EA4D7D" w:rsidP="00EA4D7D">
            <w:pPr>
              <w:jc w:val="center"/>
              <w:rPr>
                <w:sz w:val="12"/>
              </w:rPr>
            </w:pPr>
          </w:p>
        </w:tc>
        <w:tc>
          <w:tcPr>
            <w:tcW w:w="719" w:type="dxa"/>
            <w:vMerge/>
          </w:tcPr>
          <w:p w:rsidR="00EA4D7D" w:rsidRDefault="00EA4D7D" w:rsidP="00EA4D7D">
            <w:pPr>
              <w:ind w:left="-99" w:right="-99"/>
              <w:jc w:val="center"/>
              <w:rPr>
                <w:sz w:val="1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vAlign w:val="center"/>
          </w:tcPr>
          <w:p w:rsidR="00EA4D7D" w:rsidRDefault="00EA4D7D" w:rsidP="00EA4D7D">
            <w:pPr>
              <w:ind w:left="-99" w:right="-99"/>
              <w:jc w:val="center"/>
              <w:rPr>
                <w:sz w:val="12"/>
              </w:rPr>
            </w:pPr>
          </w:p>
        </w:tc>
        <w:tc>
          <w:tcPr>
            <w:tcW w:w="72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EA4D7D" w:rsidRDefault="00EA4D7D" w:rsidP="00EA4D7D">
            <w:pPr>
              <w:ind w:left="-99" w:right="-99"/>
              <w:jc w:val="center"/>
              <w:rPr>
                <w:sz w:val="12"/>
              </w:rPr>
            </w:pPr>
          </w:p>
        </w:tc>
      </w:tr>
      <w:tr w:rsidR="00EA4D7D" w:rsidTr="00D477A5">
        <w:trPr>
          <w:cantSplit/>
          <w:trHeight w:val="203"/>
        </w:trPr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:rsidR="00EA4D7D" w:rsidRDefault="00EA4D7D">
            <w:pPr>
              <w:autoSpaceDE w:val="0"/>
              <w:autoSpaceDN w:val="0"/>
              <w:spacing w:line="360" w:lineRule="auto"/>
              <w:rPr>
                <w:color w:val="000000"/>
                <w:sz w:val="18"/>
              </w:rPr>
            </w:pPr>
          </w:p>
        </w:tc>
        <w:tc>
          <w:tcPr>
            <w:tcW w:w="851" w:type="dxa"/>
            <w:vAlign w:val="center"/>
          </w:tcPr>
          <w:p w:rsidR="00EA4D7D" w:rsidRDefault="00EA4D7D">
            <w:pPr>
              <w:ind w:left="-99"/>
            </w:pPr>
          </w:p>
        </w:tc>
        <w:tc>
          <w:tcPr>
            <w:tcW w:w="850" w:type="dxa"/>
            <w:vAlign w:val="center"/>
          </w:tcPr>
          <w:p w:rsidR="00EA4D7D" w:rsidRDefault="00EA4D7D">
            <w:pPr>
              <w:spacing w:line="360" w:lineRule="auto"/>
              <w:rPr>
                <w:i/>
              </w:rPr>
            </w:pPr>
          </w:p>
        </w:tc>
        <w:tc>
          <w:tcPr>
            <w:tcW w:w="851" w:type="dxa"/>
            <w:vAlign w:val="center"/>
          </w:tcPr>
          <w:p w:rsidR="00EA4D7D" w:rsidRDefault="00EA4D7D">
            <w:pPr>
              <w:ind w:right="-99"/>
            </w:pPr>
          </w:p>
        </w:tc>
        <w:tc>
          <w:tcPr>
            <w:tcW w:w="708" w:type="dxa"/>
          </w:tcPr>
          <w:p w:rsidR="00EA4D7D" w:rsidRDefault="00EA4D7D">
            <w:pPr>
              <w:jc w:val="right"/>
            </w:pPr>
          </w:p>
        </w:tc>
        <w:tc>
          <w:tcPr>
            <w:tcW w:w="851" w:type="dxa"/>
          </w:tcPr>
          <w:p w:rsidR="00EA4D7D" w:rsidRDefault="00EA4D7D">
            <w:pPr>
              <w:jc w:val="right"/>
            </w:pPr>
          </w:p>
        </w:tc>
        <w:tc>
          <w:tcPr>
            <w:tcW w:w="567" w:type="dxa"/>
            <w:vAlign w:val="center"/>
          </w:tcPr>
          <w:p w:rsidR="00EA4D7D" w:rsidRDefault="00EA4D7D">
            <w:pPr>
              <w:jc w:val="right"/>
            </w:pPr>
          </w:p>
        </w:tc>
        <w:tc>
          <w:tcPr>
            <w:tcW w:w="425" w:type="dxa"/>
            <w:vAlign w:val="center"/>
          </w:tcPr>
          <w:p w:rsidR="00EA4D7D" w:rsidRDefault="00EA4D7D">
            <w:pPr>
              <w:jc w:val="right"/>
            </w:pPr>
          </w:p>
        </w:tc>
        <w:tc>
          <w:tcPr>
            <w:tcW w:w="425" w:type="dxa"/>
            <w:vAlign w:val="center"/>
          </w:tcPr>
          <w:p w:rsidR="00EA4D7D" w:rsidRDefault="00EA4D7D">
            <w:pPr>
              <w:jc w:val="right"/>
            </w:pPr>
          </w:p>
        </w:tc>
        <w:tc>
          <w:tcPr>
            <w:tcW w:w="426" w:type="dxa"/>
            <w:vAlign w:val="center"/>
          </w:tcPr>
          <w:p w:rsidR="00EA4D7D" w:rsidRDefault="00EA4D7D">
            <w:pPr>
              <w:ind w:left="-99" w:right="-99"/>
              <w:jc w:val="right"/>
            </w:pPr>
          </w:p>
        </w:tc>
        <w:tc>
          <w:tcPr>
            <w:tcW w:w="719" w:type="dxa"/>
            <w:vAlign w:val="center"/>
          </w:tcPr>
          <w:p w:rsidR="00EA4D7D" w:rsidRDefault="00EA4D7D">
            <w:pPr>
              <w:jc w:val="right"/>
            </w:pPr>
          </w:p>
        </w:tc>
        <w:tc>
          <w:tcPr>
            <w:tcW w:w="720" w:type="dxa"/>
          </w:tcPr>
          <w:p w:rsidR="00EA4D7D" w:rsidRDefault="00EA4D7D">
            <w:pPr>
              <w:jc w:val="right"/>
            </w:pPr>
          </w:p>
        </w:tc>
        <w:tc>
          <w:tcPr>
            <w:tcW w:w="719" w:type="dxa"/>
            <w:vAlign w:val="center"/>
          </w:tcPr>
          <w:p w:rsidR="00EA4D7D" w:rsidRDefault="00EA4D7D">
            <w:pPr>
              <w:jc w:val="right"/>
            </w:pPr>
          </w:p>
        </w:tc>
        <w:tc>
          <w:tcPr>
            <w:tcW w:w="720" w:type="dxa"/>
            <w:vAlign w:val="center"/>
          </w:tcPr>
          <w:p w:rsidR="00EA4D7D" w:rsidRDefault="00EA4D7D">
            <w:pPr>
              <w:jc w:val="right"/>
            </w:pPr>
          </w:p>
        </w:tc>
        <w:tc>
          <w:tcPr>
            <w:tcW w:w="720" w:type="dxa"/>
            <w:vAlign w:val="center"/>
          </w:tcPr>
          <w:p w:rsidR="00EA4D7D" w:rsidRDefault="00EA4D7D">
            <w:pPr>
              <w:jc w:val="right"/>
            </w:pPr>
          </w:p>
        </w:tc>
        <w:tc>
          <w:tcPr>
            <w:tcW w:w="719" w:type="dxa"/>
            <w:vAlign w:val="center"/>
          </w:tcPr>
          <w:p w:rsidR="00EA4D7D" w:rsidRDefault="00EA4D7D">
            <w:pPr>
              <w:spacing w:line="360" w:lineRule="auto"/>
              <w:jc w:val="right"/>
            </w:pPr>
          </w:p>
        </w:tc>
        <w:tc>
          <w:tcPr>
            <w:tcW w:w="720" w:type="dxa"/>
            <w:vAlign w:val="center"/>
          </w:tcPr>
          <w:p w:rsidR="00EA4D7D" w:rsidRDefault="00EA4D7D">
            <w:pPr>
              <w:spacing w:line="360" w:lineRule="auto"/>
              <w:ind w:left="-99" w:right="-99"/>
              <w:rPr>
                <w:sz w:val="18"/>
              </w:rPr>
            </w:pPr>
          </w:p>
        </w:tc>
        <w:tc>
          <w:tcPr>
            <w:tcW w:w="719" w:type="dxa"/>
            <w:vAlign w:val="center"/>
          </w:tcPr>
          <w:p w:rsidR="00EA4D7D" w:rsidRDefault="00EA4D7D">
            <w:pPr>
              <w:spacing w:line="360" w:lineRule="auto"/>
              <w:ind w:left="-99" w:right="-99"/>
              <w:jc w:val="right"/>
            </w:pPr>
          </w:p>
        </w:tc>
        <w:tc>
          <w:tcPr>
            <w:tcW w:w="720" w:type="dxa"/>
            <w:vAlign w:val="center"/>
          </w:tcPr>
          <w:p w:rsidR="00EA4D7D" w:rsidRDefault="00EA4D7D">
            <w:pPr>
              <w:spacing w:line="360" w:lineRule="auto"/>
              <w:jc w:val="right"/>
            </w:pPr>
          </w:p>
        </w:tc>
        <w:tc>
          <w:tcPr>
            <w:tcW w:w="720" w:type="dxa"/>
            <w:vAlign w:val="center"/>
          </w:tcPr>
          <w:p w:rsidR="00EA4D7D" w:rsidRDefault="00EA4D7D">
            <w:pPr>
              <w:spacing w:line="360" w:lineRule="auto"/>
              <w:ind w:left="-99" w:right="-99"/>
              <w:jc w:val="right"/>
            </w:pPr>
          </w:p>
        </w:tc>
        <w:tc>
          <w:tcPr>
            <w:tcW w:w="719" w:type="dxa"/>
          </w:tcPr>
          <w:p w:rsidR="00EA4D7D" w:rsidRDefault="00EA4D7D">
            <w:pPr>
              <w:spacing w:line="360" w:lineRule="auto"/>
              <w:ind w:left="-99" w:right="-99"/>
              <w:jc w:val="right"/>
            </w:pPr>
          </w:p>
        </w:tc>
        <w:tc>
          <w:tcPr>
            <w:tcW w:w="720" w:type="dxa"/>
            <w:vAlign w:val="center"/>
          </w:tcPr>
          <w:p w:rsidR="00EA4D7D" w:rsidRDefault="00EA4D7D">
            <w:pPr>
              <w:spacing w:line="360" w:lineRule="auto"/>
              <w:ind w:left="-99" w:right="-99"/>
              <w:jc w:val="right"/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A4D7D" w:rsidRDefault="00EA4D7D">
            <w:pPr>
              <w:spacing w:line="360" w:lineRule="auto"/>
              <w:ind w:left="-99" w:right="-99"/>
              <w:jc w:val="right"/>
            </w:pPr>
          </w:p>
        </w:tc>
      </w:tr>
      <w:tr w:rsidR="00EA4D7D" w:rsidTr="00D477A5">
        <w:trPr>
          <w:cantSplit/>
        </w:trPr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:rsidR="00EA4D7D" w:rsidRDefault="00EA4D7D">
            <w:pPr>
              <w:autoSpaceDE w:val="0"/>
              <w:autoSpaceDN w:val="0"/>
              <w:spacing w:line="360" w:lineRule="auto"/>
              <w:rPr>
                <w:color w:val="000000"/>
                <w:sz w:val="18"/>
              </w:rPr>
            </w:pPr>
          </w:p>
        </w:tc>
        <w:tc>
          <w:tcPr>
            <w:tcW w:w="851" w:type="dxa"/>
            <w:vAlign w:val="center"/>
          </w:tcPr>
          <w:p w:rsidR="00EA4D7D" w:rsidRDefault="00EA4D7D">
            <w:pPr>
              <w:ind w:left="-99"/>
            </w:pPr>
          </w:p>
        </w:tc>
        <w:tc>
          <w:tcPr>
            <w:tcW w:w="850" w:type="dxa"/>
            <w:vAlign w:val="center"/>
          </w:tcPr>
          <w:p w:rsidR="00EA4D7D" w:rsidRDefault="00EA4D7D">
            <w:pPr>
              <w:spacing w:line="360" w:lineRule="auto"/>
              <w:rPr>
                <w:i/>
              </w:rPr>
            </w:pPr>
          </w:p>
        </w:tc>
        <w:tc>
          <w:tcPr>
            <w:tcW w:w="851" w:type="dxa"/>
            <w:vAlign w:val="center"/>
          </w:tcPr>
          <w:p w:rsidR="00EA4D7D" w:rsidRDefault="00EA4D7D">
            <w:pPr>
              <w:jc w:val="center"/>
              <w:rPr>
                <w:i/>
              </w:rPr>
            </w:pPr>
          </w:p>
        </w:tc>
        <w:tc>
          <w:tcPr>
            <w:tcW w:w="708" w:type="dxa"/>
          </w:tcPr>
          <w:p w:rsidR="00EA4D7D" w:rsidRDefault="00EA4D7D">
            <w:pPr>
              <w:jc w:val="right"/>
            </w:pPr>
          </w:p>
        </w:tc>
        <w:tc>
          <w:tcPr>
            <w:tcW w:w="851" w:type="dxa"/>
          </w:tcPr>
          <w:p w:rsidR="00EA4D7D" w:rsidRDefault="00EA4D7D">
            <w:pPr>
              <w:jc w:val="right"/>
            </w:pPr>
          </w:p>
        </w:tc>
        <w:tc>
          <w:tcPr>
            <w:tcW w:w="567" w:type="dxa"/>
            <w:vAlign w:val="center"/>
          </w:tcPr>
          <w:p w:rsidR="00EA4D7D" w:rsidRDefault="00EA4D7D">
            <w:pPr>
              <w:jc w:val="right"/>
            </w:pPr>
          </w:p>
        </w:tc>
        <w:tc>
          <w:tcPr>
            <w:tcW w:w="425" w:type="dxa"/>
            <w:vAlign w:val="center"/>
          </w:tcPr>
          <w:p w:rsidR="00EA4D7D" w:rsidRDefault="00EA4D7D">
            <w:pPr>
              <w:jc w:val="right"/>
            </w:pPr>
          </w:p>
        </w:tc>
        <w:tc>
          <w:tcPr>
            <w:tcW w:w="425" w:type="dxa"/>
            <w:vAlign w:val="center"/>
          </w:tcPr>
          <w:p w:rsidR="00EA4D7D" w:rsidRDefault="00EA4D7D">
            <w:pPr>
              <w:jc w:val="right"/>
            </w:pPr>
          </w:p>
        </w:tc>
        <w:tc>
          <w:tcPr>
            <w:tcW w:w="426" w:type="dxa"/>
            <w:vAlign w:val="center"/>
          </w:tcPr>
          <w:p w:rsidR="00EA4D7D" w:rsidRDefault="00EA4D7D">
            <w:pPr>
              <w:ind w:left="-99" w:right="-99"/>
              <w:jc w:val="right"/>
            </w:pPr>
          </w:p>
        </w:tc>
        <w:tc>
          <w:tcPr>
            <w:tcW w:w="719" w:type="dxa"/>
            <w:vAlign w:val="center"/>
          </w:tcPr>
          <w:p w:rsidR="00EA4D7D" w:rsidRDefault="00EA4D7D">
            <w:pPr>
              <w:jc w:val="right"/>
            </w:pPr>
          </w:p>
        </w:tc>
        <w:tc>
          <w:tcPr>
            <w:tcW w:w="720" w:type="dxa"/>
          </w:tcPr>
          <w:p w:rsidR="00EA4D7D" w:rsidRDefault="00EA4D7D">
            <w:pPr>
              <w:spacing w:line="360" w:lineRule="auto"/>
              <w:rPr>
                <w:i/>
              </w:rPr>
            </w:pPr>
          </w:p>
        </w:tc>
        <w:tc>
          <w:tcPr>
            <w:tcW w:w="719" w:type="dxa"/>
            <w:vAlign w:val="center"/>
          </w:tcPr>
          <w:p w:rsidR="00EA4D7D" w:rsidRDefault="00EA4D7D">
            <w:pPr>
              <w:spacing w:line="360" w:lineRule="auto"/>
              <w:rPr>
                <w:i/>
              </w:rPr>
            </w:pPr>
          </w:p>
        </w:tc>
        <w:tc>
          <w:tcPr>
            <w:tcW w:w="720" w:type="dxa"/>
            <w:vAlign w:val="center"/>
          </w:tcPr>
          <w:p w:rsidR="00EA4D7D" w:rsidRDefault="00EA4D7D">
            <w:pPr>
              <w:spacing w:line="360" w:lineRule="auto"/>
              <w:rPr>
                <w:i/>
              </w:rPr>
            </w:pPr>
          </w:p>
        </w:tc>
        <w:tc>
          <w:tcPr>
            <w:tcW w:w="720" w:type="dxa"/>
            <w:vAlign w:val="center"/>
          </w:tcPr>
          <w:p w:rsidR="00EA4D7D" w:rsidRDefault="00EA4D7D">
            <w:pPr>
              <w:spacing w:line="360" w:lineRule="auto"/>
              <w:rPr>
                <w:i/>
              </w:rPr>
            </w:pPr>
          </w:p>
        </w:tc>
        <w:tc>
          <w:tcPr>
            <w:tcW w:w="719" w:type="dxa"/>
            <w:vAlign w:val="center"/>
          </w:tcPr>
          <w:p w:rsidR="00EA4D7D" w:rsidRDefault="00EA4D7D">
            <w:pPr>
              <w:spacing w:line="360" w:lineRule="auto"/>
              <w:jc w:val="right"/>
            </w:pPr>
          </w:p>
        </w:tc>
        <w:tc>
          <w:tcPr>
            <w:tcW w:w="720" w:type="dxa"/>
            <w:vAlign w:val="center"/>
          </w:tcPr>
          <w:p w:rsidR="00EA4D7D" w:rsidRDefault="00EA4D7D">
            <w:pPr>
              <w:spacing w:line="360" w:lineRule="auto"/>
              <w:ind w:left="-99" w:right="-99"/>
              <w:rPr>
                <w:sz w:val="18"/>
              </w:rPr>
            </w:pPr>
          </w:p>
        </w:tc>
        <w:tc>
          <w:tcPr>
            <w:tcW w:w="719" w:type="dxa"/>
            <w:vAlign w:val="center"/>
          </w:tcPr>
          <w:p w:rsidR="00EA4D7D" w:rsidRDefault="00EA4D7D">
            <w:pPr>
              <w:spacing w:line="360" w:lineRule="auto"/>
              <w:ind w:left="-99" w:right="-99"/>
              <w:jc w:val="right"/>
            </w:pPr>
          </w:p>
        </w:tc>
        <w:tc>
          <w:tcPr>
            <w:tcW w:w="720" w:type="dxa"/>
            <w:vAlign w:val="center"/>
          </w:tcPr>
          <w:p w:rsidR="00EA4D7D" w:rsidRDefault="00EA4D7D">
            <w:pPr>
              <w:spacing w:line="360" w:lineRule="auto"/>
              <w:jc w:val="right"/>
            </w:pPr>
          </w:p>
        </w:tc>
        <w:tc>
          <w:tcPr>
            <w:tcW w:w="720" w:type="dxa"/>
            <w:vAlign w:val="center"/>
          </w:tcPr>
          <w:p w:rsidR="00EA4D7D" w:rsidRDefault="00EA4D7D">
            <w:pPr>
              <w:spacing w:line="360" w:lineRule="auto"/>
              <w:ind w:left="-99" w:right="-99"/>
              <w:jc w:val="right"/>
            </w:pPr>
          </w:p>
        </w:tc>
        <w:tc>
          <w:tcPr>
            <w:tcW w:w="719" w:type="dxa"/>
          </w:tcPr>
          <w:p w:rsidR="00EA4D7D" w:rsidRDefault="00EA4D7D">
            <w:pPr>
              <w:spacing w:line="360" w:lineRule="auto"/>
              <w:ind w:left="-99" w:right="-99"/>
              <w:jc w:val="right"/>
            </w:pPr>
          </w:p>
        </w:tc>
        <w:tc>
          <w:tcPr>
            <w:tcW w:w="720" w:type="dxa"/>
            <w:vAlign w:val="center"/>
          </w:tcPr>
          <w:p w:rsidR="00EA4D7D" w:rsidRDefault="00EA4D7D">
            <w:pPr>
              <w:spacing w:line="360" w:lineRule="auto"/>
              <w:ind w:left="-99" w:right="-99"/>
              <w:jc w:val="right"/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A4D7D" w:rsidRDefault="00EA4D7D">
            <w:pPr>
              <w:spacing w:line="360" w:lineRule="auto"/>
              <w:ind w:left="-99" w:right="-99"/>
            </w:pPr>
          </w:p>
        </w:tc>
      </w:tr>
      <w:tr w:rsidR="00EA4D7D" w:rsidTr="00D477A5">
        <w:trPr>
          <w:cantSplit/>
        </w:trPr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:rsidR="00EA4D7D" w:rsidRDefault="00EA4D7D">
            <w:pPr>
              <w:autoSpaceDE w:val="0"/>
              <w:autoSpaceDN w:val="0"/>
              <w:spacing w:line="360" w:lineRule="auto"/>
              <w:rPr>
                <w:color w:val="000000"/>
                <w:sz w:val="18"/>
              </w:rPr>
            </w:pPr>
          </w:p>
        </w:tc>
        <w:tc>
          <w:tcPr>
            <w:tcW w:w="851" w:type="dxa"/>
            <w:vAlign w:val="center"/>
          </w:tcPr>
          <w:p w:rsidR="00EA4D7D" w:rsidRDefault="00EA4D7D">
            <w:pPr>
              <w:ind w:left="-99"/>
            </w:pPr>
          </w:p>
        </w:tc>
        <w:tc>
          <w:tcPr>
            <w:tcW w:w="850" w:type="dxa"/>
            <w:vAlign w:val="center"/>
          </w:tcPr>
          <w:p w:rsidR="00EA4D7D" w:rsidRDefault="00EA4D7D">
            <w:pPr>
              <w:spacing w:line="360" w:lineRule="auto"/>
              <w:rPr>
                <w:i/>
              </w:rPr>
            </w:pPr>
          </w:p>
        </w:tc>
        <w:tc>
          <w:tcPr>
            <w:tcW w:w="851" w:type="dxa"/>
            <w:vAlign w:val="center"/>
          </w:tcPr>
          <w:p w:rsidR="00EA4D7D" w:rsidRDefault="00EA4D7D">
            <w:pPr>
              <w:jc w:val="center"/>
              <w:rPr>
                <w:i/>
              </w:rPr>
            </w:pPr>
          </w:p>
        </w:tc>
        <w:tc>
          <w:tcPr>
            <w:tcW w:w="708" w:type="dxa"/>
          </w:tcPr>
          <w:p w:rsidR="00EA4D7D" w:rsidRDefault="00EA4D7D">
            <w:pPr>
              <w:jc w:val="right"/>
            </w:pPr>
          </w:p>
        </w:tc>
        <w:tc>
          <w:tcPr>
            <w:tcW w:w="851" w:type="dxa"/>
          </w:tcPr>
          <w:p w:rsidR="00EA4D7D" w:rsidRDefault="00EA4D7D">
            <w:pPr>
              <w:jc w:val="right"/>
            </w:pPr>
          </w:p>
        </w:tc>
        <w:tc>
          <w:tcPr>
            <w:tcW w:w="567" w:type="dxa"/>
            <w:vAlign w:val="center"/>
          </w:tcPr>
          <w:p w:rsidR="00EA4D7D" w:rsidRDefault="00EA4D7D">
            <w:pPr>
              <w:jc w:val="right"/>
            </w:pPr>
          </w:p>
        </w:tc>
        <w:tc>
          <w:tcPr>
            <w:tcW w:w="425" w:type="dxa"/>
            <w:vAlign w:val="center"/>
          </w:tcPr>
          <w:p w:rsidR="00EA4D7D" w:rsidRDefault="00EA4D7D">
            <w:pPr>
              <w:jc w:val="right"/>
            </w:pPr>
          </w:p>
        </w:tc>
        <w:tc>
          <w:tcPr>
            <w:tcW w:w="425" w:type="dxa"/>
            <w:vAlign w:val="center"/>
          </w:tcPr>
          <w:p w:rsidR="00EA4D7D" w:rsidRDefault="00EA4D7D">
            <w:pPr>
              <w:jc w:val="right"/>
            </w:pPr>
          </w:p>
        </w:tc>
        <w:tc>
          <w:tcPr>
            <w:tcW w:w="426" w:type="dxa"/>
            <w:vAlign w:val="center"/>
          </w:tcPr>
          <w:p w:rsidR="00EA4D7D" w:rsidRDefault="00EA4D7D">
            <w:pPr>
              <w:ind w:left="-99" w:right="-99"/>
              <w:jc w:val="right"/>
            </w:pPr>
          </w:p>
        </w:tc>
        <w:tc>
          <w:tcPr>
            <w:tcW w:w="719" w:type="dxa"/>
            <w:vAlign w:val="center"/>
          </w:tcPr>
          <w:p w:rsidR="00EA4D7D" w:rsidRDefault="00EA4D7D">
            <w:pPr>
              <w:jc w:val="right"/>
            </w:pPr>
          </w:p>
        </w:tc>
        <w:tc>
          <w:tcPr>
            <w:tcW w:w="720" w:type="dxa"/>
          </w:tcPr>
          <w:p w:rsidR="00EA4D7D" w:rsidRDefault="00EA4D7D">
            <w:pPr>
              <w:spacing w:line="360" w:lineRule="auto"/>
              <w:rPr>
                <w:i/>
              </w:rPr>
            </w:pPr>
          </w:p>
        </w:tc>
        <w:tc>
          <w:tcPr>
            <w:tcW w:w="719" w:type="dxa"/>
            <w:vAlign w:val="center"/>
          </w:tcPr>
          <w:p w:rsidR="00EA4D7D" w:rsidRDefault="00EA4D7D">
            <w:pPr>
              <w:spacing w:line="360" w:lineRule="auto"/>
              <w:rPr>
                <w:i/>
              </w:rPr>
            </w:pPr>
          </w:p>
        </w:tc>
        <w:tc>
          <w:tcPr>
            <w:tcW w:w="720" w:type="dxa"/>
            <w:vAlign w:val="center"/>
          </w:tcPr>
          <w:p w:rsidR="00EA4D7D" w:rsidRDefault="00EA4D7D">
            <w:pPr>
              <w:spacing w:line="360" w:lineRule="auto"/>
              <w:rPr>
                <w:i/>
              </w:rPr>
            </w:pPr>
          </w:p>
        </w:tc>
        <w:tc>
          <w:tcPr>
            <w:tcW w:w="720" w:type="dxa"/>
            <w:vAlign w:val="center"/>
          </w:tcPr>
          <w:p w:rsidR="00EA4D7D" w:rsidRDefault="00EA4D7D">
            <w:pPr>
              <w:spacing w:line="360" w:lineRule="auto"/>
              <w:rPr>
                <w:i/>
              </w:rPr>
            </w:pPr>
          </w:p>
        </w:tc>
        <w:tc>
          <w:tcPr>
            <w:tcW w:w="719" w:type="dxa"/>
            <w:vAlign w:val="center"/>
          </w:tcPr>
          <w:p w:rsidR="00EA4D7D" w:rsidRDefault="00EA4D7D">
            <w:pPr>
              <w:spacing w:line="360" w:lineRule="auto"/>
              <w:jc w:val="right"/>
            </w:pPr>
          </w:p>
        </w:tc>
        <w:tc>
          <w:tcPr>
            <w:tcW w:w="720" w:type="dxa"/>
            <w:vAlign w:val="center"/>
          </w:tcPr>
          <w:p w:rsidR="00EA4D7D" w:rsidRDefault="00EA4D7D">
            <w:pPr>
              <w:spacing w:line="360" w:lineRule="auto"/>
              <w:ind w:left="-99" w:right="-99"/>
              <w:rPr>
                <w:sz w:val="18"/>
              </w:rPr>
            </w:pPr>
          </w:p>
        </w:tc>
        <w:tc>
          <w:tcPr>
            <w:tcW w:w="719" w:type="dxa"/>
            <w:vAlign w:val="center"/>
          </w:tcPr>
          <w:p w:rsidR="00EA4D7D" w:rsidRDefault="00EA4D7D">
            <w:pPr>
              <w:spacing w:line="360" w:lineRule="auto"/>
              <w:ind w:left="-99" w:right="-99"/>
              <w:jc w:val="right"/>
            </w:pPr>
          </w:p>
        </w:tc>
        <w:tc>
          <w:tcPr>
            <w:tcW w:w="720" w:type="dxa"/>
            <w:vAlign w:val="center"/>
          </w:tcPr>
          <w:p w:rsidR="00EA4D7D" w:rsidRDefault="00EA4D7D">
            <w:pPr>
              <w:spacing w:line="360" w:lineRule="auto"/>
              <w:jc w:val="right"/>
            </w:pPr>
          </w:p>
        </w:tc>
        <w:tc>
          <w:tcPr>
            <w:tcW w:w="720" w:type="dxa"/>
            <w:vAlign w:val="center"/>
          </w:tcPr>
          <w:p w:rsidR="00EA4D7D" w:rsidRDefault="00EA4D7D">
            <w:pPr>
              <w:spacing w:line="360" w:lineRule="auto"/>
              <w:ind w:left="-99" w:right="-99"/>
              <w:jc w:val="right"/>
            </w:pPr>
          </w:p>
        </w:tc>
        <w:tc>
          <w:tcPr>
            <w:tcW w:w="719" w:type="dxa"/>
          </w:tcPr>
          <w:p w:rsidR="00EA4D7D" w:rsidRDefault="00EA4D7D">
            <w:pPr>
              <w:spacing w:line="360" w:lineRule="auto"/>
              <w:ind w:left="-99" w:right="-99"/>
              <w:jc w:val="right"/>
            </w:pPr>
          </w:p>
        </w:tc>
        <w:tc>
          <w:tcPr>
            <w:tcW w:w="720" w:type="dxa"/>
            <w:vAlign w:val="center"/>
          </w:tcPr>
          <w:p w:rsidR="00EA4D7D" w:rsidRDefault="00EA4D7D">
            <w:pPr>
              <w:spacing w:line="360" w:lineRule="auto"/>
              <w:ind w:left="-99" w:right="-99"/>
              <w:jc w:val="right"/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A4D7D" w:rsidRDefault="00EA4D7D">
            <w:pPr>
              <w:spacing w:line="360" w:lineRule="auto"/>
              <w:ind w:left="-99" w:right="-99"/>
            </w:pPr>
          </w:p>
        </w:tc>
      </w:tr>
      <w:tr w:rsidR="00EA4D7D" w:rsidTr="00D477A5">
        <w:trPr>
          <w:cantSplit/>
        </w:trPr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:rsidR="00EA4D7D" w:rsidRDefault="00EA4D7D">
            <w:pPr>
              <w:autoSpaceDE w:val="0"/>
              <w:autoSpaceDN w:val="0"/>
              <w:spacing w:line="360" w:lineRule="auto"/>
              <w:rPr>
                <w:color w:val="000000"/>
                <w:sz w:val="18"/>
              </w:rPr>
            </w:pPr>
          </w:p>
        </w:tc>
        <w:tc>
          <w:tcPr>
            <w:tcW w:w="851" w:type="dxa"/>
            <w:vAlign w:val="center"/>
          </w:tcPr>
          <w:p w:rsidR="00EA4D7D" w:rsidRDefault="00EA4D7D">
            <w:pPr>
              <w:ind w:left="-99"/>
            </w:pPr>
          </w:p>
        </w:tc>
        <w:tc>
          <w:tcPr>
            <w:tcW w:w="850" w:type="dxa"/>
            <w:vAlign w:val="center"/>
          </w:tcPr>
          <w:p w:rsidR="00EA4D7D" w:rsidRDefault="00EA4D7D">
            <w:pPr>
              <w:spacing w:line="360" w:lineRule="auto"/>
              <w:rPr>
                <w:i/>
              </w:rPr>
            </w:pPr>
          </w:p>
        </w:tc>
        <w:tc>
          <w:tcPr>
            <w:tcW w:w="851" w:type="dxa"/>
            <w:vAlign w:val="center"/>
          </w:tcPr>
          <w:p w:rsidR="00EA4D7D" w:rsidRDefault="00EA4D7D">
            <w:pPr>
              <w:jc w:val="center"/>
              <w:rPr>
                <w:i/>
              </w:rPr>
            </w:pPr>
          </w:p>
        </w:tc>
        <w:tc>
          <w:tcPr>
            <w:tcW w:w="708" w:type="dxa"/>
          </w:tcPr>
          <w:p w:rsidR="00EA4D7D" w:rsidRDefault="00EA4D7D">
            <w:pPr>
              <w:jc w:val="right"/>
            </w:pPr>
          </w:p>
        </w:tc>
        <w:tc>
          <w:tcPr>
            <w:tcW w:w="851" w:type="dxa"/>
          </w:tcPr>
          <w:p w:rsidR="00EA4D7D" w:rsidRDefault="00EA4D7D">
            <w:pPr>
              <w:jc w:val="right"/>
            </w:pPr>
          </w:p>
        </w:tc>
        <w:tc>
          <w:tcPr>
            <w:tcW w:w="567" w:type="dxa"/>
            <w:vAlign w:val="center"/>
          </w:tcPr>
          <w:p w:rsidR="00EA4D7D" w:rsidRDefault="00EA4D7D">
            <w:pPr>
              <w:jc w:val="right"/>
            </w:pPr>
          </w:p>
        </w:tc>
        <w:tc>
          <w:tcPr>
            <w:tcW w:w="425" w:type="dxa"/>
            <w:vAlign w:val="center"/>
          </w:tcPr>
          <w:p w:rsidR="00EA4D7D" w:rsidRDefault="00EA4D7D">
            <w:pPr>
              <w:jc w:val="right"/>
            </w:pPr>
          </w:p>
        </w:tc>
        <w:tc>
          <w:tcPr>
            <w:tcW w:w="425" w:type="dxa"/>
            <w:vAlign w:val="center"/>
          </w:tcPr>
          <w:p w:rsidR="00EA4D7D" w:rsidRDefault="00EA4D7D">
            <w:pPr>
              <w:jc w:val="right"/>
            </w:pPr>
          </w:p>
        </w:tc>
        <w:tc>
          <w:tcPr>
            <w:tcW w:w="426" w:type="dxa"/>
            <w:vAlign w:val="center"/>
          </w:tcPr>
          <w:p w:rsidR="00EA4D7D" w:rsidRDefault="00EA4D7D">
            <w:pPr>
              <w:ind w:left="-99" w:right="-99"/>
              <w:jc w:val="right"/>
            </w:pPr>
          </w:p>
        </w:tc>
        <w:tc>
          <w:tcPr>
            <w:tcW w:w="719" w:type="dxa"/>
            <w:vAlign w:val="center"/>
          </w:tcPr>
          <w:p w:rsidR="00EA4D7D" w:rsidRDefault="00EA4D7D">
            <w:pPr>
              <w:jc w:val="right"/>
            </w:pPr>
          </w:p>
        </w:tc>
        <w:tc>
          <w:tcPr>
            <w:tcW w:w="720" w:type="dxa"/>
          </w:tcPr>
          <w:p w:rsidR="00EA4D7D" w:rsidRDefault="00EA4D7D">
            <w:pPr>
              <w:spacing w:line="360" w:lineRule="auto"/>
              <w:rPr>
                <w:i/>
              </w:rPr>
            </w:pPr>
          </w:p>
        </w:tc>
        <w:tc>
          <w:tcPr>
            <w:tcW w:w="719" w:type="dxa"/>
            <w:vAlign w:val="center"/>
          </w:tcPr>
          <w:p w:rsidR="00EA4D7D" w:rsidRDefault="00EA4D7D">
            <w:pPr>
              <w:spacing w:line="360" w:lineRule="auto"/>
              <w:rPr>
                <w:i/>
              </w:rPr>
            </w:pPr>
          </w:p>
        </w:tc>
        <w:tc>
          <w:tcPr>
            <w:tcW w:w="720" w:type="dxa"/>
            <w:vAlign w:val="center"/>
          </w:tcPr>
          <w:p w:rsidR="00EA4D7D" w:rsidRDefault="00EA4D7D">
            <w:pPr>
              <w:spacing w:line="360" w:lineRule="auto"/>
              <w:rPr>
                <w:i/>
              </w:rPr>
            </w:pPr>
          </w:p>
        </w:tc>
        <w:tc>
          <w:tcPr>
            <w:tcW w:w="720" w:type="dxa"/>
            <w:vAlign w:val="center"/>
          </w:tcPr>
          <w:p w:rsidR="00EA4D7D" w:rsidRDefault="00EA4D7D">
            <w:pPr>
              <w:spacing w:line="360" w:lineRule="auto"/>
              <w:rPr>
                <w:i/>
              </w:rPr>
            </w:pPr>
          </w:p>
        </w:tc>
        <w:tc>
          <w:tcPr>
            <w:tcW w:w="719" w:type="dxa"/>
            <w:vAlign w:val="center"/>
          </w:tcPr>
          <w:p w:rsidR="00EA4D7D" w:rsidRDefault="00EA4D7D">
            <w:pPr>
              <w:spacing w:line="360" w:lineRule="auto"/>
              <w:jc w:val="right"/>
            </w:pPr>
          </w:p>
        </w:tc>
        <w:tc>
          <w:tcPr>
            <w:tcW w:w="720" w:type="dxa"/>
            <w:vAlign w:val="center"/>
          </w:tcPr>
          <w:p w:rsidR="00EA4D7D" w:rsidRDefault="00EA4D7D">
            <w:pPr>
              <w:spacing w:line="360" w:lineRule="auto"/>
              <w:ind w:left="-99" w:right="-99"/>
              <w:rPr>
                <w:sz w:val="18"/>
              </w:rPr>
            </w:pPr>
          </w:p>
        </w:tc>
        <w:tc>
          <w:tcPr>
            <w:tcW w:w="719" w:type="dxa"/>
            <w:vAlign w:val="center"/>
          </w:tcPr>
          <w:p w:rsidR="00EA4D7D" w:rsidRDefault="00EA4D7D">
            <w:pPr>
              <w:spacing w:line="360" w:lineRule="auto"/>
              <w:ind w:left="-99" w:right="-99"/>
              <w:jc w:val="right"/>
            </w:pPr>
          </w:p>
        </w:tc>
        <w:tc>
          <w:tcPr>
            <w:tcW w:w="720" w:type="dxa"/>
            <w:vAlign w:val="center"/>
          </w:tcPr>
          <w:p w:rsidR="00EA4D7D" w:rsidRDefault="00EA4D7D">
            <w:pPr>
              <w:spacing w:line="360" w:lineRule="auto"/>
              <w:jc w:val="right"/>
            </w:pPr>
          </w:p>
        </w:tc>
        <w:tc>
          <w:tcPr>
            <w:tcW w:w="720" w:type="dxa"/>
            <w:vAlign w:val="center"/>
          </w:tcPr>
          <w:p w:rsidR="00EA4D7D" w:rsidRDefault="00EA4D7D">
            <w:pPr>
              <w:spacing w:line="360" w:lineRule="auto"/>
              <w:ind w:left="-99" w:right="-99"/>
              <w:jc w:val="right"/>
            </w:pPr>
          </w:p>
        </w:tc>
        <w:tc>
          <w:tcPr>
            <w:tcW w:w="719" w:type="dxa"/>
          </w:tcPr>
          <w:p w:rsidR="00EA4D7D" w:rsidRDefault="00EA4D7D">
            <w:pPr>
              <w:spacing w:line="360" w:lineRule="auto"/>
              <w:ind w:left="-99" w:right="-99"/>
              <w:jc w:val="right"/>
            </w:pPr>
          </w:p>
        </w:tc>
        <w:tc>
          <w:tcPr>
            <w:tcW w:w="720" w:type="dxa"/>
            <w:vAlign w:val="center"/>
          </w:tcPr>
          <w:p w:rsidR="00EA4D7D" w:rsidRDefault="00EA4D7D">
            <w:pPr>
              <w:spacing w:line="360" w:lineRule="auto"/>
              <w:ind w:left="-99" w:right="-99"/>
              <w:jc w:val="right"/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A4D7D" w:rsidRDefault="00EA4D7D">
            <w:pPr>
              <w:spacing w:line="360" w:lineRule="auto"/>
              <w:ind w:left="-99" w:right="-99"/>
            </w:pPr>
          </w:p>
        </w:tc>
      </w:tr>
      <w:tr w:rsidR="00EA4D7D" w:rsidTr="00D477A5">
        <w:trPr>
          <w:cantSplit/>
        </w:trPr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:rsidR="00EA4D7D" w:rsidRDefault="00EA4D7D">
            <w:pPr>
              <w:autoSpaceDE w:val="0"/>
              <w:autoSpaceDN w:val="0"/>
              <w:spacing w:line="360" w:lineRule="auto"/>
              <w:rPr>
                <w:color w:val="000000"/>
                <w:sz w:val="18"/>
              </w:rPr>
            </w:pPr>
          </w:p>
        </w:tc>
        <w:tc>
          <w:tcPr>
            <w:tcW w:w="851" w:type="dxa"/>
            <w:vAlign w:val="center"/>
          </w:tcPr>
          <w:p w:rsidR="00EA4D7D" w:rsidRDefault="00EA4D7D">
            <w:pPr>
              <w:ind w:left="-99"/>
            </w:pPr>
          </w:p>
        </w:tc>
        <w:tc>
          <w:tcPr>
            <w:tcW w:w="850" w:type="dxa"/>
            <w:vAlign w:val="center"/>
          </w:tcPr>
          <w:p w:rsidR="00EA4D7D" w:rsidRDefault="00EA4D7D">
            <w:pPr>
              <w:spacing w:line="360" w:lineRule="auto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EA4D7D" w:rsidRDefault="00EA4D7D">
            <w:pPr>
              <w:rPr>
                <w:i/>
              </w:rPr>
            </w:pPr>
          </w:p>
        </w:tc>
        <w:tc>
          <w:tcPr>
            <w:tcW w:w="708" w:type="dxa"/>
          </w:tcPr>
          <w:p w:rsidR="00EA4D7D" w:rsidRDefault="00EA4D7D">
            <w:pPr>
              <w:jc w:val="right"/>
            </w:pPr>
          </w:p>
        </w:tc>
        <w:tc>
          <w:tcPr>
            <w:tcW w:w="851" w:type="dxa"/>
          </w:tcPr>
          <w:p w:rsidR="00EA4D7D" w:rsidRDefault="00EA4D7D">
            <w:pPr>
              <w:jc w:val="right"/>
            </w:pPr>
          </w:p>
        </w:tc>
        <w:tc>
          <w:tcPr>
            <w:tcW w:w="567" w:type="dxa"/>
            <w:vAlign w:val="center"/>
          </w:tcPr>
          <w:p w:rsidR="00EA4D7D" w:rsidRDefault="00EA4D7D">
            <w:pPr>
              <w:jc w:val="right"/>
            </w:pPr>
          </w:p>
        </w:tc>
        <w:tc>
          <w:tcPr>
            <w:tcW w:w="425" w:type="dxa"/>
            <w:vAlign w:val="center"/>
          </w:tcPr>
          <w:p w:rsidR="00EA4D7D" w:rsidRDefault="00EA4D7D">
            <w:pPr>
              <w:jc w:val="right"/>
            </w:pPr>
          </w:p>
        </w:tc>
        <w:tc>
          <w:tcPr>
            <w:tcW w:w="425" w:type="dxa"/>
            <w:vAlign w:val="center"/>
          </w:tcPr>
          <w:p w:rsidR="00EA4D7D" w:rsidRDefault="00EA4D7D">
            <w:pPr>
              <w:jc w:val="right"/>
            </w:pPr>
          </w:p>
        </w:tc>
        <w:tc>
          <w:tcPr>
            <w:tcW w:w="426" w:type="dxa"/>
            <w:vAlign w:val="center"/>
          </w:tcPr>
          <w:p w:rsidR="00EA4D7D" w:rsidRDefault="00EA4D7D">
            <w:pPr>
              <w:ind w:left="-99" w:right="-99"/>
              <w:jc w:val="right"/>
            </w:pPr>
          </w:p>
        </w:tc>
        <w:tc>
          <w:tcPr>
            <w:tcW w:w="719" w:type="dxa"/>
            <w:vAlign w:val="center"/>
          </w:tcPr>
          <w:p w:rsidR="00EA4D7D" w:rsidRDefault="00EA4D7D">
            <w:pPr>
              <w:ind w:left="-99" w:right="-99"/>
              <w:jc w:val="right"/>
            </w:pPr>
          </w:p>
        </w:tc>
        <w:tc>
          <w:tcPr>
            <w:tcW w:w="720" w:type="dxa"/>
          </w:tcPr>
          <w:p w:rsidR="00EA4D7D" w:rsidRDefault="00EA4D7D">
            <w:pPr>
              <w:jc w:val="right"/>
            </w:pPr>
          </w:p>
        </w:tc>
        <w:tc>
          <w:tcPr>
            <w:tcW w:w="719" w:type="dxa"/>
            <w:vAlign w:val="center"/>
          </w:tcPr>
          <w:p w:rsidR="00EA4D7D" w:rsidRDefault="00EA4D7D">
            <w:pPr>
              <w:jc w:val="right"/>
            </w:pPr>
          </w:p>
        </w:tc>
        <w:tc>
          <w:tcPr>
            <w:tcW w:w="720" w:type="dxa"/>
            <w:vAlign w:val="center"/>
          </w:tcPr>
          <w:p w:rsidR="00EA4D7D" w:rsidRDefault="00EA4D7D">
            <w:pPr>
              <w:jc w:val="right"/>
            </w:pPr>
          </w:p>
        </w:tc>
        <w:tc>
          <w:tcPr>
            <w:tcW w:w="720" w:type="dxa"/>
            <w:vAlign w:val="center"/>
          </w:tcPr>
          <w:p w:rsidR="00EA4D7D" w:rsidRDefault="00EA4D7D">
            <w:pPr>
              <w:jc w:val="right"/>
            </w:pPr>
          </w:p>
        </w:tc>
        <w:tc>
          <w:tcPr>
            <w:tcW w:w="719" w:type="dxa"/>
            <w:vAlign w:val="center"/>
          </w:tcPr>
          <w:p w:rsidR="00EA4D7D" w:rsidRDefault="00EA4D7D">
            <w:pPr>
              <w:jc w:val="right"/>
            </w:pPr>
          </w:p>
        </w:tc>
        <w:tc>
          <w:tcPr>
            <w:tcW w:w="720" w:type="dxa"/>
            <w:vAlign w:val="center"/>
          </w:tcPr>
          <w:p w:rsidR="00EA4D7D" w:rsidRDefault="00EA4D7D">
            <w:pPr>
              <w:ind w:left="-99" w:right="-99"/>
              <w:rPr>
                <w:sz w:val="18"/>
              </w:rPr>
            </w:pPr>
          </w:p>
        </w:tc>
        <w:tc>
          <w:tcPr>
            <w:tcW w:w="719" w:type="dxa"/>
            <w:vAlign w:val="center"/>
          </w:tcPr>
          <w:p w:rsidR="00EA4D7D" w:rsidRDefault="00EA4D7D">
            <w:pPr>
              <w:ind w:left="-99" w:right="-99"/>
              <w:jc w:val="right"/>
            </w:pPr>
          </w:p>
        </w:tc>
        <w:tc>
          <w:tcPr>
            <w:tcW w:w="720" w:type="dxa"/>
            <w:vAlign w:val="center"/>
          </w:tcPr>
          <w:p w:rsidR="00EA4D7D" w:rsidRDefault="00EA4D7D">
            <w:pPr>
              <w:ind w:left="-99"/>
              <w:jc w:val="right"/>
            </w:pPr>
          </w:p>
        </w:tc>
        <w:tc>
          <w:tcPr>
            <w:tcW w:w="720" w:type="dxa"/>
            <w:vAlign w:val="center"/>
          </w:tcPr>
          <w:p w:rsidR="00EA4D7D" w:rsidRDefault="00EA4D7D">
            <w:pPr>
              <w:ind w:right="-99"/>
              <w:jc w:val="right"/>
            </w:pPr>
          </w:p>
        </w:tc>
        <w:tc>
          <w:tcPr>
            <w:tcW w:w="719" w:type="dxa"/>
          </w:tcPr>
          <w:p w:rsidR="00EA4D7D" w:rsidRDefault="00EA4D7D">
            <w:pPr>
              <w:ind w:left="-99" w:right="-99"/>
              <w:jc w:val="right"/>
            </w:pPr>
          </w:p>
        </w:tc>
        <w:tc>
          <w:tcPr>
            <w:tcW w:w="720" w:type="dxa"/>
            <w:vAlign w:val="center"/>
          </w:tcPr>
          <w:p w:rsidR="00EA4D7D" w:rsidRDefault="00EA4D7D">
            <w:pPr>
              <w:ind w:left="-99" w:right="-99"/>
              <w:jc w:val="right"/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A4D7D" w:rsidRDefault="00EA4D7D">
            <w:pPr>
              <w:ind w:left="-99" w:right="-99"/>
              <w:jc w:val="right"/>
            </w:pPr>
          </w:p>
        </w:tc>
      </w:tr>
      <w:tr w:rsidR="00EA4D7D" w:rsidTr="00D477A5">
        <w:trPr>
          <w:cantSplit/>
        </w:trPr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:rsidR="00EA4D7D" w:rsidRDefault="00EA4D7D">
            <w:pPr>
              <w:autoSpaceDE w:val="0"/>
              <w:autoSpaceDN w:val="0"/>
              <w:spacing w:line="360" w:lineRule="auto"/>
              <w:rPr>
                <w:color w:val="000000"/>
                <w:sz w:val="18"/>
              </w:rPr>
            </w:pPr>
          </w:p>
        </w:tc>
        <w:tc>
          <w:tcPr>
            <w:tcW w:w="851" w:type="dxa"/>
            <w:vAlign w:val="center"/>
          </w:tcPr>
          <w:p w:rsidR="00EA4D7D" w:rsidRDefault="00EA4D7D">
            <w:pPr>
              <w:ind w:left="-99"/>
            </w:pPr>
          </w:p>
        </w:tc>
        <w:tc>
          <w:tcPr>
            <w:tcW w:w="850" w:type="dxa"/>
            <w:vAlign w:val="center"/>
          </w:tcPr>
          <w:p w:rsidR="00EA4D7D" w:rsidRDefault="00EA4D7D">
            <w:pPr>
              <w:spacing w:line="360" w:lineRule="auto"/>
              <w:rPr>
                <w:i/>
              </w:rPr>
            </w:pPr>
          </w:p>
        </w:tc>
        <w:tc>
          <w:tcPr>
            <w:tcW w:w="851" w:type="dxa"/>
            <w:vAlign w:val="center"/>
          </w:tcPr>
          <w:p w:rsidR="00EA4D7D" w:rsidRDefault="00EA4D7D">
            <w:pPr>
              <w:jc w:val="center"/>
              <w:rPr>
                <w:i/>
              </w:rPr>
            </w:pPr>
          </w:p>
        </w:tc>
        <w:tc>
          <w:tcPr>
            <w:tcW w:w="708" w:type="dxa"/>
          </w:tcPr>
          <w:p w:rsidR="00EA4D7D" w:rsidRDefault="00EA4D7D">
            <w:pPr>
              <w:jc w:val="right"/>
            </w:pPr>
          </w:p>
        </w:tc>
        <w:tc>
          <w:tcPr>
            <w:tcW w:w="851" w:type="dxa"/>
          </w:tcPr>
          <w:p w:rsidR="00EA4D7D" w:rsidRDefault="00EA4D7D">
            <w:pPr>
              <w:jc w:val="right"/>
            </w:pPr>
          </w:p>
        </w:tc>
        <w:tc>
          <w:tcPr>
            <w:tcW w:w="567" w:type="dxa"/>
            <w:vAlign w:val="center"/>
          </w:tcPr>
          <w:p w:rsidR="00EA4D7D" w:rsidRDefault="00EA4D7D">
            <w:pPr>
              <w:jc w:val="right"/>
            </w:pPr>
          </w:p>
        </w:tc>
        <w:tc>
          <w:tcPr>
            <w:tcW w:w="425" w:type="dxa"/>
            <w:vAlign w:val="center"/>
          </w:tcPr>
          <w:p w:rsidR="00EA4D7D" w:rsidRDefault="00EA4D7D">
            <w:pPr>
              <w:jc w:val="right"/>
            </w:pPr>
          </w:p>
        </w:tc>
        <w:tc>
          <w:tcPr>
            <w:tcW w:w="425" w:type="dxa"/>
            <w:vAlign w:val="center"/>
          </w:tcPr>
          <w:p w:rsidR="00EA4D7D" w:rsidRDefault="00EA4D7D">
            <w:pPr>
              <w:jc w:val="right"/>
            </w:pPr>
          </w:p>
        </w:tc>
        <w:tc>
          <w:tcPr>
            <w:tcW w:w="426" w:type="dxa"/>
            <w:vAlign w:val="center"/>
          </w:tcPr>
          <w:p w:rsidR="00EA4D7D" w:rsidRDefault="00EA4D7D">
            <w:pPr>
              <w:ind w:left="-99" w:right="-99"/>
              <w:jc w:val="right"/>
            </w:pPr>
          </w:p>
        </w:tc>
        <w:tc>
          <w:tcPr>
            <w:tcW w:w="719" w:type="dxa"/>
            <w:vAlign w:val="center"/>
          </w:tcPr>
          <w:p w:rsidR="00EA4D7D" w:rsidRDefault="00EA4D7D">
            <w:pPr>
              <w:jc w:val="right"/>
            </w:pPr>
          </w:p>
        </w:tc>
        <w:tc>
          <w:tcPr>
            <w:tcW w:w="720" w:type="dxa"/>
          </w:tcPr>
          <w:p w:rsidR="00EA4D7D" w:rsidRDefault="00EA4D7D">
            <w:pPr>
              <w:rPr>
                <w:i/>
              </w:rPr>
            </w:pPr>
          </w:p>
        </w:tc>
        <w:tc>
          <w:tcPr>
            <w:tcW w:w="719" w:type="dxa"/>
            <w:vAlign w:val="center"/>
          </w:tcPr>
          <w:p w:rsidR="00EA4D7D" w:rsidRDefault="00EA4D7D">
            <w:pPr>
              <w:rPr>
                <w:i/>
              </w:rPr>
            </w:pPr>
          </w:p>
        </w:tc>
        <w:tc>
          <w:tcPr>
            <w:tcW w:w="720" w:type="dxa"/>
            <w:vAlign w:val="center"/>
          </w:tcPr>
          <w:p w:rsidR="00EA4D7D" w:rsidRDefault="00EA4D7D">
            <w:pPr>
              <w:jc w:val="right"/>
            </w:pPr>
          </w:p>
        </w:tc>
        <w:tc>
          <w:tcPr>
            <w:tcW w:w="720" w:type="dxa"/>
            <w:vAlign w:val="center"/>
          </w:tcPr>
          <w:p w:rsidR="00EA4D7D" w:rsidRDefault="00EA4D7D">
            <w:pPr>
              <w:rPr>
                <w:i/>
              </w:rPr>
            </w:pPr>
          </w:p>
        </w:tc>
        <w:tc>
          <w:tcPr>
            <w:tcW w:w="719" w:type="dxa"/>
            <w:vAlign w:val="center"/>
          </w:tcPr>
          <w:p w:rsidR="00EA4D7D" w:rsidRDefault="00EA4D7D">
            <w:pPr>
              <w:jc w:val="right"/>
            </w:pPr>
          </w:p>
        </w:tc>
        <w:tc>
          <w:tcPr>
            <w:tcW w:w="720" w:type="dxa"/>
            <w:vAlign w:val="center"/>
          </w:tcPr>
          <w:p w:rsidR="00EA4D7D" w:rsidRDefault="00EA4D7D">
            <w:pPr>
              <w:ind w:left="-99" w:right="-99"/>
              <w:rPr>
                <w:sz w:val="18"/>
              </w:rPr>
            </w:pPr>
          </w:p>
        </w:tc>
        <w:tc>
          <w:tcPr>
            <w:tcW w:w="719" w:type="dxa"/>
            <w:vAlign w:val="center"/>
          </w:tcPr>
          <w:p w:rsidR="00EA4D7D" w:rsidRDefault="00EA4D7D">
            <w:pPr>
              <w:ind w:left="-99" w:right="-99"/>
              <w:jc w:val="right"/>
            </w:pPr>
          </w:p>
        </w:tc>
        <w:tc>
          <w:tcPr>
            <w:tcW w:w="720" w:type="dxa"/>
            <w:vAlign w:val="center"/>
          </w:tcPr>
          <w:p w:rsidR="00EA4D7D" w:rsidRDefault="00EA4D7D">
            <w:pPr>
              <w:ind w:left="-99"/>
              <w:jc w:val="right"/>
            </w:pPr>
          </w:p>
        </w:tc>
        <w:tc>
          <w:tcPr>
            <w:tcW w:w="720" w:type="dxa"/>
            <w:vAlign w:val="center"/>
          </w:tcPr>
          <w:p w:rsidR="00EA4D7D" w:rsidRDefault="00EA4D7D">
            <w:pPr>
              <w:ind w:right="-99"/>
              <w:jc w:val="right"/>
            </w:pPr>
          </w:p>
        </w:tc>
        <w:tc>
          <w:tcPr>
            <w:tcW w:w="719" w:type="dxa"/>
          </w:tcPr>
          <w:p w:rsidR="00EA4D7D" w:rsidRDefault="00EA4D7D">
            <w:pPr>
              <w:ind w:left="-99" w:right="-99"/>
              <w:jc w:val="right"/>
            </w:pPr>
          </w:p>
        </w:tc>
        <w:tc>
          <w:tcPr>
            <w:tcW w:w="720" w:type="dxa"/>
            <w:vAlign w:val="center"/>
          </w:tcPr>
          <w:p w:rsidR="00EA4D7D" w:rsidRDefault="00EA4D7D">
            <w:pPr>
              <w:ind w:left="-99" w:right="-99"/>
              <w:jc w:val="right"/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A4D7D" w:rsidRDefault="00EA4D7D">
            <w:pPr>
              <w:ind w:left="-99" w:right="-99"/>
              <w:jc w:val="right"/>
            </w:pPr>
          </w:p>
        </w:tc>
      </w:tr>
      <w:tr w:rsidR="00EA4D7D" w:rsidTr="00D477A5">
        <w:trPr>
          <w:cantSplit/>
        </w:trPr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:rsidR="00EA4D7D" w:rsidRDefault="00EA4D7D">
            <w:pPr>
              <w:autoSpaceDE w:val="0"/>
              <w:autoSpaceDN w:val="0"/>
              <w:spacing w:line="360" w:lineRule="auto"/>
              <w:rPr>
                <w:color w:val="000000"/>
                <w:sz w:val="18"/>
              </w:rPr>
            </w:pPr>
          </w:p>
        </w:tc>
        <w:tc>
          <w:tcPr>
            <w:tcW w:w="851" w:type="dxa"/>
            <w:vAlign w:val="center"/>
          </w:tcPr>
          <w:p w:rsidR="00EA4D7D" w:rsidRDefault="00EA4D7D">
            <w:pPr>
              <w:ind w:left="-99"/>
            </w:pPr>
          </w:p>
        </w:tc>
        <w:tc>
          <w:tcPr>
            <w:tcW w:w="850" w:type="dxa"/>
            <w:vAlign w:val="center"/>
          </w:tcPr>
          <w:p w:rsidR="00EA4D7D" w:rsidRDefault="00EA4D7D">
            <w:pPr>
              <w:spacing w:line="360" w:lineRule="auto"/>
              <w:rPr>
                <w:i/>
              </w:rPr>
            </w:pPr>
          </w:p>
        </w:tc>
        <w:tc>
          <w:tcPr>
            <w:tcW w:w="851" w:type="dxa"/>
            <w:vAlign w:val="center"/>
          </w:tcPr>
          <w:p w:rsidR="00EA4D7D" w:rsidRDefault="00EA4D7D">
            <w:pPr>
              <w:jc w:val="center"/>
              <w:rPr>
                <w:i/>
              </w:rPr>
            </w:pPr>
          </w:p>
        </w:tc>
        <w:tc>
          <w:tcPr>
            <w:tcW w:w="708" w:type="dxa"/>
          </w:tcPr>
          <w:p w:rsidR="00EA4D7D" w:rsidRDefault="00EA4D7D">
            <w:pPr>
              <w:jc w:val="right"/>
            </w:pPr>
          </w:p>
        </w:tc>
        <w:tc>
          <w:tcPr>
            <w:tcW w:w="851" w:type="dxa"/>
          </w:tcPr>
          <w:p w:rsidR="00EA4D7D" w:rsidRDefault="00EA4D7D">
            <w:pPr>
              <w:jc w:val="right"/>
            </w:pPr>
          </w:p>
        </w:tc>
        <w:tc>
          <w:tcPr>
            <w:tcW w:w="567" w:type="dxa"/>
            <w:vAlign w:val="center"/>
          </w:tcPr>
          <w:p w:rsidR="00EA4D7D" w:rsidRDefault="00EA4D7D">
            <w:pPr>
              <w:jc w:val="right"/>
            </w:pPr>
          </w:p>
        </w:tc>
        <w:tc>
          <w:tcPr>
            <w:tcW w:w="425" w:type="dxa"/>
            <w:vAlign w:val="center"/>
          </w:tcPr>
          <w:p w:rsidR="00EA4D7D" w:rsidRDefault="00EA4D7D">
            <w:pPr>
              <w:jc w:val="right"/>
            </w:pPr>
          </w:p>
        </w:tc>
        <w:tc>
          <w:tcPr>
            <w:tcW w:w="425" w:type="dxa"/>
            <w:vAlign w:val="center"/>
          </w:tcPr>
          <w:p w:rsidR="00EA4D7D" w:rsidRDefault="00EA4D7D">
            <w:pPr>
              <w:jc w:val="right"/>
            </w:pPr>
          </w:p>
        </w:tc>
        <w:tc>
          <w:tcPr>
            <w:tcW w:w="426" w:type="dxa"/>
            <w:vAlign w:val="center"/>
          </w:tcPr>
          <w:p w:rsidR="00EA4D7D" w:rsidRDefault="00EA4D7D">
            <w:pPr>
              <w:ind w:left="-99" w:right="-99"/>
              <w:jc w:val="right"/>
            </w:pPr>
          </w:p>
        </w:tc>
        <w:tc>
          <w:tcPr>
            <w:tcW w:w="719" w:type="dxa"/>
            <w:vAlign w:val="center"/>
          </w:tcPr>
          <w:p w:rsidR="00EA4D7D" w:rsidRDefault="00EA4D7D">
            <w:pPr>
              <w:jc w:val="right"/>
            </w:pPr>
          </w:p>
        </w:tc>
        <w:tc>
          <w:tcPr>
            <w:tcW w:w="720" w:type="dxa"/>
          </w:tcPr>
          <w:p w:rsidR="00EA4D7D" w:rsidRDefault="00EA4D7D">
            <w:pPr>
              <w:rPr>
                <w:i/>
              </w:rPr>
            </w:pPr>
          </w:p>
        </w:tc>
        <w:tc>
          <w:tcPr>
            <w:tcW w:w="719" w:type="dxa"/>
            <w:vAlign w:val="center"/>
          </w:tcPr>
          <w:p w:rsidR="00EA4D7D" w:rsidRDefault="00EA4D7D">
            <w:pPr>
              <w:rPr>
                <w:i/>
              </w:rPr>
            </w:pPr>
          </w:p>
        </w:tc>
        <w:tc>
          <w:tcPr>
            <w:tcW w:w="720" w:type="dxa"/>
            <w:vAlign w:val="center"/>
          </w:tcPr>
          <w:p w:rsidR="00EA4D7D" w:rsidRDefault="00EA4D7D">
            <w:pPr>
              <w:jc w:val="right"/>
            </w:pPr>
          </w:p>
        </w:tc>
        <w:tc>
          <w:tcPr>
            <w:tcW w:w="720" w:type="dxa"/>
            <w:vAlign w:val="center"/>
          </w:tcPr>
          <w:p w:rsidR="00EA4D7D" w:rsidRDefault="00EA4D7D">
            <w:pPr>
              <w:rPr>
                <w:i/>
              </w:rPr>
            </w:pPr>
          </w:p>
        </w:tc>
        <w:tc>
          <w:tcPr>
            <w:tcW w:w="719" w:type="dxa"/>
            <w:vAlign w:val="center"/>
          </w:tcPr>
          <w:p w:rsidR="00EA4D7D" w:rsidRDefault="00EA4D7D">
            <w:pPr>
              <w:jc w:val="right"/>
            </w:pPr>
          </w:p>
        </w:tc>
        <w:tc>
          <w:tcPr>
            <w:tcW w:w="720" w:type="dxa"/>
            <w:vAlign w:val="center"/>
          </w:tcPr>
          <w:p w:rsidR="00EA4D7D" w:rsidRDefault="00EA4D7D">
            <w:pPr>
              <w:ind w:left="-99" w:right="-99"/>
              <w:rPr>
                <w:sz w:val="18"/>
              </w:rPr>
            </w:pPr>
          </w:p>
        </w:tc>
        <w:tc>
          <w:tcPr>
            <w:tcW w:w="719" w:type="dxa"/>
            <w:vAlign w:val="center"/>
          </w:tcPr>
          <w:p w:rsidR="00EA4D7D" w:rsidRDefault="00EA4D7D">
            <w:pPr>
              <w:ind w:left="-99" w:right="-99"/>
              <w:jc w:val="right"/>
            </w:pPr>
          </w:p>
        </w:tc>
        <w:tc>
          <w:tcPr>
            <w:tcW w:w="720" w:type="dxa"/>
            <w:vAlign w:val="center"/>
          </w:tcPr>
          <w:p w:rsidR="00EA4D7D" w:rsidRDefault="00EA4D7D">
            <w:pPr>
              <w:ind w:left="-99"/>
              <w:jc w:val="right"/>
            </w:pPr>
          </w:p>
        </w:tc>
        <w:tc>
          <w:tcPr>
            <w:tcW w:w="720" w:type="dxa"/>
            <w:vAlign w:val="center"/>
          </w:tcPr>
          <w:p w:rsidR="00EA4D7D" w:rsidRDefault="00EA4D7D">
            <w:pPr>
              <w:ind w:right="-99"/>
              <w:jc w:val="right"/>
            </w:pPr>
          </w:p>
        </w:tc>
        <w:tc>
          <w:tcPr>
            <w:tcW w:w="719" w:type="dxa"/>
          </w:tcPr>
          <w:p w:rsidR="00EA4D7D" w:rsidRDefault="00EA4D7D">
            <w:pPr>
              <w:ind w:left="-99" w:right="-99"/>
              <w:jc w:val="right"/>
            </w:pPr>
          </w:p>
        </w:tc>
        <w:tc>
          <w:tcPr>
            <w:tcW w:w="720" w:type="dxa"/>
            <w:vAlign w:val="center"/>
          </w:tcPr>
          <w:p w:rsidR="00EA4D7D" w:rsidRDefault="00EA4D7D">
            <w:pPr>
              <w:ind w:left="-99" w:right="-99"/>
              <w:jc w:val="right"/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A4D7D" w:rsidRDefault="00EA4D7D">
            <w:pPr>
              <w:ind w:left="-99" w:right="-99"/>
              <w:jc w:val="right"/>
            </w:pPr>
          </w:p>
        </w:tc>
      </w:tr>
      <w:tr w:rsidR="00EA4D7D" w:rsidTr="00D477A5">
        <w:trPr>
          <w:cantSplit/>
        </w:trPr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:rsidR="00EA4D7D" w:rsidRDefault="00EA4D7D">
            <w:pPr>
              <w:autoSpaceDE w:val="0"/>
              <w:autoSpaceDN w:val="0"/>
              <w:rPr>
                <w:color w:val="000000"/>
                <w:sz w:val="18"/>
              </w:rPr>
            </w:pPr>
          </w:p>
        </w:tc>
        <w:tc>
          <w:tcPr>
            <w:tcW w:w="851" w:type="dxa"/>
            <w:vAlign w:val="center"/>
          </w:tcPr>
          <w:p w:rsidR="00EA4D7D" w:rsidRDefault="00EA4D7D">
            <w:pPr>
              <w:ind w:left="-99"/>
            </w:pPr>
          </w:p>
        </w:tc>
        <w:tc>
          <w:tcPr>
            <w:tcW w:w="850" w:type="dxa"/>
            <w:vAlign w:val="center"/>
          </w:tcPr>
          <w:p w:rsidR="00EA4D7D" w:rsidRDefault="00EA4D7D">
            <w:pPr>
              <w:spacing w:line="360" w:lineRule="auto"/>
              <w:rPr>
                <w:i/>
              </w:rPr>
            </w:pPr>
          </w:p>
        </w:tc>
        <w:tc>
          <w:tcPr>
            <w:tcW w:w="851" w:type="dxa"/>
            <w:vAlign w:val="center"/>
          </w:tcPr>
          <w:p w:rsidR="00EA4D7D" w:rsidRDefault="00EA4D7D">
            <w:pPr>
              <w:jc w:val="center"/>
              <w:rPr>
                <w:i/>
              </w:rPr>
            </w:pPr>
          </w:p>
        </w:tc>
        <w:tc>
          <w:tcPr>
            <w:tcW w:w="708" w:type="dxa"/>
          </w:tcPr>
          <w:p w:rsidR="00EA4D7D" w:rsidRDefault="00EA4D7D">
            <w:pPr>
              <w:jc w:val="right"/>
            </w:pPr>
          </w:p>
        </w:tc>
        <w:tc>
          <w:tcPr>
            <w:tcW w:w="851" w:type="dxa"/>
          </w:tcPr>
          <w:p w:rsidR="00EA4D7D" w:rsidRDefault="00EA4D7D">
            <w:pPr>
              <w:jc w:val="right"/>
            </w:pPr>
          </w:p>
        </w:tc>
        <w:tc>
          <w:tcPr>
            <w:tcW w:w="567" w:type="dxa"/>
            <w:vAlign w:val="center"/>
          </w:tcPr>
          <w:p w:rsidR="00EA4D7D" w:rsidRDefault="00EA4D7D">
            <w:pPr>
              <w:jc w:val="right"/>
            </w:pPr>
          </w:p>
        </w:tc>
        <w:tc>
          <w:tcPr>
            <w:tcW w:w="425" w:type="dxa"/>
            <w:vAlign w:val="center"/>
          </w:tcPr>
          <w:p w:rsidR="00EA4D7D" w:rsidRDefault="00EA4D7D">
            <w:pPr>
              <w:jc w:val="right"/>
            </w:pPr>
          </w:p>
        </w:tc>
        <w:tc>
          <w:tcPr>
            <w:tcW w:w="425" w:type="dxa"/>
            <w:vAlign w:val="center"/>
          </w:tcPr>
          <w:p w:rsidR="00EA4D7D" w:rsidRDefault="00EA4D7D">
            <w:pPr>
              <w:jc w:val="right"/>
            </w:pPr>
          </w:p>
        </w:tc>
        <w:tc>
          <w:tcPr>
            <w:tcW w:w="426" w:type="dxa"/>
            <w:vAlign w:val="center"/>
          </w:tcPr>
          <w:p w:rsidR="00EA4D7D" w:rsidRDefault="00EA4D7D">
            <w:pPr>
              <w:ind w:left="-99" w:right="-99"/>
              <w:jc w:val="right"/>
            </w:pPr>
          </w:p>
        </w:tc>
        <w:tc>
          <w:tcPr>
            <w:tcW w:w="719" w:type="dxa"/>
            <w:vAlign w:val="center"/>
          </w:tcPr>
          <w:p w:rsidR="00EA4D7D" w:rsidRDefault="00EA4D7D">
            <w:pPr>
              <w:jc w:val="right"/>
            </w:pPr>
          </w:p>
        </w:tc>
        <w:tc>
          <w:tcPr>
            <w:tcW w:w="720" w:type="dxa"/>
          </w:tcPr>
          <w:p w:rsidR="00EA4D7D" w:rsidRDefault="00EA4D7D">
            <w:pPr>
              <w:rPr>
                <w:i/>
              </w:rPr>
            </w:pPr>
          </w:p>
        </w:tc>
        <w:tc>
          <w:tcPr>
            <w:tcW w:w="719" w:type="dxa"/>
            <w:vAlign w:val="center"/>
          </w:tcPr>
          <w:p w:rsidR="00EA4D7D" w:rsidRDefault="00EA4D7D">
            <w:pPr>
              <w:rPr>
                <w:i/>
              </w:rPr>
            </w:pPr>
          </w:p>
        </w:tc>
        <w:tc>
          <w:tcPr>
            <w:tcW w:w="720" w:type="dxa"/>
            <w:vAlign w:val="center"/>
          </w:tcPr>
          <w:p w:rsidR="00EA4D7D" w:rsidRDefault="00EA4D7D">
            <w:pPr>
              <w:jc w:val="right"/>
            </w:pPr>
          </w:p>
        </w:tc>
        <w:tc>
          <w:tcPr>
            <w:tcW w:w="720" w:type="dxa"/>
            <w:vAlign w:val="center"/>
          </w:tcPr>
          <w:p w:rsidR="00EA4D7D" w:rsidRDefault="00EA4D7D">
            <w:pPr>
              <w:jc w:val="right"/>
            </w:pPr>
          </w:p>
        </w:tc>
        <w:tc>
          <w:tcPr>
            <w:tcW w:w="719" w:type="dxa"/>
            <w:vAlign w:val="center"/>
          </w:tcPr>
          <w:p w:rsidR="00EA4D7D" w:rsidRDefault="00EA4D7D">
            <w:pPr>
              <w:jc w:val="right"/>
            </w:pPr>
          </w:p>
        </w:tc>
        <w:tc>
          <w:tcPr>
            <w:tcW w:w="720" w:type="dxa"/>
            <w:vAlign w:val="center"/>
          </w:tcPr>
          <w:p w:rsidR="00EA4D7D" w:rsidRDefault="00EA4D7D">
            <w:pPr>
              <w:ind w:left="-99" w:right="-99"/>
              <w:rPr>
                <w:sz w:val="18"/>
              </w:rPr>
            </w:pPr>
          </w:p>
        </w:tc>
        <w:tc>
          <w:tcPr>
            <w:tcW w:w="719" w:type="dxa"/>
            <w:vAlign w:val="center"/>
          </w:tcPr>
          <w:p w:rsidR="00EA4D7D" w:rsidRDefault="00EA4D7D">
            <w:pPr>
              <w:ind w:left="-99" w:right="-99"/>
              <w:jc w:val="right"/>
            </w:pPr>
          </w:p>
        </w:tc>
        <w:tc>
          <w:tcPr>
            <w:tcW w:w="720" w:type="dxa"/>
            <w:vAlign w:val="center"/>
          </w:tcPr>
          <w:p w:rsidR="00EA4D7D" w:rsidRDefault="00EA4D7D">
            <w:pPr>
              <w:ind w:left="-99"/>
              <w:jc w:val="right"/>
            </w:pPr>
          </w:p>
        </w:tc>
        <w:tc>
          <w:tcPr>
            <w:tcW w:w="720" w:type="dxa"/>
            <w:vAlign w:val="center"/>
          </w:tcPr>
          <w:p w:rsidR="00EA4D7D" w:rsidRDefault="00EA4D7D">
            <w:pPr>
              <w:ind w:right="-99"/>
              <w:jc w:val="right"/>
            </w:pPr>
          </w:p>
        </w:tc>
        <w:tc>
          <w:tcPr>
            <w:tcW w:w="719" w:type="dxa"/>
          </w:tcPr>
          <w:p w:rsidR="00EA4D7D" w:rsidRDefault="00EA4D7D">
            <w:pPr>
              <w:ind w:left="-99" w:right="-99"/>
              <w:jc w:val="right"/>
            </w:pPr>
          </w:p>
        </w:tc>
        <w:tc>
          <w:tcPr>
            <w:tcW w:w="720" w:type="dxa"/>
            <w:vAlign w:val="center"/>
          </w:tcPr>
          <w:p w:rsidR="00EA4D7D" w:rsidRDefault="00EA4D7D">
            <w:pPr>
              <w:ind w:left="-99" w:right="-99"/>
              <w:jc w:val="right"/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A4D7D" w:rsidRDefault="00EA4D7D">
            <w:pPr>
              <w:ind w:left="-99" w:right="-99"/>
              <w:jc w:val="right"/>
            </w:pPr>
          </w:p>
        </w:tc>
      </w:tr>
      <w:tr w:rsidR="00EA4D7D" w:rsidTr="00D477A5">
        <w:trPr>
          <w:cantSplit/>
        </w:trPr>
        <w:tc>
          <w:tcPr>
            <w:tcW w:w="808" w:type="dxa"/>
            <w:tcBorders>
              <w:left w:val="single" w:sz="12" w:space="0" w:color="auto"/>
            </w:tcBorders>
          </w:tcPr>
          <w:p w:rsidR="00EA4D7D" w:rsidRDefault="00EA4D7D">
            <w:pPr>
              <w:autoSpaceDE w:val="0"/>
              <w:autoSpaceDN w:val="0"/>
              <w:spacing w:line="360" w:lineRule="auto"/>
              <w:rPr>
                <w:color w:val="000000"/>
                <w:sz w:val="18"/>
              </w:rPr>
            </w:pPr>
          </w:p>
        </w:tc>
        <w:tc>
          <w:tcPr>
            <w:tcW w:w="851" w:type="dxa"/>
            <w:vAlign w:val="center"/>
          </w:tcPr>
          <w:p w:rsidR="00EA4D7D" w:rsidRDefault="00EA4D7D">
            <w:pPr>
              <w:ind w:left="-99"/>
            </w:pPr>
          </w:p>
        </w:tc>
        <w:tc>
          <w:tcPr>
            <w:tcW w:w="850" w:type="dxa"/>
            <w:vAlign w:val="center"/>
          </w:tcPr>
          <w:p w:rsidR="00EA4D7D" w:rsidRDefault="00EA4D7D">
            <w:pPr>
              <w:spacing w:line="360" w:lineRule="auto"/>
              <w:ind w:left="6"/>
              <w:rPr>
                <w:i/>
              </w:rPr>
            </w:pPr>
          </w:p>
        </w:tc>
        <w:tc>
          <w:tcPr>
            <w:tcW w:w="851" w:type="dxa"/>
            <w:vAlign w:val="center"/>
          </w:tcPr>
          <w:p w:rsidR="00EA4D7D" w:rsidRDefault="00EA4D7D">
            <w:pPr>
              <w:jc w:val="center"/>
              <w:rPr>
                <w:i/>
              </w:rPr>
            </w:pPr>
          </w:p>
        </w:tc>
        <w:tc>
          <w:tcPr>
            <w:tcW w:w="708" w:type="dxa"/>
          </w:tcPr>
          <w:p w:rsidR="00EA4D7D" w:rsidRDefault="00EA4D7D">
            <w:pPr>
              <w:jc w:val="right"/>
            </w:pPr>
          </w:p>
        </w:tc>
        <w:tc>
          <w:tcPr>
            <w:tcW w:w="851" w:type="dxa"/>
          </w:tcPr>
          <w:p w:rsidR="00EA4D7D" w:rsidRDefault="00EA4D7D">
            <w:pPr>
              <w:jc w:val="right"/>
            </w:pPr>
          </w:p>
        </w:tc>
        <w:tc>
          <w:tcPr>
            <w:tcW w:w="567" w:type="dxa"/>
          </w:tcPr>
          <w:p w:rsidR="00EA4D7D" w:rsidRDefault="00EA4D7D">
            <w:pPr>
              <w:jc w:val="right"/>
            </w:pPr>
          </w:p>
        </w:tc>
        <w:tc>
          <w:tcPr>
            <w:tcW w:w="425" w:type="dxa"/>
          </w:tcPr>
          <w:p w:rsidR="00EA4D7D" w:rsidRDefault="00EA4D7D">
            <w:pPr>
              <w:jc w:val="right"/>
            </w:pPr>
          </w:p>
        </w:tc>
        <w:tc>
          <w:tcPr>
            <w:tcW w:w="425" w:type="dxa"/>
          </w:tcPr>
          <w:p w:rsidR="00EA4D7D" w:rsidRDefault="00EA4D7D">
            <w:pPr>
              <w:jc w:val="right"/>
            </w:pPr>
          </w:p>
        </w:tc>
        <w:tc>
          <w:tcPr>
            <w:tcW w:w="426" w:type="dxa"/>
          </w:tcPr>
          <w:p w:rsidR="00EA4D7D" w:rsidRDefault="00EA4D7D">
            <w:pPr>
              <w:ind w:left="-99" w:right="-99"/>
              <w:jc w:val="right"/>
            </w:pPr>
          </w:p>
        </w:tc>
        <w:tc>
          <w:tcPr>
            <w:tcW w:w="719" w:type="dxa"/>
          </w:tcPr>
          <w:p w:rsidR="00EA4D7D" w:rsidRDefault="00EA4D7D">
            <w:pPr>
              <w:jc w:val="right"/>
            </w:pPr>
          </w:p>
        </w:tc>
        <w:tc>
          <w:tcPr>
            <w:tcW w:w="720" w:type="dxa"/>
          </w:tcPr>
          <w:p w:rsidR="00EA4D7D" w:rsidRDefault="00EA4D7D">
            <w:pPr>
              <w:rPr>
                <w:i/>
              </w:rPr>
            </w:pPr>
          </w:p>
        </w:tc>
        <w:tc>
          <w:tcPr>
            <w:tcW w:w="719" w:type="dxa"/>
          </w:tcPr>
          <w:p w:rsidR="00EA4D7D" w:rsidRDefault="00EA4D7D">
            <w:pPr>
              <w:rPr>
                <w:i/>
              </w:rPr>
            </w:pPr>
          </w:p>
        </w:tc>
        <w:tc>
          <w:tcPr>
            <w:tcW w:w="720" w:type="dxa"/>
          </w:tcPr>
          <w:p w:rsidR="00EA4D7D" w:rsidRDefault="00EA4D7D">
            <w:pPr>
              <w:jc w:val="right"/>
            </w:pPr>
          </w:p>
        </w:tc>
        <w:tc>
          <w:tcPr>
            <w:tcW w:w="720" w:type="dxa"/>
          </w:tcPr>
          <w:p w:rsidR="00EA4D7D" w:rsidRDefault="00EA4D7D">
            <w:pPr>
              <w:rPr>
                <w:i/>
              </w:rPr>
            </w:pPr>
          </w:p>
        </w:tc>
        <w:tc>
          <w:tcPr>
            <w:tcW w:w="719" w:type="dxa"/>
          </w:tcPr>
          <w:p w:rsidR="00EA4D7D" w:rsidRDefault="00EA4D7D">
            <w:pPr>
              <w:jc w:val="right"/>
            </w:pPr>
          </w:p>
        </w:tc>
        <w:tc>
          <w:tcPr>
            <w:tcW w:w="720" w:type="dxa"/>
          </w:tcPr>
          <w:p w:rsidR="00EA4D7D" w:rsidRDefault="00EA4D7D">
            <w:pPr>
              <w:ind w:left="-99" w:right="-99"/>
              <w:rPr>
                <w:sz w:val="18"/>
              </w:rPr>
            </w:pPr>
          </w:p>
        </w:tc>
        <w:tc>
          <w:tcPr>
            <w:tcW w:w="719" w:type="dxa"/>
          </w:tcPr>
          <w:p w:rsidR="00EA4D7D" w:rsidRDefault="00EA4D7D">
            <w:pPr>
              <w:spacing w:line="360" w:lineRule="auto"/>
              <w:ind w:left="-99" w:right="-99"/>
              <w:jc w:val="right"/>
            </w:pPr>
          </w:p>
        </w:tc>
        <w:tc>
          <w:tcPr>
            <w:tcW w:w="720" w:type="dxa"/>
          </w:tcPr>
          <w:p w:rsidR="00EA4D7D" w:rsidRDefault="00EA4D7D">
            <w:pPr>
              <w:jc w:val="right"/>
            </w:pPr>
          </w:p>
        </w:tc>
        <w:tc>
          <w:tcPr>
            <w:tcW w:w="720" w:type="dxa"/>
          </w:tcPr>
          <w:p w:rsidR="00EA4D7D" w:rsidRDefault="00EA4D7D">
            <w:pPr>
              <w:spacing w:line="360" w:lineRule="auto"/>
              <w:ind w:left="-99" w:right="-99"/>
              <w:jc w:val="right"/>
            </w:pPr>
          </w:p>
        </w:tc>
        <w:tc>
          <w:tcPr>
            <w:tcW w:w="719" w:type="dxa"/>
          </w:tcPr>
          <w:p w:rsidR="00EA4D7D" w:rsidRDefault="00EA4D7D">
            <w:pPr>
              <w:ind w:left="-99" w:right="-99"/>
              <w:jc w:val="right"/>
            </w:pPr>
          </w:p>
        </w:tc>
        <w:tc>
          <w:tcPr>
            <w:tcW w:w="720" w:type="dxa"/>
          </w:tcPr>
          <w:p w:rsidR="00EA4D7D" w:rsidRDefault="00EA4D7D">
            <w:pPr>
              <w:ind w:left="-99" w:right="-99"/>
              <w:jc w:val="right"/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EA4D7D" w:rsidRDefault="00EA4D7D">
            <w:pPr>
              <w:ind w:left="-99" w:right="-99"/>
              <w:jc w:val="right"/>
            </w:pPr>
          </w:p>
        </w:tc>
      </w:tr>
      <w:tr w:rsidR="00EA4D7D" w:rsidTr="00D477A5">
        <w:trPr>
          <w:cantSplit/>
        </w:trPr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:rsidR="00EA4D7D" w:rsidRDefault="00EA4D7D">
            <w:pPr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EA4D7D" w:rsidRDefault="00EA4D7D">
            <w:pPr>
              <w:spacing w:line="360" w:lineRule="auto"/>
              <w:ind w:left="-99"/>
            </w:pPr>
          </w:p>
        </w:tc>
        <w:tc>
          <w:tcPr>
            <w:tcW w:w="850" w:type="dxa"/>
            <w:vAlign w:val="center"/>
          </w:tcPr>
          <w:p w:rsidR="00EA4D7D" w:rsidRDefault="00EA4D7D">
            <w:pPr>
              <w:rPr>
                <w:i/>
              </w:rPr>
            </w:pPr>
          </w:p>
        </w:tc>
        <w:tc>
          <w:tcPr>
            <w:tcW w:w="851" w:type="dxa"/>
            <w:vAlign w:val="center"/>
          </w:tcPr>
          <w:p w:rsidR="00EA4D7D" w:rsidRDefault="00EA4D7D">
            <w:pPr>
              <w:rPr>
                <w:i/>
              </w:rPr>
            </w:pPr>
          </w:p>
        </w:tc>
        <w:tc>
          <w:tcPr>
            <w:tcW w:w="708" w:type="dxa"/>
          </w:tcPr>
          <w:p w:rsidR="00EA4D7D" w:rsidRDefault="00EA4D7D">
            <w:pPr>
              <w:jc w:val="right"/>
            </w:pPr>
          </w:p>
        </w:tc>
        <w:tc>
          <w:tcPr>
            <w:tcW w:w="851" w:type="dxa"/>
          </w:tcPr>
          <w:p w:rsidR="00EA4D7D" w:rsidRDefault="00EA4D7D">
            <w:pPr>
              <w:jc w:val="right"/>
            </w:pPr>
          </w:p>
        </w:tc>
        <w:tc>
          <w:tcPr>
            <w:tcW w:w="567" w:type="dxa"/>
            <w:vAlign w:val="center"/>
          </w:tcPr>
          <w:p w:rsidR="00EA4D7D" w:rsidRDefault="00EA4D7D">
            <w:pPr>
              <w:jc w:val="right"/>
            </w:pPr>
          </w:p>
        </w:tc>
        <w:tc>
          <w:tcPr>
            <w:tcW w:w="425" w:type="dxa"/>
            <w:vAlign w:val="center"/>
          </w:tcPr>
          <w:p w:rsidR="00EA4D7D" w:rsidRDefault="00EA4D7D">
            <w:pPr>
              <w:jc w:val="right"/>
            </w:pPr>
          </w:p>
        </w:tc>
        <w:tc>
          <w:tcPr>
            <w:tcW w:w="425" w:type="dxa"/>
            <w:vAlign w:val="center"/>
          </w:tcPr>
          <w:p w:rsidR="00EA4D7D" w:rsidRDefault="00EA4D7D">
            <w:pPr>
              <w:jc w:val="right"/>
            </w:pPr>
          </w:p>
        </w:tc>
        <w:tc>
          <w:tcPr>
            <w:tcW w:w="426" w:type="dxa"/>
            <w:vAlign w:val="center"/>
          </w:tcPr>
          <w:p w:rsidR="00EA4D7D" w:rsidRDefault="00EA4D7D">
            <w:pPr>
              <w:ind w:left="-99" w:right="-99"/>
              <w:jc w:val="right"/>
            </w:pPr>
          </w:p>
        </w:tc>
        <w:tc>
          <w:tcPr>
            <w:tcW w:w="719" w:type="dxa"/>
            <w:vAlign w:val="center"/>
          </w:tcPr>
          <w:p w:rsidR="00EA4D7D" w:rsidRDefault="00EA4D7D">
            <w:pPr>
              <w:jc w:val="right"/>
            </w:pPr>
          </w:p>
        </w:tc>
        <w:tc>
          <w:tcPr>
            <w:tcW w:w="720" w:type="dxa"/>
          </w:tcPr>
          <w:p w:rsidR="00EA4D7D" w:rsidRDefault="00EA4D7D">
            <w:pPr>
              <w:jc w:val="right"/>
            </w:pPr>
          </w:p>
        </w:tc>
        <w:tc>
          <w:tcPr>
            <w:tcW w:w="719" w:type="dxa"/>
            <w:vAlign w:val="center"/>
          </w:tcPr>
          <w:p w:rsidR="00EA4D7D" w:rsidRDefault="00EA4D7D">
            <w:pPr>
              <w:jc w:val="right"/>
            </w:pPr>
          </w:p>
        </w:tc>
        <w:tc>
          <w:tcPr>
            <w:tcW w:w="720" w:type="dxa"/>
            <w:vAlign w:val="center"/>
          </w:tcPr>
          <w:p w:rsidR="00EA4D7D" w:rsidRDefault="00EA4D7D">
            <w:pPr>
              <w:jc w:val="right"/>
            </w:pPr>
          </w:p>
        </w:tc>
        <w:tc>
          <w:tcPr>
            <w:tcW w:w="720" w:type="dxa"/>
            <w:vAlign w:val="center"/>
          </w:tcPr>
          <w:p w:rsidR="00EA4D7D" w:rsidRDefault="00EA4D7D">
            <w:pPr>
              <w:rPr>
                <w:i/>
              </w:rPr>
            </w:pPr>
          </w:p>
        </w:tc>
        <w:tc>
          <w:tcPr>
            <w:tcW w:w="719" w:type="dxa"/>
            <w:vAlign w:val="center"/>
          </w:tcPr>
          <w:p w:rsidR="00EA4D7D" w:rsidRDefault="00EA4D7D">
            <w:pPr>
              <w:jc w:val="right"/>
            </w:pPr>
          </w:p>
        </w:tc>
        <w:tc>
          <w:tcPr>
            <w:tcW w:w="720" w:type="dxa"/>
            <w:vAlign w:val="center"/>
          </w:tcPr>
          <w:p w:rsidR="00EA4D7D" w:rsidRDefault="00EA4D7D">
            <w:pPr>
              <w:ind w:left="-99" w:right="-99"/>
              <w:rPr>
                <w:sz w:val="18"/>
              </w:rPr>
            </w:pPr>
          </w:p>
        </w:tc>
        <w:tc>
          <w:tcPr>
            <w:tcW w:w="719" w:type="dxa"/>
            <w:vAlign w:val="center"/>
          </w:tcPr>
          <w:p w:rsidR="00EA4D7D" w:rsidRDefault="00EA4D7D">
            <w:pPr>
              <w:ind w:left="-99" w:right="-99"/>
              <w:jc w:val="right"/>
            </w:pPr>
          </w:p>
        </w:tc>
        <w:tc>
          <w:tcPr>
            <w:tcW w:w="720" w:type="dxa"/>
            <w:vAlign w:val="center"/>
          </w:tcPr>
          <w:p w:rsidR="00EA4D7D" w:rsidRDefault="00EA4D7D">
            <w:pPr>
              <w:ind w:left="-99"/>
              <w:jc w:val="right"/>
            </w:pPr>
          </w:p>
        </w:tc>
        <w:tc>
          <w:tcPr>
            <w:tcW w:w="720" w:type="dxa"/>
            <w:vAlign w:val="center"/>
          </w:tcPr>
          <w:p w:rsidR="00EA4D7D" w:rsidRDefault="00EA4D7D">
            <w:pPr>
              <w:ind w:right="-99"/>
              <w:jc w:val="right"/>
            </w:pPr>
          </w:p>
        </w:tc>
        <w:tc>
          <w:tcPr>
            <w:tcW w:w="719" w:type="dxa"/>
          </w:tcPr>
          <w:p w:rsidR="00EA4D7D" w:rsidRDefault="00EA4D7D">
            <w:pPr>
              <w:ind w:left="-99" w:right="-99"/>
              <w:jc w:val="right"/>
            </w:pPr>
          </w:p>
        </w:tc>
        <w:tc>
          <w:tcPr>
            <w:tcW w:w="720" w:type="dxa"/>
            <w:vAlign w:val="center"/>
          </w:tcPr>
          <w:p w:rsidR="00EA4D7D" w:rsidRDefault="00EA4D7D">
            <w:pPr>
              <w:ind w:left="-99" w:right="-99"/>
              <w:jc w:val="right"/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A4D7D" w:rsidRDefault="00EA4D7D">
            <w:pPr>
              <w:ind w:left="-99" w:right="-99"/>
              <w:jc w:val="right"/>
            </w:pPr>
          </w:p>
        </w:tc>
      </w:tr>
      <w:tr w:rsidR="00EA4D7D" w:rsidTr="00D477A5">
        <w:trPr>
          <w:cantSplit/>
        </w:trPr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:rsidR="00EA4D7D" w:rsidRDefault="00EA4D7D">
            <w:pPr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EA4D7D" w:rsidRDefault="00EA4D7D">
            <w:pPr>
              <w:spacing w:line="360" w:lineRule="auto"/>
              <w:ind w:left="-99"/>
            </w:pPr>
          </w:p>
        </w:tc>
        <w:tc>
          <w:tcPr>
            <w:tcW w:w="850" w:type="dxa"/>
            <w:vAlign w:val="center"/>
          </w:tcPr>
          <w:p w:rsidR="00EA4D7D" w:rsidRDefault="00EA4D7D">
            <w:pPr>
              <w:rPr>
                <w:i/>
              </w:rPr>
            </w:pPr>
          </w:p>
        </w:tc>
        <w:tc>
          <w:tcPr>
            <w:tcW w:w="851" w:type="dxa"/>
            <w:vAlign w:val="center"/>
          </w:tcPr>
          <w:p w:rsidR="00EA4D7D" w:rsidRDefault="00EA4D7D">
            <w:pPr>
              <w:rPr>
                <w:i/>
              </w:rPr>
            </w:pPr>
          </w:p>
        </w:tc>
        <w:tc>
          <w:tcPr>
            <w:tcW w:w="708" w:type="dxa"/>
          </w:tcPr>
          <w:p w:rsidR="00EA4D7D" w:rsidRDefault="00EA4D7D">
            <w:pPr>
              <w:jc w:val="right"/>
            </w:pPr>
          </w:p>
        </w:tc>
        <w:tc>
          <w:tcPr>
            <w:tcW w:w="851" w:type="dxa"/>
          </w:tcPr>
          <w:p w:rsidR="00EA4D7D" w:rsidRDefault="00EA4D7D">
            <w:pPr>
              <w:jc w:val="right"/>
            </w:pPr>
          </w:p>
        </w:tc>
        <w:tc>
          <w:tcPr>
            <w:tcW w:w="567" w:type="dxa"/>
            <w:vAlign w:val="center"/>
          </w:tcPr>
          <w:p w:rsidR="00EA4D7D" w:rsidRDefault="00EA4D7D">
            <w:pPr>
              <w:jc w:val="right"/>
            </w:pPr>
          </w:p>
        </w:tc>
        <w:tc>
          <w:tcPr>
            <w:tcW w:w="425" w:type="dxa"/>
            <w:vAlign w:val="center"/>
          </w:tcPr>
          <w:p w:rsidR="00EA4D7D" w:rsidRDefault="00EA4D7D">
            <w:pPr>
              <w:jc w:val="right"/>
            </w:pPr>
          </w:p>
        </w:tc>
        <w:tc>
          <w:tcPr>
            <w:tcW w:w="425" w:type="dxa"/>
            <w:vAlign w:val="center"/>
          </w:tcPr>
          <w:p w:rsidR="00EA4D7D" w:rsidRDefault="00EA4D7D">
            <w:pPr>
              <w:jc w:val="right"/>
            </w:pPr>
          </w:p>
        </w:tc>
        <w:tc>
          <w:tcPr>
            <w:tcW w:w="426" w:type="dxa"/>
            <w:vAlign w:val="center"/>
          </w:tcPr>
          <w:p w:rsidR="00EA4D7D" w:rsidRDefault="00EA4D7D">
            <w:pPr>
              <w:ind w:left="-99" w:right="-99"/>
              <w:jc w:val="right"/>
            </w:pPr>
          </w:p>
        </w:tc>
        <w:tc>
          <w:tcPr>
            <w:tcW w:w="719" w:type="dxa"/>
            <w:vAlign w:val="center"/>
          </w:tcPr>
          <w:p w:rsidR="00EA4D7D" w:rsidRDefault="00EA4D7D">
            <w:pPr>
              <w:jc w:val="right"/>
            </w:pPr>
          </w:p>
        </w:tc>
        <w:tc>
          <w:tcPr>
            <w:tcW w:w="720" w:type="dxa"/>
          </w:tcPr>
          <w:p w:rsidR="00EA4D7D" w:rsidRDefault="00EA4D7D">
            <w:pPr>
              <w:jc w:val="right"/>
            </w:pPr>
          </w:p>
        </w:tc>
        <w:tc>
          <w:tcPr>
            <w:tcW w:w="719" w:type="dxa"/>
            <w:vAlign w:val="center"/>
          </w:tcPr>
          <w:p w:rsidR="00EA4D7D" w:rsidRDefault="00EA4D7D">
            <w:pPr>
              <w:jc w:val="right"/>
            </w:pPr>
          </w:p>
        </w:tc>
        <w:tc>
          <w:tcPr>
            <w:tcW w:w="720" w:type="dxa"/>
            <w:vAlign w:val="center"/>
          </w:tcPr>
          <w:p w:rsidR="00EA4D7D" w:rsidRDefault="00EA4D7D">
            <w:pPr>
              <w:jc w:val="right"/>
            </w:pPr>
          </w:p>
        </w:tc>
        <w:tc>
          <w:tcPr>
            <w:tcW w:w="720" w:type="dxa"/>
            <w:vAlign w:val="center"/>
          </w:tcPr>
          <w:p w:rsidR="00EA4D7D" w:rsidRDefault="00EA4D7D">
            <w:pPr>
              <w:rPr>
                <w:i/>
              </w:rPr>
            </w:pPr>
          </w:p>
        </w:tc>
        <w:tc>
          <w:tcPr>
            <w:tcW w:w="719" w:type="dxa"/>
            <w:vAlign w:val="center"/>
          </w:tcPr>
          <w:p w:rsidR="00EA4D7D" w:rsidRDefault="00EA4D7D">
            <w:pPr>
              <w:jc w:val="right"/>
            </w:pPr>
          </w:p>
        </w:tc>
        <w:tc>
          <w:tcPr>
            <w:tcW w:w="720" w:type="dxa"/>
            <w:vAlign w:val="center"/>
          </w:tcPr>
          <w:p w:rsidR="00EA4D7D" w:rsidRDefault="00EA4D7D">
            <w:pPr>
              <w:ind w:left="-99" w:right="-99"/>
              <w:rPr>
                <w:sz w:val="18"/>
              </w:rPr>
            </w:pPr>
          </w:p>
        </w:tc>
        <w:tc>
          <w:tcPr>
            <w:tcW w:w="719" w:type="dxa"/>
            <w:vAlign w:val="center"/>
          </w:tcPr>
          <w:p w:rsidR="00EA4D7D" w:rsidRDefault="00EA4D7D">
            <w:pPr>
              <w:ind w:left="-99" w:right="-99"/>
              <w:jc w:val="right"/>
            </w:pPr>
          </w:p>
        </w:tc>
        <w:tc>
          <w:tcPr>
            <w:tcW w:w="720" w:type="dxa"/>
            <w:vAlign w:val="center"/>
          </w:tcPr>
          <w:p w:rsidR="00EA4D7D" w:rsidRDefault="00EA4D7D">
            <w:pPr>
              <w:ind w:left="-99"/>
              <w:jc w:val="right"/>
            </w:pPr>
          </w:p>
        </w:tc>
        <w:tc>
          <w:tcPr>
            <w:tcW w:w="720" w:type="dxa"/>
            <w:vAlign w:val="center"/>
          </w:tcPr>
          <w:p w:rsidR="00EA4D7D" w:rsidRDefault="00EA4D7D">
            <w:pPr>
              <w:ind w:right="-99"/>
              <w:jc w:val="right"/>
            </w:pPr>
          </w:p>
        </w:tc>
        <w:tc>
          <w:tcPr>
            <w:tcW w:w="719" w:type="dxa"/>
          </w:tcPr>
          <w:p w:rsidR="00EA4D7D" w:rsidRDefault="00EA4D7D">
            <w:pPr>
              <w:ind w:left="-99" w:right="-99"/>
              <w:jc w:val="right"/>
            </w:pPr>
          </w:p>
        </w:tc>
        <w:tc>
          <w:tcPr>
            <w:tcW w:w="720" w:type="dxa"/>
            <w:vAlign w:val="center"/>
          </w:tcPr>
          <w:p w:rsidR="00EA4D7D" w:rsidRDefault="00EA4D7D">
            <w:pPr>
              <w:ind w:left="-99" w:right="-99"/>
              <w:jc w:val="right"/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A4D7D" w:rsidRDefault="00EA4D7D">
            <w:pPr>
              <w:ind w:left="-99" w:right="-99"/>
              <w:jc w:val="right"/>
            </w:pPr>
          </w:p>
        </w:tc>
      </w:tr>
      <w:tr w:rsidR="00EA4D7D" w:rsidTr="00D477A5">
        <w:trPr>
          <w:cantSplit/>
        </w:trPr>
        <w:tc>
          <w:tcPr>
            <w:tcW w:w="808" w:type="dxa"/>
            <w:tcBorders>
              <w:left w:val="single" w:sz="12" w:space="0" w:color="auto"/>
            </w:tcBorders>
          </w:tcPr>
          <w:p w:rsidR="00EA4D7D" w:rsidRDefault="00EA4D7D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EA4D7D" w:rsidRDefault="00EA4D7D">
            <w:pPr>
              <w:ind w:left="-99"/>
            </w:pPr>
          </w:p>
        </w:tc>
        <w:tc>
          <w:tcPr>
            <w:tcW w:w="850" w:type="dxa"/>
          </w:tcPr>
          <w:p w:rsidR="00EA4D7D" w:rsidRDefault="00EA4D7D"/>
        </w:tc>
        <w:tc>
          <w:tcPr>
            <w:tcW w:w="851" w:type="dxa"/>
          </w:tcPr>
          <w:p w:rsidR="00EA4D7D" w:rsidRDefault="00EA4D7D"/>
        </w:tc>
        <w:tc>
          <w:tcPr>
            <w:tcW w:w="708" w:type="dxa"/>
          </w:tcPr>
          <w:p w:rsidR="00EA4D7D" w:rsidRDefault="00EA4D7D">
            <w:pPr>
              <w:jc w:val="right"/>
            </w:pPr>
          </w:p>
        </w:tc>
        <w:tc>
          <w:tcPr>
            <w:tcW w:w="851" w:type="dxa"/>
          </w:tcPr>
          <w:p w:rsidR="00EA4D7D" w:rsidRDefault="00EA4D7D">
            <w:pPr>
              <w:jc w:val="right"/>
            </w:pPr>
          </w:p>
        </w:tc>
        <w:tc>
          <w:tcPr>
            <w:tcW w:w="567" w:type="dxa"/>
          </w:tcPr>
          <w:p w:rsidR="00EA4D7D" w:rsidRDefault="00EA4D7D">
            <w:pPr>
              <w:jc w:val="right"/>
            </w:pPr>
          </w:p>
        </w:tc>
        <w:tc>
          <w:tcPr>
            <w:tcW w:w="425" w:type="dxa"/>
          </w:tcPr>
          <w:p w:rsidR="00EA4D7D" w:rsidRDefault="00EA4D7D">
            <w:pPr>
              <w:jc w:val="right"/>
            </w:pPr>
          </w:p>
        </w:tc>
        <w:tc>
          <w:tcPr>
            <w:tcW w:w="425" w:type="dxa"/>
          </w:tcPr>
          <w:p w:rsidR="00EA4D7D" w:rsidRDefault="00EA4D7D">
            <w:pPr>
              <w:jc w:val="right"/>
            </w:pPr>
          </w:p>
        </w:tc>
        <w:tc>
          <w:tcPr>
            <w:tcW w:w="426" w:type="dxa"/>
          </w:tcPr>
          <w:p w:rsidR="00EA4D7D" w:rsidRDefault="00EA4D7D">
            <w:pPr>
              <w:ind w:left="-99" w:right="-99"/>
              <w:jc w:val="right"/>
            </w:pPr>
          </w:p>
        </w:tc>
        <w:tc>
          <w:tcPr>
            <w:tcW w:w="719" w:type="dxa"/>
          </w:tcPr>
          <w:p w:rsidR="00EA4D7D" w:rsidRDefault="00EA4D7D">
            <w:pPr>
              <w:jc w:val="right"/>
            </w:pPr>
          </w:p>
        </w:tc>
        <w:tc>
          <w:tcPr>
            <w:tcW w:w="720" w:type="dxa"/>
          </w:tcPr>
          <w:p w:rsidR="00EA4D7D" w:rsidRDefault="00EA4D7D"/>
        </w:tc>
        <w:tc>
          <w:tcPr>
            <w:tcW w:w="719" w:type="dxa"/>
          </w:tcPr>
          <w:p w:rsidR="00EA4D7D" w:rsidRDefault="00EA4D7D"/>
        </w:tc>
        <w:tc>
          <w:tcPr>
            <w:tcW w:w="720" w:type="dxa"/>
          </w:tcPr>
          <w:p w:rsidR="00EA4D7D" w:rsidRDefault="00EA4D7D"/>
        </w:tc>
        <w:tc>
          <w:tcPr>
            <w:tcW w:w="720" w:type="dxa"/>
          </w:tcPr>
          <w:p w:rsidR="00EA4D7D" w:rsidRDefault="00EA4D7D"/>
        </w:tc>
        <w:tc>
          <w:tcPr>
            <w:tcW w:w="719" w:type="dxa"/>
          </w:tcPr>
          <w:p w:rsidR="00EA4D7D" w:rsidRDefault="00EA4D7D"/>
        </w:tc>
        <w:tc>
          <w:tcPr>
            <w:tcW w:w="720" w:type="dxa"/>
          </w:tcPr>
          <w:p w:rsidR="00EA4D7D" w:rsidRDefault="00EA4D7D">
            <w:pPr>
              <w:ind w:left="-99" w:right="-99"/>
            </w:pPr>
          </w:p>
        </w:tc>
        <w:tc>
          <w:tcPr>
            <w:tcW w:w="719" w:type="dxa"/>
          </w:tcPr>
          <w:p w:rsidR="00EA4D7D" w:rsidRDefault="00EA4D7D">
            <w:pPr>
              <w:spacing w:line="360" w:lineRule="auto"/>
              <w:ind w:left="-99" w:right="-99"/>
              <w:jc w:val="right"/>
            </w:pPr>
          </w:p>
        </w:tc>
        <w:tc>
          <w:tcPr>
            <w:tcW w:w="720" w:type="dxa"/>
          </w:tcPr>
          <w:p w:rsidR="00EA4D7D" w:rsidRDefault="00EA4D7D"/>
        </w:tc>
        <w:tc>
          <w:tcPr>
            <w:tcW w:w="720" w:type="dxa"/>
          </w:tcPr>
          <w:p w:rsidR="00EA4D7D" w:rsidRDefault="00EA4D7D">
            <w:pPr>
              <w:spacing w:line="360" w:lineRule="auto"/>
              <w:ind w:left="-99" w:right="-99"/>
              <w:jc w:val="right"/>
            </w:pPr>
          </w:p>
        </w:tc>
        <w:tc>
          <w:tcPr>
            <w:tcW w:w="719" w:type="dxa"/>
          </w:tcPr>
          <w:p w:rsidR="00EA4D7D" w:rsidRDefault="00EA4D7D">
            <w:pPr>
              <w:ind w:left="-99" w:right="-99"/>
            </w:pPr>
          </w:p>
        </w:tc>
        <w:tc>
          <w:tcPr>
            <w:tcW w:w="720" w:type="dxa"/>
          </w:tcPr>
          <w:p w:rsidR="00EA4D7D" w:rsidRDefault="00EA4D7D">
            <w:pPr>
              <w:ind w:left="-99" w:right="-99"/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EA4D7D" w:rsidRDefault="00EA4D7D">
            <w:pPr>
              <w:ind w:left="-99" w:right="-99"/>
            </w:pPr>
          </w:p>
        </w:tc>
      </w:tr>
      <w:tr w:rsidR="00EA4D7D" w:rsidTr="00D477A5">
        <w:trPr>
          <w:cantSplit/>
        </w:trPr>
        <w:tc>
          <w:tcPr>
            <w:tcW w:w="808" w:type="dxa"/>
            <w:tcBorders>
              <w:left w:val="single" w:sz="12" w:space="0" w:color="auto"/>
            </w:tcBorders>
          </w:tcPr>
          <w:p w:rsidR="00EA4D7D" w:rsidRDefault="00EA4D7D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EA4D7D" w:rsidRDefault="00EA4D7D">
            <w:pPr>
              <w:ind w:left="-99"/>
            </w:pPr>
          </w:p>
        </w:tc>
        <w:tc>
          <w:tcPr>
            <w:tcW w:w="850" w:type="dxa"/>
          </w:tcPr>
          <w:p w:rsidR="00EA4D7D" w:rsidRDefault="00EA4D7D"/>
        </w:tc>
        <w:tc>
          <w:tcPr>
            <w:tcW w:w="851" w:type="dxa"/>
          </w:tcPr>
          <w:p w:rsidR="00EA4D7D" w:rsidRDefault="00EA4D7D"/>
        </w:tc>
        <w:tc>
          <w:tcPr>
            <w:tcW w:w="708" w:type="dxa"/>
          </w:tcPr>
          <w:p w:rsidR="00EA4D7D" w:rsidRDefault="00EA4D7D">
            <w:pPr>
              <w:jc w:val="right"/>
            </w:pPr>
          </w:p>
        </w:tc>
        <w:tc>
          <w:tcPr>
            <w:tcW w:w="851" w:type="dxa"/>
          </w:tcPr>
          <w:p w:rsidR="00EA4D7D" w:rsidRDefault="00EA4D7D">
            <w:pPr>
              <w:jc w:val="right"/>
            </w:pPr>
          </w:p>
        </w:tc>
        <w:tc>
          <w:tcPr>
            <w:tcW w:w="567" w:type="dxa"/>
          </w:tcPr>
          <w:p w:rsidR="00EA4D7D" w:rsidRDefault="00EA4D7D">
            <w:pPr>
              <w:jc w:val="right"/>
            </w:pPr>
          </w:p>
        </w:tc>
        <w:tc>
          <w:tcPr>
            <w:tcW w:w="425" w:type="dxa"/>
          </w:tcPr>
          <w:p w:rsidR="00EA4D7D" w:rsidRDefault="00EA4D7D">
            <w:pPr>
              <w:jc w:val="right"/>
            </w:pPr>
          </w:p>
        </w:tc>
        <w:tc>
          <w:tcPr>
            <w:tcW w:w="425" w:type="dxa"/>
          </w:tcPr>
          <w:p w:rsidR="00EA4D7D" w:rsidRDefault="00EA4D7D">
            <w:pPr>
              <w:jc w:val="right"/>
            </w:pPr>
          </w:p>
        </w:tc>
        <w:tc>
          <w:tcPr>
            <w:tcW w:w="426" w:type="dxa"/>
          </w:tcPr>
          <w:p w:rsidR="00EA4D7D" w:rsidRDefault="00EA4D7D">
            <w:pPr>
              <w:ind w:left="-99" w:right="-99"/>
              <w:jc w:val="right"/>
            </w:pPr>
          </w:p>
        </w:tc>
        <w:tc>
          <w:tcPr>
            <w:tcW w:w="719" w:type="dxa"/>
          </w:tcPr>
          <w:p w:rsidR="00EA4D7D" w:rsidRDefault="00EA4D7D">
            <w:pPr>
              <w:jc w:val="right"/>
            </w:pPr>
          </w:p>
        </w:tc>
        <w:tc>
          <w:tcPr>
            <w:tcW w:w="720" w:type="dxa"/>
          </w:tcPr>
          <w:p w:rsidR="00EA4D7D" w:rsidRDefault="00EA4D7D"/>
        </w:tc>
        <w:tc>
          <w:tcPr>
            <w:tcW w:w="719" w:type="dxa"/>
          </w:tcPr>
          <w:p w:rsidR="00EA4D7D" w:rsidRDefault="00EA4D7D"/>
        </w:tc>
        <w:tc>
          <w:tcPr>
            <w:tcW w:w="720" w:type="dxa"/>
          </w:tcPr>
          <w:p w:rsidR="00EA4D7D" w:rsidRDefault="00EA4D7D"/>
        </w:tc>
        <w:tc>
          <w:tcPr>
            <w:tcW w:w="720" w:type="dxa"/>
          </w:tcPr>
          <w:p w:rsidR="00EA4D7D" w:rsidRDefault="00EA4D7D"/>
        </w:tc>
        <w:tc>
          <w:tcPr>
            <w:tcW w:w="719" w:type="dxa"/>
          </w:tcPr>
          <w:p w:rsidR="00EA4D7D" w:rsidRDefault="00EA4D7D"/>
        </w:tc>
        <w:tc>
          <w:tcPr>
            <w:tcW w:w="720" w:type="dxa"/>
          </w:tcPr>
          <w:p w:rsidR="00EA4D7D" w:rsidRDefault="00EA4D7D">
            <w:pPr>
              <w:ind w:left="-99" w:right="-99"/>
            </w:pPr>
          </w:p>
        </w:tc>
        <w:tc>
          <w:tcPr>
            <w:tcW w:w="719" w:type="dxa"/>
          </w:tcPr>
          <w:p w:rsidR="00EA4D7D" w:rsidRDefault="00EA4D7D">
            <w:pPr>
              <w:spacing w:line="360" w:lineRule="auto"/>
              <w:ind w:left="-99" w:right="-99"/>
              <w:jc w:val="right"/>
            </w:pPr>
          </w:p>
        </w:tc>
        <w:tc>
          <w:tcPr>
            <w:tcW w:w="720" w:type="dxa"/>
          </w:tcPr>
          <w:p w:rsidR="00EA4D7D" w:rsidRDefault="00EA4D7D"/>
        </w:tc>
        <w:tc>
          <w:tcPr>
            <w:tcW w:w="720" w:type="dxa"/>
          </w:tcPr>
          <w:p w:rsidR="00EA4D7D" w:rsidRDefault="00EA4D7D">
            <w:pPr>
              <w:spacing w:line="360" w:lineRule="auto"/>
              <w:ind w:left="-99" w:right="-99"/>
              <w:jc w:val="right"/>
            </w:pPr>
          </w:p>
        </w:tc>
        <w:tc>
          <w:tcPr>
            <w:tcW w:w="719" w:type="dxa"/>
          </w:tcPr>
          <w:p w:rsidR="00EA4D7D" w:rsidRDefault="00EA4D7D">
            <w:pPr>
              <w:ind w:left="-99" w:right="-99"/>
            </w:pPr>
          </w:p>
        </w:tc>
        <w:tc>
          <w:tcPr>
            <w:tcW w:w="720" w:type="dxa"/>
          </w:tcPr>
          <w:p w:rsidR="00EA4D7D" w:rsidRDefault="00EA4D7D">
            <w:pPr>
              <w:ind w:left="-99" w:right="-99"/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EA4D7D" w:rsidRDefault="00EA4D7D">
            <w:pPr>
              <w:ind w:left="-99" w:right="-99"/>
            </w:pPr>
          </w:p>
        </w:tc>
      </w:tr>
      <w:tr w:rsidR="00EA4D7D" w:rsidTr="00D477A5">
        <w:trPr>
          <w:cantSplit/>
        </w:trPr>
        <w:tc>
          <w:tcPr>
            <w:tcW w:w="2509" w:type="dxa"/>
            <w:gridSpan w:val="3"/>
            <w:tcBorders>
              <w:top w:val="double" w:sz="6" w:space="0" w:color="auto"/>
              <w:left w:val="single" w:sz="12" w:space="0" w:color="auto"/>
              <w:bottom w:val="single" w:sz="12" w:space="0" w:color="auto"/>
              <w:tr2bl w:val="single" w:sz="6" w:space="0" w:color="auto"/>
            </w:tcBorders>
          </w:tcPr>
          <w:p w:rsidR="00EA4D7D" w:rsidRDefault="00EA4D7D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EA4D7D" w:rsidRDefault="00EA4D7D">
            <w:pPr>
              <w:ind w:left="-99" w:right="-99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区分支給限度</w:t>
            </w:r>
          </w:p>
          <w:p w:rsidR="00EA4D7D" w:rsidRDefault="00EA4D7D">
            <w:pPr>
              <w:ind w:left="-99" w:right="-99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基準額（単位）</w:t>
            </w:r>
          </w:p>
        </w:tc>
        <w:tc>
          <w:tcPr>
            <w:tcW w:w="708" w:type="dxa"/>
            <w:tcBorders>
              <w:top w:val="double" w:sz="6" w:space="0" w:color="auto"/>
              <w:bottom w:val="single" w:sz="12" w:space="0" w:color="auto"/>
              <w:right w:val="nil"/>
            </w:tcBorders>
          </w:tcPr>
          <w:p w:rsidR="00EA4D7D" w:rsidRDefault="00EA4D7D">
            <w:pPr>
              <w:jc w:val="right"/>
            </w:pPr>
          </w:p>
        </w:tc>
        <w:tc>
          <w:tcPr>
            <w:tcW w:w="851" w:type="dxa"/>
            <w:tcBorders>
              <w:top w:val="double" w:sz="6" w:space="0" w:color="auto"/>
              <w:bottom w:val="single" w:sz="12" w:space="0" w:color="auto"/>
            </w:tcBorders>
          </w:tcPr>
          <w:p w:rsidR="00EA4D7D" w:rsidRDefault="00EA4D7D">
            <w:pPr>
              <w:jc w:val="right"/>
            </w:pPr>
          </w:p>
        </w:tc>
        <w:tc>
          <w:tcPr>
            <w:tcW w:w="1417" w:type="dxa"/>
            <w:gridSpan w:val="3"/>
            <w:tcBorders>
              <w:top w:val="double" w:sz="6" w:space="0" w:color="auto"/>
              <w:left w:val="nil"/>
              <w:bottom w:val="single" w:sz="12" w:space="0" w:color="auto"/>
            </w:tcBorders>
            <w:vAlign w:val="center"/>
          </w:tcPr>
          <w:p w:rsidR="00EA4D7D" w:rsidRDefault="00EA4D7D">
            <w:pPr>
              <w:jc w:val="right"/>
            </w:pPr>
          </w:p>
        </w:tc>
        <w:tc>
          <w:tcPr>
            <w:tcW w:w="426" w:type="dxa"/>
            <w:tcBorders>
              <w:top w:val="double" w:sz="6" w:space="0" w:color="auto"/>
              <w:left w:val="nil"/>
              <w:bottom w:val="single" w:sz="12" w:space="0" w:color="auto"/>
            </w:tcBorders>
            <w:vAlign w:val="center"/>
          </w:tcPr>
          <w:p w:rsidR="00EA4D7D" w:rsidRDefault="00EA4D7D">
            <w:pPr>
              <w:ind w:left="-99"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合計</w:t>
            </w:r>
          </w:p>
        </w:tc>
        <w:tc>
          <w:tcPr>
            <w:tcW w:w="719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EA4D7D" w:rsidRDefault="00EA4D7D">
            <w:pPr>
              <w:jc w:val="right"/>
            </w:pPr>
          </w:p>
        </w:tc>
        <w:tc>
          <w:tcPr>
            <w:tcW w:w="720" w:type="dxa"/>
            <w:tcBorders>
              <w:top w:val="double" w:sz="6" w:space="0" w:color="auto"/>
              <w:bottom w:val="single" w:sz="12" w:space="0" w:color="auto"/>
            </w:tcBorders>
          </w:tcPr>
          <w:p w:rsidR="00EA4D7D" w:rsidRDefault="00EA4D7D">
            <w:pPr>
              <w:jc w:val="right"/>
            </w:pPr>
          </w:p>
        </w:tc>
        <w:tc>
          <w:tcPr>
            <w:tcW w:w="719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EA4D7D" w:rsidRDefault="00EA4D7D">
            <w:pPr>
              <w:jc w:val="right"/>
            </w:pPr>
          </w:p>
        </w:tc>
        <w:tc>
          <w:tcPr>
            <w:tcW w:w="720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EA4D7D" w:rsidRDefault="00EA4D7D">
            <w:pPr>
              <w:jc w:val="right"/>
            </w:pPr>
          </w:p>
        </w:tc>
        <w:tc>
          <w:tcPr>
            <w:tcW w:w="720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EA4D7D" w:rsidRDefault="00EA4D7D">
            <w:pPr>
              <w:jc w:val="right"/>
            </w:pPr>
          </w:p>
        </w:tc>
        <w:tc>
          <w:tcPr>
            <w:tcW w:w="719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EA4D7D" w:rsidRDefault="00EA4D7D">
            <w:pPr>
              <w:jc w:val="right"/>
            </w:pPr>
          </w:p>
        </w:tc>
        <w:tc>
          <w:tcPr>
            <w:tcW w:w="720" w:type="dxa"/>
            <w:tcBorders>
              <w:top w:val="double" w:sz="6" w:space="0" w:color="auto"/>
              <w:bottom w:val="single" w:sz="12" w:space="0" w:color="auto"/>
              <w:tr2bl w:val="single" w:sz="6" w:space="0" w:color="auto"/>
            </w:tcBorders>
          </w:tcPr>
          <w:p w:rsidR="00EA4D7D" w:rsidRDefault="00EA4D7D">
            <w:pPr>
              <w:rPr>
                <w:sz w:val="28"/>
              </w:rPr>
            </w:pPr>
          </w:p>
        </w:tc>
        <w:tc>
          <w:tcPr>
            <w:tcW w:w="719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EA4D7D" w:rsidRDefault="00EA4D7D">
            <w:pPr>
              <w:ind w:left="-99" w:right="-99"/>
              <w:jc w:val="right"/>
            </w:pPr>
          </w:p>
        </w:tc>
        <w:tc>
          <w:tcPr>
            <w:tcW w:w="720" w:type="dxa"/>
            <w:tcBorders>
              <w:top w:val="double" w:sz="6" w:space="0" w:color="auto"/>
              <w:bottom w:val="single" w:sz="12" w:space="0" w:color="auto"/>
              <w:tr2bl w:val="single" w:sz="6" w:space="0" w:color="auto"/>
            </w:tcBorders>
            <w:vAlign w:val="center"/>
          </w:tcPr>
          <w:p w:rsidR="00EA4D7D" w:rsidRDefault="00EA4D7D">
            <w:pPr>
              <w:jc w:val="right"/>
            </w:pPr>
          </w:p>
        </w:tc>
        <w:tc>
          <w:tcPr>
            <w:tcW w:w="720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EA4D7D" w:rsidRDefault="00EA4D7D">
            <w:pPr>
              <w:ind w:right="-99"/>
              <w:jc w:val="right"/>
            </w:pPr>
          </w:p>
        </w:tc>
        <w:tc>
          <w:tcPr>
            <w:tcW w:w="719" w:type="dxa"/>
            <w:tcBorders>
              <w:top w:val="double" w:sz="6" w:space="0" w:color="auto"/>
              <w:bottom w:val="single" w:sz="12" w:space="0" w:color="auto"/>
            </w:tcBorders>
          </w:tcPr>
          <w:p w:rsidR="00EA4D7D" w:rsidRDefault="00EA4D7D">
            <w:pPr>
              <w:ind w:left="-99" w:right="-99"/>
              <w:jc w:val="right"/>
            </w:pPr>
          </w:p>
        </w:tc>
        <w:tc>
          <w:tcPr>
            <w:tcW w:w="720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EA4D7D" w:rsidRDefault="00EA4D7D">
            <w:pPr>
              <w:ind w:left="-99" w:right="-99"/>
              <w:jc w:val="right"/>
            </w:pPr>
          </w:p>
        </w:tc>
        <w:tc>
          <w:tcPr>
            <w:tcW w:w="720" w:type="dxa"/>
            <w:tcBorders>
              <w:top w:val="doub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A4D7D" w:rsidRDefault="00EA4D7D">
            <w:pPr>
              <w:ind w:left="-99" w:right="-99"/>
              <w:jc w:val="right"/>
            </w:pPr>
          </w:p>
        </w:tc>
      </w:tr>
    </w:tbl>
    <w:p w:rsidR="00450395" w:rsidRDefault="00450395">
      <w:pPr>
        <w:spacing w:line="240" w:lineRule="exact"/>
        <w:rPr>
          <w:rFonts w:eastAsia="ＭＳ ゴシック"/>
          <w:b/>
          <w:sz w:val="20"/>
        </w:rPr>
      </w:pPr>
      <w:r>
        <w:rPr>
          <w:rFonts w:eastAsia="ＭＳ ゴシック" w:hint="eastAsia"/>
          <w:b/>
          <w:sz w:val="20"/>
        </w:rPr>
        <w:t>種類別支給限度管理</w:t>
      </w:r>
    </w:p>
    <w:tbl>
      <w:tblPr>
        <w:tblW w:w="0" w:type="auto"/>
        <w:tblInd w:w="-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1028"/>
        <w:gridCol w:w="1050"/>
        <w:gridCol w:w="1155"/>
        <w:gridCol w:w="2205"/>
        <w:gridCol w:w="1155"/>
        <w:gridCol w:w="1155"/>
        <w:gridCol w:w="1168"/>
      </w:tblGrid>
      <w:tr w:rsidR="00450395">
        <w:trPr>
          <w:cantSplit/>
          <w:trHeight w:val="1053"/>
        </w:trPr>
        <w:tc>
          <w:tcPr>
            <w:tcW w:w="15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0395" w:rsidRDefault="00450395">
            <w:pPr>
              <w:jc w:val="center"/>
              <w:rPr>
                <w:rFonts w:ascii="ＭＳ 明朝"/>
                <w:sz w:val="12"/>
              </w:rPr>
            </w:pPr>
            <w:r>
              <w:rPr>
                <w:rFonts w:ascii="ＭＳ 明朝" w:hint="eastAsia"/>
                <w:sz w:val="12"/>
              </w:rPr>
              <w:t>サービス種類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</w:tcBorders>
            <w:vAlign w:val="center"/>
          </w:tcPr>
          <w:p w:rsidR="00450395" w:rsidRDefault="00450395">
            <w:pPr>
              <w:ind w:left="-99" w:right="-99"/>
              <w:jc w:val="center"/>
              <w:rPr>
                <w:rFonts w:ascii="ＭＳ 明朝"/>
                <w:sz w:val="12"/>
              </w:rPr>
            </w:pPr>
            <w:r>
              <w:rPr>
                <w:rFonts w:ascii="ＭＳ 明朝" w:hint="eastAsia"/>
                <w:sz w:val="12"/>
              </w:rPr>
              <w:t>種類支給限度</w:t>
            </w:r>
          </w:p>
          <w:p w:rsidR="00450395" w:rsidRDefault="00450395">
            <w:pPr>
              <w:ind w:left="-99" w:right="-99"/>
              <w:jc w:val="center"/>
              <w:rPr>
                <w:rFonts w:ascii="ＭＳ 明朝"/>
                <w:sz w:val="12"/>
              </w:rPr>
            </w:pPr>
            <w:r>
              <w:rPr>
                <w:rFonts w:ascii="ＭＳ 明朝" w:hint="eastAsia"/>
                <w:sz w:val="12"/>
              </w:rPr>
              <w:t>基準額（単位）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</w:tcBorders>
            <w:vAlign w:val="center"/>
          </w:tcPr>
          <w:p w:rsidR="00450395" w:rsidRDefault="00450395">
            <w:pPr>
              <w:jc w:val="center"/>
              <w:rPr>
                <w:rFonts w:ascii="ＭＳ 明朝"/>
                <w:sz w:val="12"/>
              </w:rPr>
            </w:pPr>
            <w:r>
              <w:rPr>
                <w:rFonts w:ascii="ＭＳ 明朝" w:hint="eastAsia"/>
                <w:sz w:val="12"/>
              </w:rPr>
              <w:t>合計単位数</w:t>
            </w:r>
          </w:p>
        </w:tc>
        <w:tc>
          <w:tcPr>
            <w:tcW w:w="115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50395" w:rsidRDefault="00450395">
            <w:pPr>
              <w:ind w:left="-99" w:right="-99"/>
              <w:jc w:val="center"/>
              <w:rPr>
                <w:rFonts w:ascii="ＭＳ 明朝"/>
                <w:sz w:val="12"/>
              </w:rPr>
            </w:pPr>
            <w:r>
              <w:rPr>
                <w:rFonts w:ascii="ＭＳ 明朝" w:hint="eastAsia"/>
                <w:sz w:val="12"/>
              </w:rPr>
              <w:t>種類支給限度基準を超える単位数</w:t>
            </w:r>
          </w:p>
        </w:tc>
        <w:tc>
          <w:tcPr>
            <w:tcW w:w="2205" w:type="dxa"/>
            <w:tcBorders>
              <w:top w:val="single" w:sz="12" w:space="0" w:color="auto"/>
              <w:left w:val="nil"/>
            </w:tcBorders>
            <w:vAlign w:val="center"/>
          </w:tcPr>
          <w:p w:rsidR="00450395" w:rsidRDefault="00450395">
            <w:pPr>
              <w:jc w:val="center"/>
              <w:rPr>
                <w:rFonts w:ascii="ＭＳ 明朝"/>
                <w:sz w:val="12"/>
              </w:rPr>
            </w:pPr>
            <w:r>
              <w:rPr>
                <w:rFonts w:ascii="ＭＳ 明朝" w:hint="eastAsia"/>
                <w:sz w:val="12"/>
              </w:rPr>
              <w:t>サービス種類</w:t>
            </w:r>
          </w:p>
        </w:tc>
        <w:tc>
          <w:tcPr>
            <w:tcW w:w="1155" w:type="dxa"/>
            <w:tcBorders>
              <w:top w:val="single" w:sz="12" w:space="0" w:color="auto"/>
              <w:left w:val="nil"/>
            </w:tcBorders>
            <w:vAlign w:val="center"/>
          </w:tcPr>
          <w:p w:rsidR="00450395" w:rsidRDefault="00450395">
            <w:pPr>
              <w:ind w:left="-99" w:right="-99"/>
              <w:jc w:val="center"/>
              <w:rPr>
                <w:rFonts w:ascii="ＭＳ 明朝"/>
                <w:sz w:val="12"/>
              </w:rPr>
            </w:pPr>
            <w:r>
              <w:rPr>
                <w:rFonts w:ascii="ＭＳ 明朝" w:hint="eastAsia"/>
                <w:sz w:val="12"/>
              </w:rPr>
              <w:t>種類支給限度</w:t>
            </w:r>
            <w:r>
              <w:rPr>
                <w:rFonts w:ascii="ＭＳ 明朝"/>
                <w:sz w:val="12"/>
              </w:rPr>
              <w:br/>
            </w:r>
            <w:r>
              <w:rPr>
                <w:rFonts w:ascii="ＭＳ 明朝" w:hint="eastAsia"/>
                <w:sz w:val="12"/>
              </w:rPr>
              <w:t>基準額（単位）</w:t>
            </w:r>
          </w:p>
        </w:tc>
        <w:tc>
          <w:tcPr>
            <w:tcW w:w="1155" w:type="dxa"/>
            <w:tcBorders>
              <w:top w:val="single" w:sz="12" w:space="0" w:color="auto"/>
              <w:left w:val="nil"/>
            </w:tcBorders>
            <w:vAlign w:val="center"/>
          </w:tcPr>
          <w:p w:rsidR="00450395" w:rsidRDefault="00450395">
            <w:pPr>
              <w:jc w:val="center"/>
              <w:rPr>
                <w:rFonts w:ascii="ＭＳ 明朝"/>
                <w:sz w:val="12"/>
              </w:rPr>
            </w:pPr>
            <w:r>
              <w:rPr>
                <w:rFonts w:ascii="ＭＳ 明朝" w:hint="eastAsia"/>
                <w:sz w:val="12"/>
              </w:rPr>
              <w:t>合計単位数</w:t>
            </w:r>
          </w:p>
        </w:tc>
        <w:tc>
          <w:tcPr>
            <w:tcW w:w="1168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50395" w:rsidRDefault="00450395">
            <w:pPr>
              <w:ind w:left="-99" w:right="-99"/>
              <w:jc w:val="center"/>
              <w:rPr>
                <w:rFonts w:ascii="ＭＳ 明朝"/>
                <w:sz w:val="12"/>
              </w:rPr>
            </w:pPr>
            <w:r>
              <w:rPr>
                <w:rFonts w:ascii="ＭＳ 明朝" w:hint="eastAsia"/>
                <w:sz w:val="12"/>
              </w:rPr>
              <w:t>種類支給限度基準を超える単位数</w:t>
            </w:r>
          </w:p>
        </w:tc>
      </w:tr>
      <w:tr w:rsidR="00450395">
        <w:trPr>
          <w:cantSplit/>
          <w:trHeight w:val="235"/>
        </w:trPr>
        <w:tc>
          <w:tcPr>
            <w:tcW w:w="1597" w:type="dxa"/>
            <w:tcBorders>
              <w:left w:val="single" w:sz="12" w:space="0" w:color="auto"/>
            </w:tcBorders>
            <w:vAlign w:val="center"/>
          </w:tcPr>
          <w:p w:rsidR="00450395" w:rsidRDefault="00450395">
            <w:pPr>
              <w:ind w:left="-78"/>
              <w:rPr>
                <w:rFonts w:ascii="ＭＳ 明朝"/>
                <w:sz w:val="16"/>
              </w:rPr>
            </w:pPr>
          </w:p>
        </w:tc>
        <w:tc>
          <w:tcPr>
            <w:tcW w:w="1028" w:type="dxa"/>
            <w:tcBorders>
              <w:left w:val="nil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155" w:type="dxa"/>
            <w:tcBorders>
              <w:left w:val="nil"/>
              <w:right w:val="single" w:sz="12" w:space="0" w:color="auto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2205" w:type="dxa"/>
            <w:tcBorders>
              <w:left w:val="nil"/>
            </w:tcBorders>
            <w:vAlign w:val="center"/>
          </w:tcPr>
          <w:p w:rsidR="00450395" w:rsidRDefault="00450395">
            <w:pPr>
              <w:ind w:left="-64" w:right="-85"/>
              <w:rPr>
                <w:rFonts w:ascii="ＭＳ 明朝"/>
                <w:sz w:val="16"/>
              </w:rPr>
            </w:pPr>
          </w:p>
        </w:tc>
        <w:tc>
          <w:tcPr>
            <w:tcW w:w="1155" w:type="dxa"/>
            <w:tcBorders>
              <w:left w:val="nil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155" w:type="dxa"/>
            <w:tcBorders>
              <w:left w:val="nil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168" w:type="dxa"/>
            <w:tcBorders>
              <w:left w:val="nil"/>
              <w:right w:val="single" w:sz="12" w:space="0" w:color="auto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</w:tr>
      <w:tr w:rsidR="00450395">
        <w:trPr>
          <w:cantSplit/>
          <w:trHeight w:val="218"/>
        </w:trPr>
        <w:tc>
          <w:tcPr>
            <w:tcW w:w="1597" w:type="dxa"/>
            <w:tcBorders>
              <w:left w:val="single" w:sz="12" w:space="0" w:color="auto"/>
            </w:tcBorders>
            <w:vAlign w:val="center"/>
          </w:tcPr>
          <w:p w:rsidR="00450395" w:rsidRDefault="00450395">
            <w:pPr>
              <w:ind w:left="-78"/>
              <w:rPr>
                <w:rFonts w:ascii="ＭＳ 明朝"/>
                <w:sz w:val="16"/>
              </w:rPr>
            </w:pPr>
          </w:p>
        </w:tc>
        <w:tc>
          <w:tcPr>
            <w:tcW w:w="1028" w:type="dxa"/>
            <w:tcBorders>
              <w:left w:val="nil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155" w:type="dxa"/>
            <w:tcBorders>
              <w:left w:val="nil"/>
              <w:right w:val="single" w:sz="12" w:space="0" w:color="auto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2205" w:type="dxa"/>
            <w:tcBorders>
              <w:left w:val="nil"/>
            </w:tcBorders>
            <w:vAlign w:val="center"/>
          </w:tcPr>
          <w:p w:rsidR="00450395" w:rsidRDefault="00450395">
            <w:pPr>
              <w:ind w:left="-64" w:right="-85"/>
              <w:rPr>
                <w:rFonts w:ascii="ＭＳ 明朝"/>
                <w:sz w:val="16"/>
              </w:rPr>
            </w:pPr>
          </w:p>
        </w:tc>
        <w:tc>
          <w:tcPr>
            <w:tcW w:w="1155" w:type="dxa"/>
            <w:tcBorders>
              <w:left w:val="nil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155" w:type="dxa"/>
            <w:tcBorders>
              <w:left w:val="nil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168" w:type="dxa"/>
            <w:tcBorders>
              <w:left w:val="nil"/>
              <w:right w:val="single" w:sz="12" w:space="0" w:color="auto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</w:tr>
      <w:tr w:rsidR="00450395">
        <w:trPr>
          <w:cantSplit/>
          <w:trHeight w:val="235"/>
        </w:trPr>
        <w:tc>
          <w:tcPr>
            <w:tcW w:w="1597" w:type="dxa"/>
            <w:tcBorders>
              <w:left w:val="single" w:sz="12" w:space="0" w:color="auto"/>
            </w:tcBorders>
            <w:vAlign w:val="center"/>
          </w:tcPr>
          <w:p w:rsidR="00450395" w:rsidRDefault="00450395">
            <w:pPr>
              <w:ind w:left="-78"/>
              <w:rPr>
                <w:rFonts w:ascii="ＭＳ 明朝"/>
                <w:sz w:val="16"/>
              </w:rPr>
            </w:pPr>
          </w:p>
        </w:tc>
        <w:tc>
          <w:tcPr>
            <w:tcW w:w="1028" w:type="dxa"/>
            <w:tcBorders>
              <w:left w:val="nil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155" w:type="dxa"/>
            <w:tcBorders>
              <w:left w:val="nil"/>
              <w:right w:val="single" w:sz="12" w:space="0" w:color="auto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2205" w:type="dxa"/>
            <w:tcBorders>
              <w:left w:val="nil"/>
            </w:tcBorders>
            <w:vAlign w:val="center"/>
          </w:tcPr>
          <w:p w:rsidR="00450395" w:rsidRDefault="00450395">
            <w:pPr>
              <w:ind w:left="-64" w:right="-85"/>
              <w:rPr>
                <w:rFonts w:ascii="ＭＳ 明朝"/>
                <w:sz w:val="16"/>
              </w:rPr>
            </w:pPr>
          </w:p>
        </w:tc>
        <w:tc>
          <w:tcPr>
            <w:tcW w:w="1155" w:type="dxa"/>
            <w:tcBorders>
              <w:left w:val="nil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155" w:type="dxa"/>
            <w:tcBorders>
              <w:left w:val="nil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168" w:type="dxa"/>
            <w:tcBorders>
              <w:left w:val="nil"/>
              <w:right w:val="single" w:sz="12" w:space="0" w:color="auto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</w:tr>
      <w:tr w:rsidR="00450395">
        <w:trPr>
          <w:cantSplit/>
          <w:trHeight w:val="235"/>
        </w:trPr>
        <w:tc>
          <w:tcPr>
            <w:tcW w:w="1597" w:type="dxa"/>
            <w:tcBorders>
              <w:left w:val="single" w:sz="12" w:space="0" w:color="auto"/>
            </w:tcBorders>
            <w:vAlign w:val="center"/>
          </w:tcPr>
          <w:p w:rsidR="00450395" w:rsidRDefault="00450395" w:rsidP="00450395">
            <w:pPr>
              <w:ind w:left="-78"/>
              <w:rPr>
                <w:rFonts w:ascii="ＭＳ 明朝"/>
                <w:sz w:val="16"/>
              </w:rPr>
            </w:pPr>
          </w:p>
        </w:tc>
        <w:tc>
          <w:tcPr>
            <w:tcW w:w="1028" w:type="dxa"/>
            <w:tcBorders>
              <w:left w:val="nil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155" w:type="dxa"/>
            <w:tcBorders>
              <w:left w:val="nil"/>
              <w:right w:val="single" w:sz="12" w:space="0" w:color="auto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2205" w:type="dxa"/>
            <w:tcBorders>
              <w:left w:val="nil"/>
            </w:tcBorders>
            <w:vAlign w:val="center"/>
          </w:tcPr>
          <w:p w:rsidR="00450395" w:rsidRDefault="00450395">
            <w:pPr>
              <w:ind w:left="-64" w:right="-85"/>
              <w:rPr>
                <w:rFonts w:ascii="ＭＳ 明朝"/>
                <w:sz w:val="16"/>
              </w:rPr>
            </w:pPr>
          </w:p>
        </w:tc>
        <w:tc>
          <w:tcPr>
            <w:tcW w:w="1155" w:type="dxa"/>
            <w:tcBorders>
              <w:left w:val="nil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155" w:type="dxa"/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168" w:type="dxa"/>
            <w:tcBorders>
              <w:left w:val="nil"/>
              <w:right w:val="single" w:sz="12" w:space="0" w:color="auto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</w:tr>
      <w:tr w:rsidR="00450395">
        <w:trPr>
          <w:cantSplit/>
          <w:trHeight w:val="235"/>
        </w:trPr>
        <w:tc>
          <w:tcPr>
            <w:tcW w:w="1597" w:type="dxa"/>
            <w:tcBorders>
              <w:left w:val="single" w:sz="12" w:space="0" w:color="auto"/>
            </w:tcBorders>
            <w:vAlign w:val="center"/>
          </w:tcPr>
          <w:p w:rsidR="00450395" w:rsidRDefault="00450395">
            <w:pPr>
              <w:ind w:left="-78"/>
              <w:rPr>
                <w:rFonts w:ascii="ＭＳ 明朝"/>
                <w:sz w:val="16"/>
              </w:rPr>
            </w:pPr>
          </w:p>
        </w:tc>
        <w:tc>
          <w:tcPr>
            <w:tcW w:w="1028" w:type="dxa"/>
            <w:tcBorders>
              <w:left w:val="nil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155" w:type="dxa"/>
            <w:tcBorders>
              <w:left w:val="nil"/>
              <w:right w:val="single" w:sz="12" w:space="0" w:color="auto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2205" w:type="dxa"/>
            <w:tcBorders>
              <w:left w:val="nil"/>
            </w:tcBorders>
            <w:vAlign w:val="center"/>
          </w:tcPr>
          <w:p w:rsidR="00450395" w:rsidRDefault="00450395">
            <w:pPr>
              <w:ind w:left="-64" w:right="-85"/>
              <w:rPr>
                <w:rFonts w:ascii="ＭＳ 明朝"/>
                <w:sz w:val="16"/>
              </w:rPr>
            </w:pPr>
          </w:p>
        </w:tc>
        <w:tc>
          <w:tcPr>
            <w:tcW w:w="1155" w:type="dxa"/>
            <w:tcBorders>
              <w:left w:val="nil"/>
              <w:bottom w:val="single" w:sz="2" w:space="0" w:color="auto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155" w:type="dxa"/>
            <w:tcBorders>
              <w:bottom w:val="single" w:sz="2" w:space="0" w:color="auto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168" w:type="dxa"/>
            <w:tcBorders>
              <w:left w:val="nil"/>
              <w:right w:val="single" w:sz="12" w:space="0" w:color="auto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</w:tr>
      <w:tr w:rsidR="00450395">
        <w:trPr>
          <w:cantSplit/>
          <w:trHeight w:val="235"/>
        </w:trPr>
        <w:tc>
          <w:tcPr>
            <w:tcW w:w="1597" w:type="dxa"/>
            <w:tcBorders>
              <w:left w:val="single" w:sz="12" w:space="0" w:color="auto"/>
            </w:tcBorders>
            <w:vAlign w:val="center"/>
          </w:tcPr>
          <w:p w:rsidR="00450395" w:rsidRDefault="00450395" w:rsidP="00450395">
            <w:pPr>
              <w:ind w:left="-64" w:right="-85"/>
              <w:rPr>
                <w:rFonts w:ascii="ＭＳ 明朝"/>
                <w:sz w:val="16"/>
              </w:rPr>
            </w:pPr>
          </w:p>
        </w:tc>
        <w:tc>
          <w:tcPr>
            <w:tcW w:w="1028" w:type="dxa"/>
            <w:tcBorders>
              <w:left w:val="nil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155" w:type="dxa"/>
            <w:tcBorders>
              <w:left w:val="nil"/>
              <w:right w:val="single" w:sz="12" w:space="0" w:color="auto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2205" w:type="dxa"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50395" w:rsidRDefault="00450395" w:rsidP="00450395">
            <w:pPr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合計</w:t>
            </w:r>
          </w:p>
        </w:tc>
        <w:tc>
          <w:tcPr>
            <w:tcW w:w="23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:rsidR="00450395" w:rsidRDefault="00450395" w:rsidP="00450395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168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</w:tr>
      <w:tr w:rsidR="00450395">
        <w:trPr>
          <w:cantSplit/>
          <w:trHeight w:val="235"/>
        </w:trPr>
        <w:tc>
          <w:tcPr>
            <w:tcW w:w="15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0395" w:rsidRDefault="00450395" w:rsidP="00450395">
            <w:pPr>
              <w:ind w:left="-64" w:right="-85"/>
              <w:rPr>
                <w:rFonts w:ascii="ＭＳ 明朝"/>
                <w:sz w:val="16"/>
              </w:rPr>
            </w:pPr>
          </w:p>
        </w:tc>
        <w:tc>
          <w:tcPr>
            <w:tcW w:w="1028" w:type="dxa"/>
            <w:tcBorders>
              <w:left w:val="nil"/>
              <w:bottom w:val="single" w:sz="12" w:space="0" w:color="auto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050" w:type="dxa"/>
            <w:tcBorders>
              <w:left w:val="nil"/>
              <w:bottom w:val="single" w:sz="12" w:space="0" w:color="auto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15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5683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</w:tr>
    </w:tbl>
    <w:p w:rsidR="00450395" w:rsidRDefault="00450395">
      <w:pPr>
        <w:spacing w:line="240" w:lineRule="exact"/>
        <w:rPr>
          <w:rFonts w:eastAsia="ＭＳ ゴシック"/>
          <w:b/>
          <w:sz w:val="20"/>
        </w:rPr>
      </w:pPr>
      <w:r>
        <w:rPr>
          <w:rFonts w:eastAsia="ＭＳ ゴシック" w:hint="eastAsia"/>
          <w:b/>
          <w:sz w:val="20"/>
        </w:rPr>
        <w:t>要介護認定期間中の短期入所利用日数</w:t>
      </w:r>
    </w:p>
    <w:tbl>
      <w:tblPr>
        <w:tblW w:w="0" w:type="auto"/>
        <w:tblInd w:w="-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6"/>
        <w:gridCol w:w="1326"/>
        <w:gridCol w:w="1326"/>
      </w:tblGrid>
      <w:tr w:rsidR="00450395">
        <w:trPr>
          <w:cantSplit/>
        </w:trPr>
        <w:tc>
          <w:tcPr>
            <w:tcW w:w="13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0395" w:rsidRDefault="00450395">
            <w:pPr>
              <w:jc w:val="center"/>
              <w:rPr>
                <w:rFonts w:ascii="ＭＳ 明朝"/>
                <w:sz w:val="12"/>
              </w:rPr>
            </w:pPr>
            <w:r>
              <w:rPr>
                <w:rFonts w:ascii="ＭＳ 明朝" w:hint="eastAsia"/>
                <w:sz w:val="12"/>
              </w:rPr>
              <w:t>前月までの利用日数</w:t>
            </w:r>
          </w:p>
        </w:tc>
        <w:tc>
          <w:tcPr>
            <w:tcW w:w="1326" w:type="dxa"/>
            <w:tcBorders>
              <w:top w:val="single" w:sz="12" w:space="0" w:color="auto"/>
              <w:left w:val="nil"/>
            </w:tcBorders>
            <w:vAlign w:val="center"/>
          </w:tcPr>
          <w:p w:rsidR="00450395" w:rsidRDefault="00450395">
            <w:pPr>
              <w:ind w:left="-99" w:right="-99"/>
              <w:jc w:val="center"/>
              <w:rPr>
                <w:rFonts w:ascii="ＭＳ 明朝"/>
                <w:sz w:val="12"/>
              </w:rPr>
            </w:pPr>
            <w:r>
              <w:rPr>
                <w:rFonts w:ascii="ＭＳ 明朝" w:hint="eastAsia"/>
                <w:sz w:val="12"/>
              </w:rPr>
              <w:t>当月の計画利用日数</w:t>
            </w:r>
          </w:p>
        </w:tc>
        <w:tc>
          <w:tcPr>
            <w:tcW w:w="132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50395" w:rsidRDefault="00450395">
            <w:pPr>
              <w:jc w:val="center"/>
              <w:rPr>
                <w:rFonts w:ascii="ＭＳ 明朝"/>
                <w:sz w:val="12"/>
              </w:rPr>
            </w:pPr>
            <w:r>
              <w:rPr>
                <w:rFonts w:ascii="ＭＳ 明朝" w:hint="eastAsia"/>
                <w:sz w:val="12"/>
              </w:rPr>
              <w:t>累積利用日数</w:t>
            </w:r>
          </w:p>
        </w:tc>
      </w:tr>
      <w:tr w:rsidR="00450395">
        <w:trPr>
          <w:cantSplit/>
          <w:trHeight w:val="348"/>
        </w:trPr>
        <w:tc>
          <w:tcPr>
            <w:tcW w:w="13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0395" w:rsidRDefault="00450395">
            <w:pPr>
              <w:ind w:left="-78"/>
              <w:rPr>
                <w:rFonts w:ascii="ＭＳ 明朝"/>
                <w:sz w:val="16"/>
              </w:rPr>
            </w:pPr>
          </w:p>
        </w:tc>
        <w:tc>
          <w:tcPr>
            <w:tcW w:w="1326" w:type="dxa"/>
            <w:tcBorders>
              <w:left w:val="nil"/>
              <w:bottom w:val="single" w:sz="12" w:space="0" w:color="auto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326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</w:tr>
    </w:tbl>
    <w:p w:rsidR="00450395" w:rsidRDefault="00450395"/>
    <w:sectPr w:rsidR="00450395" w:rsidSect="00A6648B">
      <w:pgSz w:w="16840" w:h="11907" w:orient="landscape" w:code="9"/>
      <w:pgMar w:top="540" w:right="397" w:bottom="255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624" w:rsidRDefault="00C06624" w:rsidP="00C4745F">
      <w:r>
        <w:separator/>
      </w:r>
    </w:p>
  </w:endnote>
  <w:endnote w:type="continuationSeparator" w:id="0">
    <w:p w:rsidR="00C06624" w:rsidRDefault="00C06624" w:rsidP="00C4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624" w:rsidRDefault="00C06624" w:rsidP="00C4745F">
      <w:r>
        <w:separator/>
      </w:r>
    </w:p>
  </w:footnote>
  <w:footnote w:type="continuationSeparator" w:id="0">
    <w:p w:rsidR="00C06624" w:rsidRDefault="00C06624" w:rsidP="00C47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395"/>
    <w:rsid w:val="000F3817"/>
    <w:rsid w:val="00407788"/>
    <w:rsid w:val="00450395"/>
    <w:rsid w:val="0054392E"/>
    <w:rsid w:val="00754AF8"/>
    <w:rsid w:val="00861516"/>
    <w:rsid w:val="009676A3"/>
    <w:rsid w:val="009F2D43"/>
    <w:rsid w:val="00A6648B"/>
    <w:rsid w:val="00A874AF"/>
    <w:rsid w:val="00B0609B"/>
    <w:rsid w:val="00B26F8D"/>
    <w:rsid w:val="00BB6B8A"/>
    <w:rsid w:val="00C06624"/>
    <w:rsid w:val="00C4745F"/>
    <w:rsid w:val="00D477A5"/>
    <w:rsid w:val="00EA4D7D"/>
    <w:rsid w:val="00E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27B2F4"/>
  <w15:docId w15:val="{D58D5FCB-0C2B-4714-AFDB-9D8E17FC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header"/>
    <w:basedOn w:val="a"/>
    <w:link w:val="a5"/>
    <w:rsid w:val="00C474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4745F"/>
    <w:rPr>
      <w:kern w:val="2"/>
      <w:sz w:val="21"/>
    </w:rPr>
  </w:style>
  <w:style w:type="paragraph" w:styleId="a6">
    <w:name w:val="footer"/>
    <w:basedOn w:val="a"/>
    <w:link w:val="a7"/>
    <w:rsid w:val="00C474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4745F"/>
    <w:rPr>
      <w:kern w:val="2"/>
      <w:sz w:val="21"/>
    </w:rPr>
  </w:style>
  <w:style w:type="paragraph" w:styleId="a8">
    <w:name w:val="Balloon Text"/>
    <w:basedOn w:val="a"/>
    <w:link w:val="a9"/>
    <w:semiHidden/>
    <w:unhideWhenUsed/>
    <w:rsid w:val="00754A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1"/>
    <w:link w:val="a8"/>
    <w:semiHidden/>
    <w:rsid w:val="00754AF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保険者番号</vt:lpstr>
      <vt:lpstr>保険者番号</vt:lpstr>
    </vt:vector>
  </TitlesOfParts>
  <Company>株式会社富士総合研究所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保険者番号</dc:title>
  <dc:creator>北野芳美</dc:creator>
  <cp:lastModifiedBy>201907</cp:lastModifiedBy>
  <cp:revision>7</cp:revision>
  <cp:lastPrinted>2025-04-24T00:21:00Z</cp:lastPrinted>
  <dcterms:created xsi:type="dcterms:W3CDTF">2018-05-23T05:51:00Z</dcterms:created>
  <dcterms:modified xsi:type="dcterms:W3CDTF">2025-04-24T00:27:00Z</dcterms:modified>
</cp:coreProperties>
</file>