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C1" w:rsidRPr="008E15AD" w:rsidRDefault="00763BC1">
      <w:pPr>
        <w:pStyle w:val="a3"/>
        <w:rPr>
          <w:spacing w:val="0"/>
        </w:rPr>
      </w:pPr>
      <w:bookmarkStart w:id="0" w:name="_GoBack"/>
      <w:bookmarkEnd w:id="0"/>
      <w:r w:rsidRPr="008E15AD">
        <w:rPr>
          <w:rFonts w:ascii="ＭＳ 明朝" w:hAnsi="ＭＳ 明朝" w:hint="eastAsia"/>
        </w:rPr>
        <w:t>別紙様式</w:t>
      </w:r>
      <w:r w:rsidR="008B7A8C">
        <w:rPr>
          <w:rFonts w:ascii="ＭＳ 明朝" w:hAnsi="ＭＳ 明朝" w:hint="eastAsia"/>
        </w:rPr>
        <w:t>５</w:t>
      </w:r>
      <w:r w:rsidRPr="008E15AD">
        <w:rPr>
          <w:rFonts w:ascii="ＭＳ 明朝" w:hAnsi="ＭＳ 明朝" w:hint="eastAsia"/>
        </w:rPr>
        <w:t>号</w:t>
      </w:r>
      <w:r w:rsidR="000E543F">
        <w:rPr>
          <w:rFonts w:ascii="ＭＳ 明朝" w:hAnsi="ＭＳ 明朝" w:hint="eastAsia"/>
        </w:rPr>
        <w:t xml:space="preserve">　</w:t>
      </w:r>
      <w:r w:rsidR="000E543F" w:rsidRPr="00AC674A">
        <w:rPr>
          <w:rFonts w:ascii="ＭＳ ゴシック" w:eastAsia="ＭＳ ゴシック" w:hAnsi="ＭＳ ゴシック" w:hint="eastAsia"/>
          <w:b/>
          <w:sz w:val="40"/>
          <w:szCs w:val="40"/>
          <w:bdr w:val="single" w:sz="4" w:space="0" w:color="auto"/>
        </w:rPr>
        <w:t>記　入　例</w:t>
      </w: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320"/>
        <w:gridCol w:w="1200"/>
        <w:gridCol w:w="960"/>
        <w:gridCol w:w="1200"/>
        <w:gridCol w:w="720"/>
        <w:gridCol w:w="480"/>
        <w:gridCol w:w="480"/>
        <w:gridCol w:w="1800"/>
      </w:tblGrid>
      <w:tr w:rsidR="00763BC1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70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</w:p>
          <w:p w:rsidR="00763BC1" w:rsidRDefault="00763BC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30"/>
                <w:szCs w:val="30"/>
              </w:rPr>
              <w:t>利　用　者　カ　ー　ド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spacing w:before="120" w:line="804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jc w:val="center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Pr="00AC674A" w:rsidRDefault="000E543F" w:rsidP="000E543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AC674A">
              <w:rPr>
                <w:rFonts w:ascii="ＭＳ ゴシック" w:eastAsia="ＭＳ ゴシック" w:hAnsi="ＭＳ ゴシック" w:hint="eastAsia"/>
                <w:spacing w:val="0"/>
              </w:rPr>
              <w:t>まえばし　たろう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愛称</w:t>
            </w:r>
          </w:p>
          <w:p w:rsidR="000E543F" w:rsidRPr="00AC674A" w:rsidRDefault="000E543F" w:rsidP="00AC674A">
            <w:pPr>
              <w:pStyle w:val="a3"/>
              <w:jc w:val="center"/>
              <w:rPr>
                <w:rFonts w:ascii="ＭＳ ゴシック" w:eastAsia="ＭＳ ゴシック" w:hAnsi="ＭＳ ゴシック" w:hint="eastAsia"/>
                <w:spacing w:val="0"/>
              </w:rPr>
            </w:pPr>
            <w:r w:rsidRPr="00AC674A">
              <w:rPr>
                <w:rFonts w:ascii="ＭＳ ゴシック" w:eastAsia="ＭＳ ゴシック" w:hAnsi="ＭＳ ゴシック" w:hint="eastAsia"/>
              </w:rPr>
              <w:t>たろ</w:t>
            </w:r>
            <w:r w:rsidR="00AC674A">
              <w:rPr>
                <w:rFonts w:ascii="ＭＳ ゴシック" w:eastAsia="ＭＳ ゴシック" w:hAnsi="ＭＳ ゴシック" w:hint="eastAsia"/>
              </w:rPr>
              <w:t>う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2760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Ｔ　Ｓ　</w:t>
            </w:r>
            <w:r w:rsidRPr="000E543F">
              <w:rPr>
                <w:rFonts w:ascii="ＭＳ 明朝" w:hAnsi="ＭＳ 明朝" w:hint="eastAsia"/>
                <w:bdr w:val="single" w:sz="4" w:space="0" w:color="auto"/>
              </w:rPr>
              <w:t>Ｈ</w:t>
            </w:r>
          </w:p>
          <w:p w:rsidR="00763BC1" w:rsidRPr="00AC674A" w:rsidRDefault="00763BC1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0E543F" w:rsidRPr="00AC674A">
              <w:rPr>
                <w:rFonts w:ascii="ＭＳ ゴシック" w:eastAsia="ＭＳ ゴシック" w:hAnsi="ＭＳ ゴシック" w:hint="eastAsia"/>
              </w:rPr>
              <w:t>○年　○月　○</w:t>
            </w:r>
            <w:r w:rsidRPr="00AC674A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2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Pr="000E543F" w:rsidRDefault="000E543F" w:rsidP="000E543F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前橋　太郎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276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46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3BC1" w:rsidRPr="000E543F" w:rsidRDefault="000E543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0E543F">
              <w:rPr>
                <w:rFonts w:ascii="ＭＳ ゴシック" w:eastAsia="ＭＳ ゴシック" w:hAnsi="ＭＳ ゴシック" w:hint="eastAsia"/>
                <w:spacing w:val="0"/>
              </w:rPr>
              <w:t>前橋市朝日町三丁目３６番１７号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Pr="000E543F" w:rsidRDefault="000E543F">
            <w:pPr>
              <w:pStyle w:val="a3"/>
              <w:rPr>
                <w:rFonts w:ascii="ＭＳ ゴシック" w:eastAsia="ＭＳ ゴシック" w:hAnsi="ＭＳ ゴシック" w:hint="eastAsia"/>
                <w:spacing w:val="0"/>
              </w:rPr>
            </w:pPr>
            <w:r w:rsidRPr="000E543F">
              <w:rPr>
                <w:rFonts w:ascii="ＭＳ ゴシック" w:eastAsia="ＭＳ ゴシック" w:hAnsi="ＭＳ ゴシック" w:hint="eastAsia"/>
                <w:spacing w:val="0"/>
              </w:rPr>
              <w:t>027</w:t>
            </w:r>
            <w:r w:rsidRPr="000E543F">
              <w:rPr>
                <w:rFonts w:ascii="ＭＳ ゴシック" w:eastAsia="ＭＳ ゴシック" w:hAnsi="ＭＳ ゴシック"/>
                <w:spacing w:val="0"/>
              </w:rPr>
              <w:t>-</w:t>
            </w:r>
            <w:r w:rsidRPr="000E543F">
              <w:rPr>
                <w:rFonts w:ascii="ＭＳ ゴシック" w:eastAsia="ＭＳ ゴシック" w:hAnsi="ＭＳ ゴシック" w:hint="eastAsia"/>
                <w:spacing w:val="0"/>
              </w:rPr>
              <w:t>○○○○-○○○○</w:t>
            </w:r>
          </w:p>
          <w:p w:rsidR="000E543F" w:rsidRDefault="000E543F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○</w:t>
            </w: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12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F30A6">
              <w:rPr>
                <w:rFonts w:ascii="ＭＳ 明朝" w:hAnsi="ＭＳ 明朝" w:hint="eastAsia"/>
                <w:spacing w:val="60"/>
                <w:fitText w:val="960" w:id="-1398087415"/>
              </w:rPr>
              <w:t>障害</w:t>
            </w:r>
            <w:r w:rsidRPr="00CF30A6">
              <w:rPr>
                <w:rFonts w:ascii="ＭＳ 明朝" w:hAnsi="ＭＳ 明朝" w:hint="eastAsia"/>
                <w:spacing w:val="0"/>
                <w:fitText w:val="960" w:id="-1398087415"/>
              </w:rPr>
              <w:t>名</w:t>
            </w:r>
          </w:p>
        </w:tc>
        <w:tc>
          <w:tcPr>
            <w:tcW w:w="34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3BC1" w:rsidRPr="00AC674A" w:rsidRDefault="000E543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C674A">
              <w:rPr>
                <w:rFonts w:ascii="ＭＳ ゴシック" w:eastAsia="ＭＳ ゴシック" w:hAnsi="ＭＳ ゴシック" w:hint="eastAsia"/>
                <w:spacing w:val="0"/>
              </w:rPr>
              <w:t>ダウン症</w:t>
            </w:r>
          </w:p>
          <w:p w:rsidR="000E543F" w:rsidRPr="00AC674A" w:rsidRDefault="000E543F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C674A">
              <w:rPr>
                <w:rFonts w:ascii="ＭＳ ゴシック" w:eastAsia="ＭＳ ゴシック" w:hAnsi="ＭＳ ゴシック" w:hint="eastAsia"/>
                <w:spacing w:val="0"/>
              </w:rPr>
              <w:t>自閉症</w:t>
            </w:r>
          </w:p>
          <w:p w:rsidR="000E543F" w:rsidRDefault="000E543F">
            <w:pPr>
              <w:pStyle w:val="a3"/>
              <w:rPr>
                <w:rFonts w:hint="eastAsia"/>
                <w:spacing w:val="0"/>
              </w:rPr>
            </w:pPr>
            <w:r w:rsidRPr="00AC674A">
              <w:rPr>
                <w:rFonts w:ascii="ＭＳ ゴシック" w:eastAsia="ＭＳ ゴシック" w:hAnsi="ＭＳ ゴシック" w:hint="eastAsia"/>
                <w:spacing w:val="0"/>
              </w:rPr>
              <w:t>広汎性発達障害　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身障手帳</w:t>
            </w:r>
          </w:p>
        </w:tc>
        <w:tc>
          <w:tcPr>
            <w:tcW w:w="34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763BC1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AC449A">
              <w:rPr>
                <w:rFonts w:ascii="ＭＳ ゴシック" w:eastAsia="ＭＳ ゴシック" w:hAnsi="ＭＳ ゴシック" w:hint="eastAsia"/>
              </w:rPr>
              <w:t>交付年月日</w:t>
            </w:r>
            <w:r w:rsidR="000E543F" w:rsidRPr="00AC449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E543F" w:rsidRPr="00AC4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平成○年○月○日</w:t>
            </w:r>
          </w:p>
          <w:p w:rsidR="00763BC1" w:rsidRDefault="00763BC1" w:rsidP="00AC449A">
            <w:pPr>
              <w:pStyle w:val="a3"/>
              <w:rPr>
                <w:spacing w:val="0"/>
              </w:rPr>
            </w:pPr>
            <w:r w:rsidRPr="00AC449A">
              <w:rPr>
                <w:rFonts w:ascii="ＭＳ ゴシック" w:eastAsia="ＭＳ ゴシック" w:hAnsi="ＭＳ ゴシック" w:cs="Times New Roman"/>
                <w:spacing w:val="0"/>
              </w:rPr>
              <w:t xml:space="preserve"> </w:t>
            </w:r>
            <w:r w:rsidR="00AC449A" w:rsidRPr="00AC449A">
              <w:rPr>
                <w:rFonts w:ascii="ＭＳ ゴシック" w:eastAsia="ＭＳ ゴシック" w:hAnsi="ＭＳ ゴシック" w:cs="Times New Roman" w:hint="eastAsia"/>
                <w:spacing w:val="0"/>
              </w:rPr>
              <w:t>群馬</w:t>
            </w:r>
            <w:r w:rsidRPr="00AC449A">
              <w:rPr>
                <w:rFonts w:ascii="ＭＳ ゴシック" w:eastAsia="ＭＳ ゴシック" w:hAnsi="ＭＳ ゴシック" w:hint="eastAsia"/>
              </w:rPr>
              <w:t>県</w:t>
            </w:r>
            <w:r w:rsidR="00AC449A" w:rsidRPr="00AC449A">
              <w:rPr>
                <w:rFonts w:ascii="ＭＳ ゴシック" w:eastAsia="ＭＳ ゴシック" w:hAnsi="ＭＳ ゴシック" w:hint="eastAsia"/>
              </w:rPr>
              <w:t>or前橋市</w:t>
            </w:r>
            <w:r w:rsidRPr="00AC449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449A" w:rsidRPr="00AC449A">
              <w:rPr>
                <w:rFonts w:ascii="ＭＳ ゴシック" w:eastAsia="ＭＳ ゴシック" w:hAnsi="ＭＳ ゴシック" w:hint="eastAsia"/>
              </w:rPr>
              <w:t>第○</w:t>
            </w:r>
            <w:r w:rsidRPr="00AC449A">
              <w:rPr>
                <w:rFonts w:ascii="ＭＳ ゴシック" w:eastAsia="ＭＳ ゴシック" w:hAnsi="ＭＳ ゴシック" w:hint="eastAsia"/>
              </w:rPr>
              <w:t>号</w:t>
            </w:r>
            <w:r w:rsidR="00AC449A" w:rsidRPr="00AC449A">
              <w:rPr>
                <w:rFonts w:ascii="ＭＳ ゴシック" w:eastAsia="ＭＳ ゴシック" w:hAnsi="ＭＳ ゴシック" w:hint="eastAsia"/>
              </w:rPr>
              <w:t>○</w:t>
            </w:r>
            <w:r w:rsidRPr="00AC449A">
              <w:rPr>
                <w:rFonts w:ascii="ＭＳ ゴシック" w:eastAsia="ＭＳ ゴシック" w:hAnsi="ＭＳ ゴシック" w:hint="eastAsia"/>
              </w:rPr>
              <w:t>級</w:t>
            </w: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1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療育手帳</w:t>
            </w:r>
          </w:p>
        </w:tc>
        <w:tc>
          <w:tcPr>
            <w:tcW w:w="34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Pr="00AC449A" w:rsidRDefault="00763BC1">
            <w:pPr>
              <w:pStyle w:val="a3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AC4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交付年月日</w:t>
            </w:r>
            <w:r w:rsidR="00AC449A" w:rsidRPr="00AC4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平成○年○月○日</w:t>
            </w:r>
          </w:p>
          <w:p w:rsidR="00763BC1" w:rsidRDefault="00763BC1" w:rsidP="00AC449A">
            <w:pPr>
              <w:pStyle w:val="a3"/>
              <w:rPr>
                <w:spacing w:val="0"/>
              </w:rPr>
            </w:pPr>
            <w:r w:rsidRPr="00AC449A">
              <w:rPr>
                <w:rFonts w:ascii="ＭＳ ゴシック" w:eastAsia="ＭＳ ゴシック" w:hAnsi="ＭＳ ゴシック" w:cs="Times New Roman"/>
                <w:spacing w:val="0"/>
                <w:sz w:val="22"/>
                <w:szCs w:val="22"/>
              </w:rPr>
              <w:t xml:space="preserve"> </w:t>
            </w:r>
            <w:r w:rsidR="00AC449A" w:rsidRPr="00AC449A">
              <w:rPr>
                <w:rFonts w:ascii="ＭＳ ゴシック" w:eastAsia="ＭＳ ゴシック" w:hAnsi="ＭＳ ゴシック" w:cs="Times New Roman" w:hint="eastAsia"/>
                <w:spacing w:val="0"/>
                <w:sz w:val="22"/>
                <w:szCs w:val="22"/>
              </w:rPr>
              <w:t>群馬</w:t>
            </w:r>
            <w:r w:rsidRPr="00AC4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県</w:t>
            </w:r>
            <w:r w:rsidRPr="00AC449A">
              <w:rPr>
                <w:rFonts w:ascii="ＭＳ ゴシック" w:eastAsia="ＭＳ ゴシック" w:hAnsi="ＭＳ ゴシック" w:cs="Times New Roman"/>
                <w:spacing w:val="0"/>
                <w:sz w:val="22"/>
                <w:szCs w:val="22"/>
              </w:rPr>
              <w:t xml:space="preserve">  </w:t>
            </w:r>
            <w:r w:rsidR="00AC449A" w:rsidRPr="00AC449A">
              <w:rPr>
                <w:rFonts w:ascii="ＭＳ ゴシック" w:eastAsia="ＭＳ ゴシック" w:hAnsi="ＭＳ ゴシック" w:cs="Times New Roman" w:hint="eastAsia"/>
                <w:spacing w:val="0"/>
                <w:sz w:val="22"/>
                <w:szCs w:val="22"/>
              </w:rPr>
              <w:t>第○</w:t>
            </w:r>
            <w:r w:rsidRPr="00AC4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</w:t>
            </w:r>
            <w:r w:rsidRPr="00AC449A">
              <w:rPr>
                <w:rFonts w:ascii="ＭＳ ゴシック" w:eastAsia="ＭＳ ゴシック" w:hAnsi="ＭＳ ゴシック" w:cs="Times New Roman"/>
                <w:spacing w:val="0"/>
                <w:sz w:val="22"/>
                <w:szCs w:val="22"/>
              </w:rPr>
              <w:t xml:space="preserve">   </w:t>
            </w:r>
            <w:r w:rsidRPr="00AC4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知</w:t>
            </w:r>
            <w:r w:rsidR="00AC449A" w:rsidRPr="00AC44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Ａ１</w:t>
            </w: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</w:t>
            </w:r>
          </w:p>
          <w:p w:rsidR="00763BC1" w:rsidRDefault="00763BC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護</w:t>
            </w:r>
          </w:p>
          <w:p w:rsidR="00763BC1" w:rsidRDefault="00763BC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  <w:p w:rsidR="00763BC1" w:rsidRDefault="00763BC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及</w:t>
            </w:r>
          </w:p>
          <w:p w:rsidR="00763BC1" w:rsidRDefault="00763BC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び</w:t>
            </w:r>
          </w:p>
          <w:p w:rsidR="00763BC1" w:rsidRDefault="00763BC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家</w:t>
            </w:r>
          </w:p>
          <w:p w:rsidR="00763BC1" w:rsidRDefault="00763BC1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庭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 w:rsidP="00AD53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 w:rsidP="00AD53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続　柄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 w:rsidP="00AD53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 w:rsidP="00AD53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 w:rsidP="00AD53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業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 w:rsidP="00AD531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前橋　一郎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男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昭和○年○月○日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会社員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763BC1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前橋　花子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女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昭和○年○月○日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主婦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763BC1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前橋　太郎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本人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男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平成○年○月○日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○○中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○年生</w:t>
            </w: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前橋　次郎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男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平成○年○月○日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○○小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449A" w:rsidRDefault="00AC449A" w:rsidP="00AC449A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AC449A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○年生</w:t>
            </w: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F30A6">
              <w:rPr>
                <w:rFonts w:ascii="ＭＳ 明朝" w:hAnsi="ＭＳ 明朝" w:hint="eastAsia"/>
                <w:spacing w:val="240"/>
                <w:fitText w:val="960" w:id="-1398087414"/>
              </w:rPr>
              <w:t>緊</w:t>
            </w:r>
            <w:r w:rsidRPr="00CF30A6">
              <w:rPr>
                <w:rFonts w:ascii="ＭＳ 明朝" w:hAnsi="ＭＳ 明朝" w:hint="eastAsia"/>
                <w:spacing w:val="0"/>
                <w:fitText w:val="960" w:id="-1398087414"/>
              </w:rPr>
              <w:t>急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F30A6">
              <w:rPr>
                <w:rFonts w:ascii="ＭＳ 明朝" w:hAnsi="ＭＳ 明朝" w:hint="eastAsia"/>
                <w:spacing w:val="60"/>
                <w:fitText w:val="960" w:id="-1398087413"/>
              </w:rPr>
              <w:t>連絡</w:t>
            </w:r>
            <w:r w:rsidRPr="00CF30A6">
              <w:rPr>
                <w:rFonts w:ascii="ＭＳ 明朝" w:hAnsi="ＭＳ 明朝" w:hint="eastAsia"/>
                <w:spacing w:val="0"/>
                <w:fitText w:val="960" w:id="-1398087413"/>
              </w:rPr>
              <w:t>先</w:t>
            </w:r>
          </w:p>
        </w:tc>
        <w:tc>
          <w:tcPr>
            <w:tcW w:w="8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</w:t>
            </w:r>
            <w:r w:rsidR="00AC449A" w:rsidRPr="00C83CD2">
              <w:rPr>
                <w:rFonts w:ascii="ＭＳ ゴシック" w:eastAsia="ＭＳ ゴシック" w:hAnsi="ＭＳ ゴシック" w:hint="eastAsia"/>
              </w:rPr>
              <w:t>母携帯</w:t>
            </w:r>
            <w:r w:rsidR="00AC449A">
              <w:rPr>
                <w:rFonts w:ascii="ＭＳ 明朝" w:hAnsi="ＭＳ 明朝" w:hint="eastAsia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電話</w:t>
            </w:r>
            <w:r w:rsidR="00AC449A">
              <w:rPr>
                <w:rFonts w:ascii="ＭＳ 明朝" w:hAnsi="ＭＳ 明朝" w:hint="eastAsia"/>
              </w:rPr>
              <w:t xml:space="preserve"> </w:t>
            </w:r>
            <w:r w:rsidR="00AC449A" w:rsidRPr="00C83CD2">
              <w:rPr>
                <w:rFonts w:ascii="ＭＳ ゴシック" w:eastAsia="ＭＳ ゴシック" w:hAnsi="ＭＳ ゴシック" w:hint="eastAsia"/>
              </w:rPr>
              <w:t>○○○-○○○○-○○○○</w:t>
            </w:r>
          </w:p>
          <w:p w:rsidR="00763BC1" w:rsidRDefault="00763BC1" w:rsidP="00AC449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②</w:t>
            </w:r>
            <w:r w:rsidR="00AC449A" w:rsidRPr="00C83CD2">
              <w:rPr>
                <w:rFonts w:ascii="ＭＳ ゴシック" w:eastAsia="ＭＳ ゴシック" w:hAnsi="ＭＳ ゴシック" w:hint="eastAsia"/>
              </w:rPr>
              <w:t>父携帯</w:t>
            </w:r>
            <w:r>
              <w:rPr>
                <w:rFonts w:eastAsia="Times New Roman" w:cs="Times New Roman"/>
                <w:spacing w:val="0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電話</w:t>
            </w:r>
            <w:r w:rsidR="00AC449A">
              <w:rPr>
                <w:rFonts w:ascii="ＭＳ 明朝" w:hAnsi="ＭＳ 明朝" w:hint="eastAsia"/>
              </w:rPr>
              <w:t xml:space="preserve"> </w:t>
            </w:r>
            <w:r w:rsidR="00AC449A" w:rsidRPr="00C83CD2">
              <w:rPr>
                <w:rFonts w:ascii="ＭＳ ゴシック" w:eastAsia="ＭＳ ゴシック" w:hAnsi="ＭＳ ゴシック" w:hint="eastAsia"/>
              </w:rPr>
              <w:t>○○○-○○○○-○○○○</w:t>
            </w: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trHeight w:hRule="exact" w:val="1386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介護状況</w:t>
            </w:r>
          </w:p>
        </w:tc>
        <w:tc>
          <w:tcPr>
            <w:tcW w:w="816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5CD9" w:rsidRPr="00A10EF3" w:rsidRDefault="00315CD9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10EF3">
              <w:rPr>
                <w:rFonts w:ascii="ＭＳ ゴシック" w:eastAsia="ＭＳ ゴシック" w:hAnsi="ＭＳ ゴシック" w:hint="eastAsia"/>
                <w:spacing w:val="0"/>
                <w:bdr w:val="single" w:sz="4" w:space="0" w:color="auto"/>
              </w:rPr>
              <w:t>※本人の生活環境、家族関係を記入してください</w:t>
            </w:r>
          </w:p>
          <w:p w:rsidR="00315CD9" w:rsidRDefault="00315CD9" w:rsidP="00315CD9"/>
          <w:p w:rsidR="00763BC1" w:rsidRPr="00A10EF3" w:rsidRDefault="00315CD9" w:rsidP="00315CD9">
            <w:pPr>
              <w:rPr>
                <w:rFonts w:ascii="ＭＳ ゴシック" w:eastAsia="ＭＳ ゴシック" w:hAnsi="ＭＳ ゴシック"/>
              </w:rPr>
            </w:pPr>
            <w:r w:rsidRPr="00A10EF3">
              <w:rPr>
                <w:rFonts w:ascii="ＭＳ ゴシック" w:eastAsia="ＭＳ ゴシック" w:hAnsi="ＭＳ ゴシック" w:hint="eastAsia"/>
              </w:rPr>
              <w:t>本人１人で生活することは難しく、第３者の支援が必要。主に両親で本人の世話をしている。</w:t>
            </w: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/>
              <w:rPr>
                <w:spacing w:val="0"/>
              </w:rPr>
            </w:pPr>
          </w:p>
          <w:p w:rsidR="00763BC1" w:rsidRDefault="00763BC1">
            <w:pPr>
              <w:pStyle w:val="a3"/>
              <w:spacing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移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動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屋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</w:p>
        </w:tc>
        <w:tc>
          <w:tcPr>
            <w:tcW w:w="81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A10EF3">
              <w:rPr>
                <w:rFonts w:ascii="ＭＳ 明朝" w:hAnsi="ＭＳ 明朝" w:hint="eastAsia"/>
                <w:bdr w:val="single" w:sz="4" w:space="0" w:color="auto"/>
              </w:rPr>
              <w:t>できる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できない　（移動の方法）</w:t>
            </w: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2772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屋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外</w:t>
            </w:r>
          </w:p>
        </w:tc>
        <w:tc>
          <w:tcPr>
            <w:tcW w:w="816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できる　　（移動の方法）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A10EF3">
              <w:rPr>
                <w:rFonts w:ascii="ＭＳ 明朝" w:hAnsi="ＭＳ 明朝" w:hint="eastAsia"/>
                <w:bdr w:val="single" w:sz="4" w:space="0" w:color="auto"/>
              </w:rPr>
              <w:t>できない</w:t>
            </w:r>
            <w:r>
              <w:rPr>
                <w:rFonts w:ascii="ＭＳ 明朝" w:hAnsi="ＭＳ 明朝" w:hint="eastAsia"/>
              </w:rPr>
              <w:t xml:space="preserve">　　・１人で歩けるが、多動等のため手をつなぐか注意が必要で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ある。</w:t>
            </w:r>
          </w:p>
          <w:p w:rsidR="00763BC1" w:rsidRDefault="00763BC1" w:rsidP="00AD531D">
            <w:pPr>
              <w:pStyle w:val="a3"/>
              <w:ind w:firstLineChars="650" w:firstLine="154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・車いす　　　・バギー　　　杖</w:t>
            </w:r>
          </w:p>
          <w:p w:rsidR="00763BC1" w:rsidRDefault="00763BC1" w:rsidP="00AD531D">
            <w:pPr>
              <w:pStyle w:val="a3"/>
              <w:ind w:firstLineChars="650" w:firstLine="154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・盲人用杖　　乗用車</w:t>
            </w:r>
          </w:p>
          <w:p w:rsidR="00763BC1" w:rsidRDefault="00AD531D" w:rsidP="00AD531D">
            <w:pPr>
              <w:pStyle w:val="a3"/>
              <w:ind w:firstLineChars="650" w:firstLine="1560"/>
              <w:rPr>
                <w:spacing w:val="0"/>
              </w:rPr>
            </w:pPr>
            <w:r>
              <w:rPr>
                <w:rFonts w:ascii="ＭＳ 明朝" w:hAnsi="ＭＳ 明朝" w:cs="Times New Roman" w:hint="eastAsia"/>
                <w:spacing w:val="0"/>
              </w:rPr>
              <w:t>・</w:t>
            </w:r>
            <w:r w:rsidR="00763BC1">
              <w:rPr>
                <w:rFonts w:ascii="ＭＳ 明朝" w:hAnsi="ＭＳ 明朝" w:hint="eastAsia"/>
              </w:rPr>
              <w:t>その他</w:t>
            </w:r>
          </w:p>
        </w:tc>
      </w:tr>
    </w:tbl>
    <w:p w:rsidR="00763BC1" w:rsidRDefault="00763BC1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670"/>
        <w:gridCol w:w="1200"/>
        <w:gridCol w:w="7578"/>
        <w:gridCol w:w="102"/>
      </w:tblGrid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BC1" w:rsidRDefault="004428DA">
            <w:pPr>
              <w:pStyle w:val="a3"/>
              <w:rPr>
                <w:spacing w:val="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3175</wp:posOffset>
                      </wp:positionV>
                      <wp:extent cx="594360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1B435F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.25pt" to="47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AB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" o:allowincell="f" strokeweight=".5pt"/>
                  </w:pict>
                </mc:Fallback>
              </mc:AlternateConten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/>
              <w:rPr>
                <w:spacing w:val="0"/>
              </w:rPr>
            </w:pPr>
          </w:p>
          <w:p w:rsidR="00763BC1" w:rsidRDefault="00763BC1">
            <w:pPr>
              <w:pStyle w:val="a3"/>
              <w:spacing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食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方　　法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全介助　　　</w:t>
            </w:r>
            <w:r w:rsidRPr="00A10EF3">
              <w:rPr>
                <w:rFonts w:ascii="ＭＳ 明朝" w:hAnsi="ＭＳ 明朝" w:hint="eastAsia"/>
                <w:bdr w:val="single" w:sz="4" w:space="0" w:color="auto"/>
              </w:rPr>
              <w:t>自分でできる</w:t>
            </w:r>
            <w:r>
              <w:rPr>
                <w:rFonts w:ascii="ＭＳ 明朝" w:hAnsi="ＭＳ 明朝" w:hint="eastAsia"/>
              </w:rPr>
              <w:t>（</w:t>
            </w:r>
            <w:r w:rsidRPr="00A10EF3">
              <w:rPr>
                <w:rFonts w:ascii="ＭＳ 明朝" w:hAnsi="ＭＳ 明朝" w:hint="eastAsia"/>
                <w:bdr w:val="single" w:sz="4" w:space="0" w:color="auto"/>
              </w:rPr>
              <w:t>はし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A10EF3">
              <w:rPr>
                <w:rFonts w:ascii="ＭＳ 明朝" w:hAnsi="ＭＳ 明朝" w:hint="eastAsia"/>
                <w:bdr w:val="single" w:sz="4" w:space="0" w:color="auto"/>
              </w:rPr>
              <w:t>ﾌｫｰｸ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10EF3">
              <w:rPr>
                <w:rFonts w:ascii="ＭＳ 明朝" w:hAnsi="ＭＳ 明朝" w:hint="eastAsia"/>
                <w:bdr w:val="single" w:sz="4" w:space="0" w:color="auto"/>
              </w:rPr>
              <w:t>ｽﾌﾟｰﾝ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A10EF3">
              <w:rPr>
                <w:rFonts w:ascii="ＭＳ 明朝" w:hAnsi="ＭＳ 明朝" w:hint="eastAsia"/>
                <w:bdr w:val="single" w:sz="4" w:space="0" w:color="auto"/>
              </w:rPr>
              <w:t>手づかみ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13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好き嫌い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10EF3">
              <w:rPr>
                <w:rFonts w:ascii="ＭＳ 明朝" w:hAnsi="ＭＳ 明朝" w:hint="eastAsia"/>
                <w:bdr w:val="single" w:sz="4" w:space="0" w:color="auto"/>
              </w:rPr>
              <w:t>なし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10EF3">
              <w:rPr>
                <w:rFonts w:ascii="ＭＳ 明朝" w:hAnsi="ＭＳ 明朝" w:hint="eastAsia"/>
              </w:rPr>
              <w:t>あり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・好きなもの　　　　　　　　　　・嫌いなもの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種　　類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10EF3">
              <w:rPr>
                <w:rFonts w:ascii="ＭＳ 明朝" w:hAnsi="ＭＳ 明朝" w:hint="eastAsia"/>
                <w:bdr w:val="single" w:sz="4" w:space="0" w:color="auto"/>
              </w:rPr>
              <w:t>普通食</w:t>
            </w:r>
            <w:r>
              <w:rPr>
                <w:rFonts w:ascii="ＭＳ 明朝" w:hAnsi="ＭＳ 明朝" w:hint="eastAsia"/>
              </w:rPr>
              <w:t xml:space="preserve">　　　　　きざみ食　　　　　その他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F30A6">
              <w:rPr>
                <w:rFonts w:ascii="ＭＳ 明朝" w:hAnsi="ＭＳ 明朝" w:hint="eastAsia"/>
                <w:spacing w:val="60"/>
                <w:fitText w:val="960" w:id="-1398087412"/>
              </w:rPr>
              <w:t>注意</w:t>
            </w:r>
            <w:r w:rsidRPr="00CF30A6">
              <w:rPr>
                <w:rFonts w:ascii="ＭＳ 明朝" w:hAnsi="ＭＳ 明朝" w:hint="eastAsia"/>
                <w:spacing w:val="0"/>
                <w:fitText w:val="960" w:id="-1398087412"/>
              </w:rPr>
              <w:t>点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10EF3" w:rsidRDefault="00A10EF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10EF3">
              <w:rPr>
                <w:rFonts w:ascii="ＭＳ ゴシック" w:eastAsia="ＭＳ ゴシック" w:hAnsi="ＭＳ ゴシック" w:hint="eastAsia"/>
                <w:spacing w:val="0"/>
              </w:rPr>
              <w:t>箸をうまくつかえない場合、手づかみになる。</w:t>
            </w:r>
          </w:p>
          <w:p w:rsidR="00A10EF3" w:rsidRDefault="00A10EF3">
            <w:pPr>
              <w:pStyle w:val="a3"/>
              <w:rPr>
                <w:rFonts w:hint="eastAsia"/>
                <w:spacing w:val="0"/>
              </w:rPr>
            </w:pPr>
            <w:r w:rsidRPr="00A10EF3">
              <w:rPr>
                <w:rFonts w:ascii="ＭＳ ゴシック" w:eastAsia="ＭＳ ゴシック" w:hAnsi="ＭＳ ゴシック" w:hint="eastAsia"/>
                <w:spacing w:val="0"/>
              </w:rPr>
              <w:t>むせることがあるので、見守りが必要。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18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spacing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排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泄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方　　法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便所へ行く　　・一人で行く　　・</w:t>
            </w:r>
            <w:r w:rsidRPr="00A10EF3">
              <w:rPr>
                <w:rFonts w:ascii="ＭＳ 明朝" w:hAnsi="ＭＳ 明朝" w:hint="eastAsia"/>
                <w:bdr w:val="single" w:sz="4" w:space="0" w:color="auto"/>
              </w:rPr>
              <w:t>連れていく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ポータブル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し　び　ん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・屋内</w:t>
            </w:r>
            <w:r>
              <w:rPr>
                <w:rFonts w:eastAsia="Times New Roman" w:cs="Times New Roman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・外出のみ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お　む　つ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・一日中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・夜間のみ　　　・外出時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13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F30A6">
              <w:rPr>
                <w:rFonts w:ascii="ＭＳ 明朝" w:hAnsi="ＭＳ 明朝" w:hint="eastAsia"/>
                <w:spacing w:val="60"/>
                <w:fitText w:val="960" w:id="-1398087411"/>
              </w:rPr>
              <w:t>伝え</w:t>
            </w:r>
            <w:r w:rsidRPr="00CF30A6">
              <w:rPr>
                <w:rFonts w:ascii="ＭＳ 明朝" w:hAnsi="ＭＳ 明朝" w:hint="eastAsia"/>
                <w:spacing w:val="0"/>
                <w:fitText w:val="960" w:id="-1398087411"/>
              </w:rPr>
              <w:t>方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10EF3">
              <w:rPr>
                <w:rFonts w:ascii="ＭＳ 明朝" w:hAnsi="ＭＳ 明朝" w:hint="eastAsia"/>
                <w:bdr w:val="single" w:sz="4" w:space="0" w:color="auto"/>
              </w:rPr>
              <w:t>教える</w:t>
            </w:r>
            <w:r>
              <w:rPr>
                <w:rFonts w:ascii="ＭＳ 明朝" w:hAnsi="ＭＳ 明朝" w:hint="eastAsia"/>
              </w:rPr>
              <w:t xml:space="preserve">　　　　・</w:t>
            </w:r>
            <w:r w:rsidRPr="00A10EF3">
              <w:rPr>
                <w:rFonts w:ascii="ＭＳ 明朝" w:hAnsi="ＭＳ 明朝" w:hint="eastAsia"/>
                <w:bdr w:val="single" w:sz="4" w:space="0" w:color="auto"/>
              </w:rPr>
              <w:t>できる</w:t>
            </w:r>
            <w:r>
              <w:rPr>
                <w:rFonts w:ascii="ＭＳ 明朝" w:hAnsi="ＭＳ 明朝" w:hint="eastAsia"/>
              </w:rPr>
              <w:t xml:space="preserve">　　　　・時々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・大小</w:t>
            </w:r>
            <w:r w:rsidR="00AD531D">
              <w:rPr>
                <w:rFonts w:ascii="ＭＳ 明朝" w:hAnsi="ＭＳ 明朝" w:hint="eastAsia"/>
              </w:rPr>
              <w:t>とも</w:t>
            </w:r>
            <w:r>
              <w:rPr>
                <w:rFonts w:ascii="ＭＳ 明朝" w:hAnsi="ＭＳ 明朝" w:hint="eastAsia"/>
              </w:rPr>
              <w:t xml:space="preserve">　　　・大のみ　　　・小のみ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教えない</w:t>
            </w:r>
            <w:r>
              <w:rPr>
                <w:rFonts w:eastAsia="Times New Roman" w:cs="Times New Roman"/>
                <w:spacing w:val="0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>時間おき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紙の使用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できる</w:t>
            </w:r>
            <w:r>
              <w:rPr>
                <w:rFonts w:eastAsia="Times New Roman" w:cs="Times New Roman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・大小共</w:t>
            </w:r>
            <w:r w:rsidR="00AD531D">
              <w:rPr>
                <w:rFonts w:ascii="ＭＳ 明朝" w:hAnsi="ＭＳ 明朝" w:hint="eastAsia"/>
              </w:rPr>
              <w:t xml:space="preserve">とも　</w:t>
            </w:r>
            <w:r>
              <w:rPr>
                <w:rFonts w:ascii="ＭＳ 明朝" w:hAnsi="ＭＳ 明朝" w:hint="eastAsia"/>
              </w:rPr>
              <w:t xml:space="preserve">　　・大のみ　　　・小のみ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 w:rsidRPr="00A10EF3">
              <w:rPr>
                <w:rFonts w:ascii="ＭＳ 明朝" w:hAnsi="ＭＳ 明朝" w:hint="eastAsia"/>
                <w:bdr w:val="single" w:sz="4" w:space="0" w:color="auto"/>
              </w:rPr>
              <w:t>できない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A10EF3">
              <w:rPr>
                <w:rFonts w:ascii="ＭＳ 明朝" w:hAnsi="ＭＳ 明朝" w:hint="eastAsia"/>
                <w:spacing w:val="60"/>
                <w:fitText w:val="960" w:id="-1398087410"/>
              </w:rPr>
              <w:t>注意</w:t>
            </w:r>
            <w:r w:rsidRPr="00A10EF3">
              <w:rPr>
                <w:rFonts w:ascii="ＭＳ 明朝" w:hAnsi="ＭＳ 明朝" w:hint="eastAsia"/>
                <w:spacing w:val="0"/>
                <w:fitText w:val="960" w:id="-1398087410"/>
              </w:rPr>
              <w:t>点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10EF3" w:rsidRDefault="00A10EF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10EF3">
              <w:rPr>
                <w:rFonts w:ascii="ＭＳ ゴシック" w:eastAsia="ＭＳ ゴシック" w:hAnsi="ＭＳ ゴシック" w:hint="eastAsia"/>
                <w:spacing w:val="0"/>
              </w:rPr>
              <w:t>「トイレ」と言葉で伝える。</w:t>
            </w:r>
          </w:p>
          <w:p w:rsidR="00A10EF3" w:rsidRPr="00A10EF3" w:rsidRDefault="00A10EF3">
            <w:pPr>
              <w:pStyle w:val="a3"/>
              <w:rPr>
                <w:rFonts w:ascii="ＭＳ ゴシック" w:eastAsia="ＭＳ ゴシック" w:hAnsi="ＭＳ ゴシック" w:hint="eastAsia"/>
                <w:spacing w:val="0"/>
              </w:rPr>
            </w:pPr>
            <w:r w:rsidRPr="00A10EF3">
              <w:rPr>
                <w:rFonts w:ascii="ＭＳ ゴシック" w:eastAsia="ＭＳ ゴシック" w:hAnsi="ＭＳ ゴシック" w:hint="eastAsia"/>
                <w:spacing w:val="0"/>
              </w:rPr>
              <w:t>始末が不充分なので、拭き取りが必要になる。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着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脱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衣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着衣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･上下共　･上衣のみ　･下衣のみ　･</w:t>
            </w:r>
            <w:r w:rsidRPr="00A10EF3">
              <w:rPr>
                <w:rFonts w:ascii="ＭＳ 明朝" w:hAnsi="ＭＳ 明朝" w:hint="eastAsia"/>
                <w:bdr w:val="single" w:sz="4" w:space="0" w:color="auto"/>
              </w:rPr>
              <w:t>促せば手足を出す</w:t>
            </w:r>
            <w:r>
              <w:rPr>
                <w:rFonts w:ascii="ＭＳ 明朝" w:hAnsi="ＭＳ 明朝" w:hint="eastAsia"/>
              </w:rPr>
              <w:t xml:space="preserve">　･全介助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脱衣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･上下共　･上衣のみ　･下衣のみ　･</w:t>
            </w:r>
            <w:r w:rsidRPr="00A10EF3">
              <w:rPr>
                <w:rFonts w:ascii="ＭＳ 明朝" w:hAnsi="ＭＳ 明朝" w:hint="eastAsia"/>
                <w:bdr w:val="single" w:sz="4" w:space="0" w:color="auto"/>
              </w:rPr>
              <w:t>促せば手足を出す</w:t>
            </w:r>
            <w:r>
              <w:rPr>
                <w:rFonts w:ascii="ＭＳ 明朝" w:hAnsi="ＭＳ 明朝" w:hint="eastAsia"/>
              </w:rPr>
              <w:t xml:space="preserve">　･全介助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ボタン掛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・できる　　・</w:t>
            </w:r>
            <w:r w:rsidRPr="00A10EF3">
              <w:rPr>
                <w:rFonts w:ascii="ＭＳ 明朝" w:hAnsi="ＭＳ 明朝" w:hint="eastAsia"/>
                <w:bdr w:val="single" w:sz="4" w:space="0" w:color="auto"/>
              </w:rPr>
              <w:t>できない</w:t>
            </w:r>
            <w:r>
              <w:rPr>
                <w:rFonts w:ascii="ＭＳ 明朝" w:hAnsi="ＭＳ 明朝" w:hint="eastAsia"/>
              </w:rPr>
              <w:t xml:space="preserve">　　・促せばできる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前後表裏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区別が　　　・できる　　　・</w:t>
            </w:r>
            <w:r w:rsidRPr="00A10EF3">
              <w:rPr>
                <w:rFonts w:ascii="ＭＳ 明朝" w:hAnsi="ＭＳ 明朝" w:hint="eastAsia"/>
                <w:bdr w:val="single" w:sz="4" w:space="0" w:color="auto"/>
              </w:rPr>
              <w:t>できない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F30A6">
              <w:rPr>
                <w:rFonts w:ascii="ＭＳ 明朝" w:hAnsi="ＭＳ 明朝" w:hint="eastAsia"/>
                <w:spacing w:val="60"/>
                <w:fitText w:val="960" w:id="-1398087409"/>
              </w:rPr>
              <w:t>注意</w:t>
            </w:r>
            <w:r w:rsidRPr="00CF30A6">
              <w:rPr>
                <w:rFonts w:ascii="ＭＳ 明朝" w:hAnsi="ＭＳ 明朝" w:hint="eastAsia"/>
                <w:spacing w:val="0"/>
                <w:fitText w:val="960" w:id="-1398087409"/>
              </w:rPr>
              <w:t>点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0EF3" w:rsidRPr="00A10EF3" w:rsidRDefault="00A10EF3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10EF3">
              <w:rPr>
                <w:rFonts w:ascii="ＭＳ ゴシック" w:eastAsia="ＭＳ ゴシック" w:hAnsi="ＭＳ ゴシック" w:hint="eastAsia"/>
                <w:spacing w:val="0"/>
              </w:rPr>
              <w:t>チャックやボタンをすることはできないので、支援者がやる必要あり。</w:t>
            </w:r>
          </w:p>
          <w:p w:rsidR="00763BC1" w:rsidRPr="00A10EF3" w:rsidRDefault="00A10EF3" w:rsidP="00A10EF3">
            <w:pPr>
              <w:rPr>
                <w:rFonts w:hint="eastAsia"/>
              </w:rPr>
            </w:pPr>
            <w:r w:rsidRPr="00A10EF3">
              <w:rPr>
                <w:rFonts w:ascii="ＭＳ ゴシック" w:eastAsia="ＭＳ ゴシック" w:hAnsi="ＭＳ ゴシック" w:hint="eastAsia"/>
                <w:sz w:val="24"/>
              </w:rPr>
              <w:t>あとは声かけがあれば自分で着脱は可能。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洗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面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入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浴</w:t>
            </w: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洗　　面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 w:rsidP="00A10EF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・できる　　・全介助　　・</w:t>
            </w:r>
            <w:r w:rsidRPr="00A10EF3">
              <w:rPr>
                <w:rFonts w:ascii="ＭＳ 明朝" w:hAnsi="ＭＳ 明朝" w:hint="eastAsia"/>
                <w:spacing w:val="-5"/>
                <w:bdr w:val="single" w:sz="4" w:space="0" w:color="auto"/>
              </w:rPr>
              <w:t>不完全</w:t>
            </w:r>
            <w:r>
              <w:rPr>
                <w:rFonts w:ascii="ＭＳ 明朝" w:hAnsi="ＭＳ 明朝" w:hint="eastAsia"/>
                <w:spacing w:val="-5"/>
              </w:rPr>
              <w:t>（</w:t>
            </w:r>
            <w:r w:rsidR="00A10EF3" w:rsidRPr="00A10EF3">
              <w:rPr>
                <w:rFonts w:ascii="ＭＳ ゴシック" w:eastAsia="ＭＳ ゴシック" w:hAnsi="ＭＳ ゴシック" w:hint="eastAsia"/>
                <w:spacing w:val="-5"/>
              </w:rPr>
              <w:t>撫でる程度、介助が必要</w:t>
            </w:r>
            <w:r>
              <w:rPr>
                <w:rFonts w:ascii="ＭＳ 明朝" w:hAnsi="ＭＳ 明朝" w:hint="eastAsia"/>
                <w:spacing w:val="-5"/>
              </w:rPr>
              <w:t xml:space="preserve">　）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F30A6">
              <w:rPr>
                <w:rFonts w:ascii="ＭＳ 明朝" w:hAnsi="ＭＳ 明朝" w:hint="eastAsia"/>
                <w:spacing w:val="60"/>
                <w:fitText w:val="960" w:id="-1398087408"/>
              </w:rPr>
              <w:t>歯磨</w:t>
            </w:r>
            <w:r w:rsidRPr="00CF30A6">
              <w:rPr>
                <w:rFonts w:ascii="ＭＳ 明朝" w:hAnsi="ＭＳ 明朝" w:hint="eastAsia"/>
                <w:spacing w:val="0"/>
                <w:fitText w:val="960" w:id="-1398087408"/>
              </w:rPr>
              <w:t>き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 w:rsidP="00A10EF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・できる　　・全介助　　・</w:t>
            </w:r>
            <w:r w:rsidRPr="00A10EF3">
              <w:rPr>
                <w:rFonts w:ascii="ＭＳ 明朝" w:hAnsi="ＭＳ 明朝" w:hint="eastAsia"/>
                <w:spacing w:val="-5"/>
                <w:bdr w:val="single" w:sz="4" w:space="0" w:color="auto"/>
              </w:rPr>
              <w:t>不完全</w:t>
            </w:r>
            <w:r>
              <w:rPr>
                <w:rFonts w:ascii="ＭＳ 明朝" w:hAnsi="ＭＳ 明朝" w:hint="eastAsia"/>
                <w:spacing w:val="-5"/>
              </w:rPr>
              <w:t>（</w:t>
            </w:r>
            <w:r w:rsidR="00A10EF3" w:rsidRPr="00A10EF3">
              <w:rPr>
                <w:rFonts w:ascii="ＭＳ ゴシック" w:eastAsia="ＭＳ ゴシック" w:hAnsi="ＭＳ ゴシック" w:hint="eastAsia"/>
                <w:spacing w:val="-5"/>
              </w:rPr>
              <w:t>仕上げを支援者が行う</w:t>
            </w:r>
            <w:r>
              <w:rPr>
                <w:rFonts w:ascii="ＭＳ 明朝" w:hAnsi="ＭＳ 明朝" w:hint="eastAsia"/>
                <w:spacing w:val="-5"/>
              </w:rPr>
              <w:t xml:space="preserve">　　）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入　　浴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・できる　　・全介助　　・</w:t>
            </w:r>
            <w:r w:rsidRPr="00A10EF3">
              <w:rPr>
                <w:rFonts w:ascii="ＭＳ 明朝" w:hAnsi="ＭＳ 明朝" w:hint="eastAsia"/>
                <w:spacing w:val="-5"/>
                <w:bdr w:val="single" w:sz="4" w:space="0" w:color="auto"/>
              </w:rPr>
              <w:t>不完全</w:t>
            </w:r>
            <w:r>
              <w:rPr>
                <w:rFonts w:ascii="ＭＳ 明朝" w:hAnsi="ＭＳ 明朝" w:hint="eastAsia"/>
                <w:spacing w:val="-5"/>
              </w:rPr>
              <w:t>（　　　　　　　　　　　　）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洗　　髪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 w:rsidP="00A10EF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・できる　　・</w:t>
            </w:r>
            <w:r w:rsidRPr="00A10EF3">
              <w:rPr>
                <w:rFonts w:ascii="ＭＳ 明朝" w:hAnsi="ＭＳ 明朝" w:hint="eastAsia"/>
                <w:spacing w:val="-5"/>
                <w:bdr w:val="single" w:sz="4" w:space="0" w:color="auto"/>
              </w:rPr>
              <w:t>全介助</w:t>
            </w:r>
            <w:r>
              <w:rPr>
                <w:rFonts w:ascii="ＭＳ 明朝" w:hAnsi="ＭＳ 明朝" w:hint="eastAsia"/>
                <w:spacing w:val="-5"/>
              </w:rPr>
              <w:t xml:space="preserve">　　・</w:t>
            </w:r>
            <w:r w:rsidRPr="00A10EF3">
              <w:rPr>
                <w:rFonts w:ascii="ＭＳ 明朝" w:hAnsi="ＭＳ 明朝" w:hint="eastAsia"/>
                <w:spacing w:val="-5"/>
              </w:rPr>
              <w:t>不完全</w:t>
            </w:r>
            <w:r>
              <w:rPr>
                <w:rFonts w:ascii="ＭＳ 明朝" w:hAnsi="ＭＳ 明朝" w:hint="eastAsia"/>
                <w:spacing w:val="-5"/>
              </w:rPr>
              <w:t>（</w:t>
            </w:r>
            <w:r w:rsidR="00A10EF3" w:rsidRPr="00A10EF3">
              <w:rPr>
                <w:rFonts w:ascii="ＭＳ ゴシック" w:eastAsia="ＭＳ ゴシック" w:hAnsi="ＭＳ ゴシック" w:hint="eastAsia"/>
                <w:spacing w:val="-5"/>
              </w:rPr>
              <w:t>本人に洗身の概念がない</w:t>
            </w:r>
            <w:r>
              <w:rPr>
                <w:rFonts w:ascii="ＭＳ 明朝" w:hAnsi="ＭＳ 明朝" w:hint="eastAsia"/>
                <w:spacing w:val="-5"/>
              </w:rPr>
              <w:t xml:space="preserve">　）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F30A6">
              <w:rPr>
                <w:rFonts w:ascii="ＭＳ 明朝" w:hAnsi="ＭＳ 明朝" w:hint="eastAsia"/>
                <w:spacing w:val="60"/>
                <w:fitText w:val="960" w:id="-1398087424"/>
              </w:rPr>
              <w:t>注意</w:t>
            </w:r>
            <w:r w:rsidRPr="00CF30A6">
              <w:rPr>
                <w:rFonts w:ascii="ＭＳ 明朝" w:hAnsi="ＭＳ 明朝" w:hint="eastAsia"/>
                <w:spacing w:val="0"/>
                <w:fitText w:val="960" w:id="-1398087424"/>
              </w:rPr>
              <w:t>点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2358CD" w:rsidRDefault="00A10EF3">
            <w:pPr>
              <w:pStyle w:val="a3"/>
              <w:rPr>
                <w:rFonts w:ascii="ＭＳ ゴシック" w:eastAsia="ＭＳ ゴシック" w:hAnsi="ＭＳ ゴシック" w:hint="eastAsia"/>
                <w:spacing w:val="0"/>
              </w:rPr>
            </w:pPr>
            <w:r w:rsidRPr="002358CD">
              <w:rPr>
                <w:rFonts w:ascii="ＭＳ ゴシック" w:eastAsia="ＭＳ ゴシック" w:hAnsi="ＭＳ ゴシック" w:hint="eastAsia"/>
                <w:spacing w:val="0"/>
              </w:rPr>
              <w:t>入浴時に、お風呂の水を飲んでしまったり、異食があるので、注意が必要となる。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</w:tbl>
    <w:p w:rsidR="00763BC1" w:rsidRDefault="00763BC1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670"/>
        <w:gridCol w:w="600"/>
        <w:gridCol w:w="600"/>
        <w:gridCol w:w="840"/>
        <w:gridCol w:w="960"/>
        <w:gridCol w:w="2880"/>
        <w:gridCol w:w="960"/>
        <w:gridCol w:w="1938"/>
        <w:gridCol w:w="102"/>
      </w:tblGrid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368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BC1" w:rsidRDefault="004428DA">
            <w:pPr>
              <w:pStyle w:val="a3"/>
              <w:rPr>
                <w:spacing w:val="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3175</wp:posOffset>
                      </wp:positionV>
                      <wp:extent cx="594360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8634D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.25pt" to="47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H/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" o:allowincell="f" strokeweight=".5pt"/>
                  </w:pict>
                </mc:Fallback>
              </mc:AlternateConten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意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思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伝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達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知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的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肢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体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不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自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81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言語　・</w:t>
            </w:r>
            <w:r w:rsidRPr="002358CD">
              <w:rPr>
                <w:rFonts w:ascii="ＭＳ 明朝" w:hAnsi="ＭＳ 明朝" w:hint="eastAsia"/>
                <w:bdr w:val="single" w:sz="4" w:space="0" w:color="auto"/>
              </w:rPr>
              <w:t>ある</w:t>
            </w:r>
            <w:r>
              <w:rPr>
                <w:rFonts w:ascii="ＭＳ 明朝" w:hAnsi="ＭＳ 明朝" w:hint="eastAsia"/>
              </w:rPr>
              <w:t>（おうむがえし　・</w:t>
            </w:r>
            <w:r w:rsidRPr="002358CD">
              <w:rPr>
                <w:rFonts w:ascii="ＭＳ 明朝" w:hAnsi="ＭＳ 明朝" w:hint="eastAsia"/>
                <w:bdr w:val="single" w:sz="4" w:space="0" w:color="auto"/>
              </w:rPr>
              <w:t>一語文</w:t>
            </w:r>
            <w:r>
              <w:rPr>
                <w:rFonts w:ascii="ＭＳ 明朝" w:hAnsi="ＭＳ 明朝" w:hint="eastAsia"/>
              </w:rPr>
              <w:t xml:space="preserve">　・二語文　・多語文）・なし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>・明瞭</w:t>
            </w:r>
            <w:r>
              <w:rPr>
                <w:rFonts w:eastAsia="Times New Roman" w:cs="Times New Roman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・</w:t>
            </w:r>
            <w:r w:rsidRPr="002358CD">
              <w:rPr>
                <w:rFonts w:ascii="ＭＳ 明朝" w:hAnsi="ＭＳ 明朝" w:hint="eastAsia"/>
                <w:bdr w:val="single" w:sz="4" w:space="0" w:color="auto"/>
              </w:rPr>
              <w:t>不明瞭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会話　　　・できる　　　・状況により　　　・</w:t>
            </w:r>
            <w:r w:rsidRPr="002358CD">
              <w:rPr>
                <w:rFonts w:ascii="ＭＳ 明朝" w:hAnsi="ＭＳ 明朝" w:hint="eastAsia"/>
                <w:bdr w:val="single" w:sz="4" w:space="0" w:color="auto"/>
              </w:rPr>
              <w:t>できない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指示理解　・</w:t>
            </w:r>
            <w:r w:rsidRPr="002358CD">
              <w:rPr>
                <w:rFonts w:ascii="ＭＳ 明朝" w:hAnsi="ＭＳ 明朝" w:hint="eastAsia"/>
                <w:bdr w:val="single" w:sz="4" w:space="0" w:color="auto"/>
              </w:rPr>
              <w:t>できる</w:t>
            </w:r>
            <w:r>
              <w:rPr>
                <w:rFonts w:ascii="ＭＳ 明朝" w:hAnsi="ＭＳ 明朝" w:hint="eastAsia"/>
              </w:rPr>
              <w:t xml:space="preserve">　　　・状況により　　　・できない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伝達</w:t>
            </w: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・</w:t>
            </w:r>
            <w:r w:rsidRPr="002358CD">
              <w:rPr>
                <w:rFonts w:ascii="ＭＳ 明朝" w:hAnsi="ＭＳ 明朝" w:hint="eastAsia"/>
                <w:bdr w:val="single" w:sz="4" w:space="0" w:color="auto"/>
              </w:rPr>
              <w:t>できる</w:t>
            </w:r>
            <w:r>
              <w:rPr>
                <w:rFonts w:ascii="ＭＳ 明朝" w:hAnsi="ＭＳ 明朝" w:hint="eastAsia"/>
              </w:rPr>
              <w:t xml:space="preserve">（方法　</w:t>
            </w:r>
            <w:r w:rsidR="002358CD" w:rsidRPr="002358CD">
              <w:rPr>
                <w:rFonts w:ascii="ＭＳ ゴシック" w:eastAsia="ＭＳ ゴシック" w:hAnsi="ＭＳ ゴシック" w:hint="eastAsia"/>
              </w:rPr>
              <w:t>欲しい物がある時は、その物の単語、もしくは指差しをして意思表示する</w:t>
            </w:r>
            <w:r>
              <w:rPr>
                <w:rFonts w:ascii="ＭＳ 明朝" w:hAnsi="ＭＳ 明朝" w:hint="eastAsia"/>
              </w:rPr>
              <w:t>）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・状況により　　　・できない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視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覚</w:t>
            </w:r>
          </w:p>
        </w:tc>
        <w:tc>
          <w:tcPr>
            <w:tcW w:w="8178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2358CD">
              <w:rPr>
                <w:rFonts w:eastAsia="Times New Roman" w:cs="Times New Roman"/>
                <w:spacing w:val="0"/>
                <w:bdr w:val="single" w:sz="4" w:space="0" w:color="auto"/>
              </w:rPr>
              <w:t xml:space="preserve"> </w:t>
            </w:r>
            <w:r w:rsidRPr="002358CD">
              <w:rPr>
                <w:rFonts w:ascii="ＭＳ 明朝" w:hAnsi="ＭＳ 明朝" w:hint="eastAsia"/>
                <w:bdr w:val="single" w:sz="4" w:space="0" w:color="auto"/>
              </w:rPr>
              <w:t>文字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カナタイプ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点字</w:t>
            </w:r>
            <w:r>
              <w:rPr>
                <w:rFonts w:eastAsia="Times New Roman" w:cs="Times New Roman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言語</w:t>
            </w:r>
            <w:r w:rsidR="002358CD">
              <w:rPr>
                <w:rFonts w:ascii="ＭＳ 明朝" w:hAnsi="ＭＳ 明朝" w:hint="eastAsia"/>
              </w:rPr>
              <w:t xml:space="preserve">　</w:t>
            </w:r>
            <w:r w:rsidR="002358CD" w:rsidRPr="002358CD">
              <w:rPr>
                <w:rFonts w:ascii="ＭＳ ゴシック" w:eastAsia="ＭＳ ゴシック" w:hAnsi="ＭＳ ゴシック" w:hint="eastAsia"/>
                <w:u w:val="single"/>
              </w:rPr>
              <w:t>※文字認識ができるか？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聴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覚</w:t>
            </w:r>
          </w:p>
        </w:tc>
        <w:tc>
          <w:tcPr>
            <w:tcW w:w="817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358CD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2358CD">
              <w:rPr>
                <w:rFonts w:ascii="ＭＳ 明朝" w:hAnsi="ＭＳ 明朝" w:hint="eastAsia"/>
                <w:bdr w:val="single" w:sz="4" w:space="0" w:color="auto"/>
              </w:rPr>
              <w:t>話声語</w:t>
            </w:r>
            <w:r w:rsidRPr="002358CD">
              <w:rPr>
                <w:rFonts w:eastAsia="Times New Roman" w:cs="Times New Roman"/>
                <w:spacing w:val="0"/>
                <w:bdr w:val="single" w:sz="4" w:space="0" w:color="auto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手話</w:t>
            </w:r>
          </w:p>
          <w:p w:rsidR="00763BC1" w:rsidRPr="002358CD" w:rsidRDefault="002358CD" w:rsidP="002358CD">
            <w:pPr>
              <w:tabs>
                <w:tab w:val="left" w:pos="2715"/>
              </w:tabs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tab/>
            </w:r>
            <w:r w:rsidRPr="002358CD">
              <w:rPr>
                <w:rFonts w:ascii="ＭＳ ゴシック" w:eastAsia="ＭＳ ゴシック" w:hAnsi="ＭＳ ゴシック" w:hint="eastAsia"/>
                <w:sz w:val="24"/>
                <w:u w:val="single"/>
              </w:rPr>
              <w:t>※言葉を話すことができるか？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184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病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気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に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関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す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る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こ</w:t>
            </w: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と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/>
              <w:rPr>
                <w:spacing w:val="0"/>
              </w:rPr>
            </w:pPr>
          </w:p>
          <w:p w:rsidR="00763BC1" w:rsidRDefault="00763BC1">
            <w:pPr>
              <w:pStyle w:val="a3"/>
              <w:spacing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け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い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れ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ん</w:t>
            </w:r>
          </w:p>
        </w:tc>
        <w:tc>
          <w:tcPr>
            <w:tcW w:w="817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Pr="002358CD">
              <w:rPr>
                <w:rFonts w:ascii="ＭＳ 明朝" w:hAnsi="ＭＳ 明朝" w:hint="eastAsia"/>
                <w:bdr w:val="single" w:sz="4" w:space="0" w:color="auto"/>
              </w:rPr>
              <w:t>なし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AD531D">
              <w:rPr>
                <w:rFonts w:ascii="ＭＳ 明朝" w:hAnsi="ＭＳ 明朝" w:hint="eastAsia"/>
              </w:rPr>
              <w:t xml:space="preserve">あり　</w:t>
            </w:r>
            <w:r>
              <w:rPr>
                <w:rFonts w:ascii="ＭＳ 明朝" w:hAnsi="ＭＳ 明朝" w:hint="eastAsia"/>
              </w:rPr>
              <w:t>・発作の回数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・発作の状況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・対応の仕方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常用の投薬</w:t>
            </w:r>
          </w:p>
        </w:tc>
        <w:tc>
          <w:tcPr>
            <w:tcW w:w="67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2358CD">
              <w:rPr>
                <w:rFonts w:ascii="ＭＳ 明朝" w:hAnsi="ＭＳ 明朝" w:hint="eastAsia"/>
              </w:rPr>
              <w:t xml:space="preserve">回数　１日　</w:t>
            </w:r>
            <w:r w:rsidR="002358CD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明朝" w:hAnsi="ＭＳ 明朝" w:hint="eastAsia"/>
              </w:rPr>
              <w:t xml:space="preserve">回　　</w:t>
            </w:r>
            <w:r w:rsidR="00AD531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358CD">
              <w:rPr>
                <w:rFonts w:ascii="ＭＳ 明朝" w:hAnsi="ＭＳ 明朝" w:hint="eastAsia"/>
                <w:bdr w:val="single" w:sz="4" w:space="0" w:color="auto"/>
              </w:rPr>
              <w:t>朝</w:t>
            </w:r>
            <w:r>
              <w:rPr>
                <w:rFonts w:ascii="ＭＳ 明朝" w:hAnsi="ＭＳ 明朝" w:hint="eastAsia"/>
              </w:rPr>
              <w:t xml:space="preserve">　　昼　　</w:t>
            </w:r>
            <w:r w:rsidRPr="002358CD">
              <w:rPr>
                <w:rFonts w:ascii="ＭＳ 明朝" w:hAnsi="ＭＳ 明朝" w:hint="eastAsia"/>
                <w:bdr w:val="single" w:sz="4" w:space="0" w:color="auto"/>
              </w:rPr>
              <w:t>夜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注　意　点</w:t>
            </w:r>
          </w:p>
        </w:tc>
        <w:tc>
          <w:tcPr>
            <w:tcW w:w="67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2358CD" w:rsidRDefault="002358C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358CD">
              <w:rPr>
                <w:rFonts w:ascii="ＭＳ ゴシック" w:eastAsia="ＭＳ ゴシック" w:hAnsi="ＭＳ ゴシック" w:hint="eastAsia"/>
                <w:spacing w:val="0"/>
              </w:rPr>
              <w:t>自分で薬を飲むことができないので、ヨーグルト等に混ぜる。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かかりつけ医、病院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3BC1" w:rsidRPr="002358CD" w:rsidRDefault="002358C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2358CD">
              <w:rPr>
                <w:rFonts w:ascii="ＭＳ ゴシック" w:eastAsia="ＭＳ ゴシック" w:hAnsi="ＭＳ ゴシック" w:hint="eastAsia"/>
                <w:spacing w:val="0"/>
              </w:rPr>
              <w:t>○○病院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主治医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Pr="002358CD" w:rsidRDefault="002358C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2358CD">
              <w:rPr>
                <w:rFonts w:ascii="ＭＳ ゴシック" w:eastAsia="ＭＳ ゴシック" w:hAnsi="ＭＳ ゴシック" w:hint="eastAsia"/>
                <w:spacing w:val="0"/>
              </w:rPr>
              <w:t>○○医師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67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C83CD2" w:rsidRDefault="002358C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C83CD2">
              <w:rPr>
                <w:rFonts w:ascii="ＭＳ ゴシック" w:eastAsia="ＭＳ ゴシック" w:hAnsi="ＭＳ ゴシック" w:hint="eastAsia"/>
                <w:spacing w:val="0"/>
              </w:rPr>
              <w:t>○○○-○○○○-○○○○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13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病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気</w:t>
            </w:r>
          </w:p>
        </w:tc>
        <w:tc>
          <w:tcPr>
            <w:tcW w:w="817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・病名</w:t>
            </w:r>
            <w:r w:rsidR="002358CD">
              <w:rPr>
                <w:rFonts w:ascii="ＭＳ 明朝" w:hAnsi="ＭＳ 明朝" w:hint="eastAsia"/>
              </w:rPr>
              <w:t xml:space="preserve">　</w:t>
            </w:r>
            <w:r w:rsidR="002358CD" w:rsidRPr="002358CD">
              <w:rPr>
                <w:rFonts w:ascii="ＭＳ ゴシック" w:eastAsia="ＭＳ ゴシック" w:hAnsi="ＭＳ ゴシック" w:hint="eastAsia"/>
              </w:rPr>
              <w:t>※継続的に治療が必要で服薬等ありましたら記入ください。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・症状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・対応の仕方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常用の投薬</w:t>
            </w:r>
          </w:p>
        </w:tc>
        <w:tc>
          <w:tcPr>
            <w:tcW w:w="67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回数　１日　　回　</w:t>
            </w:r>
            <w:r w:rsidR="00AD531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朝　　昼　　夜</w:t>
            </w: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注　意　点</w:t>
            </w:r>
          </w:p>
        </w:tc>
        <w:tc>
          <w:tcPr>
            <w:tcW w:w="67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かかりつけ医、病院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主治医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6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6738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13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他に注意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すること</w:t>
            </w:r>
          </w:p>
        </w:tc>
        <w:tc>
          <w:tcPr>
            <w:tcW w:w="7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</w:tbl>
    <w:p w:rsidR="00763BC1" w:rsidRDefault="00763BC1">
      <w:pPr>
        <w:pStyle w:val="a3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870"/>
        <w:gridCol w:w="2880"/>
        <w:gridCol w:w="4680"/>
        <w:gridCol w:w="120"/>
      </w:tblGrid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138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BC1" w:rsidRDefault="004428DA">
            <w:pPr>
              <w:pStyle w:val="a3"/>
              <w:rPr>
                <w:spacing w:val="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3175</wp:posOffset>
                      </wp:positionV>
                      <wp:extent cx="594360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AC862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.25pt" to="47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uc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" o:allowincell="f" strokeweight=".5pt"/>
                  </w:pict>
                </mc:Fallback>
              </mc:AlternateConten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rPr>
                <w:spacing w:val="0"/>
              </w:rPr>
            </w:pPr>
          </w:p>
          <w:p w:rsidR="00763BC1" w:rsidRDefault="00763BC1">
            <w:pPr>
              <w:pStyle w:val="a3"/>
              <w:spacing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性　　　　質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何をする（される）のを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喜びますか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どのように伝えますか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2358CD" w:rsidRDefault="002358C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358CD">
              <w:rPr>
                <w:rFonts w:ascii="ＭＳ ゴシック" w:eastAsia="ＭＳ ゴシック" w:hAnsi="ＭＳ ゴシック" w:hint="eastAsia"/>
                <w:spacing w:val="0"/>
              </w:rPr>
              <w:t>・テレビを見る。・好きな音楽を聴く。</w:t>
            </w:r>
          </w:p>
          <w:p w:rsidR="002358CD" w:rsidRPr="002358CD" w:rsidRDefault="002358C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358CD">
              <w:rPr>
                <w:rFonts w:ascii="ＭＳ ゴシック" w:eastAsia="ＭＳ ゴシック" w:hAnsi="ＭＳ ゴシック" w:hint="eastAsia"/>
                <w:spacing w:val="0"/>
              </w:rPr>
              <w:t>・自分の好きな雑誌のページを見る。</w:t>
            </w:r>
          </w:p>
          <w:p w:rsidR="002358CD" w:rsidRDefault="002358CD">
            <w:pPr>
              <w:pStyle w:val="a3"/>
              <w:rPr>
                <w:rFonts w:hint="eastAsia"/>
                <w:spacing w:val="0"/>
              </w:rPr>
            </w:pPr>
            <w:r w:rsidRPr="002358CD">
              <w:rPr>
                <w:rFonts w:ascii="ＭＳ ゴシック" w:eastAsia="ＭＳ ゴシック" w:hAnsi="ＭＳ ゴシック" w:hint="eastAsia"/>
                <w:spacing w:val="0"/>
              </w:rPr>
              <w:t>→欲しい時は指差しや物を持ってきて遊ぶ</w:t>
            </w: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1382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何をされるのを嫌がりま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すか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どのように伝えますか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2358CD" w:rsidRDefault="002358C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358CD">
              <w:rPr>
                <w:rFonts w:ascii="ＭＳ ゴシック" w:eastAsia="ＭＳ ゴシック" w:hAnsi="ＭＳ ゴシック" w:hint="eastAsia"/>
                <w:spacing w:val="0"/>
              </w:rPr>
              <w:t>・自分のやりたい事を邪魔される。</w:t>
            </w:r>
          </w:p>
          <w:p w:rsidR="002358CD" w:rsidRPr="002358CD" w:rsidRDefault="002358C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358CD">
              <w:rPr>
                <w:rFonts w:ascii="ＭＳ ゴシック" w:eastAsia="ＭＳ ゴシック" w:hAnsi="ＭＳ ゴシック" w:hint="eastAsia"/>
                <w:spacing w:val="0"/>
              </w:rPr>
              <w:t>・赤ちゃんの泣き声、大きな音は苦手</w:t>
            </w:r>
          </w:p>
          <w:p w:rsidR="002358CD" w:rsidRDefault="002358CD">
            <w:pPr>
              <w:pStyle w:val="a3"/>
              <w:rPr>
                <w:rFonts w:hint="eastAsia"/>
                <w:spacing w:val="0"/>
              </w:rPr>
            </w:pPr>
            <w:r w:rsidRPr="002358CD">
              <w:rPr>
                <w:rFonts w:ascii="ＭＳ ゴシック" w:eastAsia="ＭＳ ゴシック" w:hAnsi="ＭＳ ゴシック" w:hint="eastAsia"/>
                <w:spacing w:val="0"/>
              </w:rPr>
              <w:t>→大きな声を出す。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13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性格・特別なくせなど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2358CD" w:rsidRDefault="002358C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2358CD">
              <w:rPr>
                <w:rFonts w:ascii="ＭＳ ゴシック" w:eastAsia="ＭＳ ゴシック" w:hAnsi="ＭＳ ゴシック" w:hint="eastAsia"/>
                <w:spacing w:val="0"/>
              </w:rPr>
              <w:t>普段からニコニコしており、人と関わりを持ちたがる。自分の作ったルールから外れた人にはそれを直そうとする。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遊び・趣味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好きな遊び・趣味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Pr="00AC674A" w:rsidRDefault="002358C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C674A">
              <w:rPr>
                <w:rFonts w:ascii="ＭＳ ゴシック" w:eastAsia="ＭＳ ゴシック" w:hAnsi="ＭＳ ゴシック" w:hint="eastAsia"/>
                <w:spacing w:val="0"/>
              </w:rPr>
              <w:t>・</w:t>
            </w:r>
            <w:r w:rsidR="00AC674A" w:rsidRPr="00AC674A">
              <w:rPr>
                <w:rFonts w:ascii="ＭＳ ゴシック" w:eastAsia="ＭＳ ゴシック" w:hAnsi="ＭＳ ゴシック" w:hint="eastAsia"/>
                <w:spacing w:val="0"/>
              </w:rPr>
              <w:t>電車を見る、外で遊ぶ、好きな番組を見る、絵の描いてある雑誌を見る。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興味のあるもの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3BC1" w:rsidRDefault="00AC674A">
            <w:pPr>
              <w:pStyle w:val="a3"/>
              <w:rPr>
                <w:spacing w:val="0"/>
              </w:rPr>
            </w:pPr>
            <w:r w:rsidRPr="00AC674A">
              <w:rPr>
                <w:rFonts w:ascii="ＭＳ ゴシック" w:eastAsia="ＭＳ ゴシック" w:hAnsi="ＭＳ ゴシック" w:hint="eastAsia"/>
                <w:spacing w:val="0"/>
              </w:rPr>
              <w:t>・電車を見る、外で遊ぶ、好きな番組を見る、絵の描いてある雑誌を見る。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13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危険に対して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特に注意して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いる点</w:t>
            </w:r>
          </w:p>
        </w:tc>
        <w:tc>
          <w:tcPr>
            <w:tcW w:w="7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Pr="00AC674A" w:rsidRDefault="00AC674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C674A">
              <w:rPr>
                <w:rFonts w:ascii="ＭＳ ゴシック" w:eastAsia="ＭＳ ゴシック" w:hAnsi="ＭＳ ゴシック" w:hint="eastAsia"/>
                <w:spacing w:val="0"/>
              </w:rPr>
              <w:t>・危険認知がほとんどできないので、飛び出しや高い所に上った際には注意が必要。施錠しても鍵を開けて出てしまうことがあったので、見守りは必要。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138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特に知ってお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いてもらいた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い点</w:t>
            </w:r>
          </w:p>
        </w:tc>
        <w:tc>
          <w:tcPr>
            <w:tcW w:w="7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Pr="00AC674A" w:rsidRDefault="00AC674A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AC674A">
              <w:rPr>
                <w:rFonts w:ascii="ＭＳ ゴシック" w:eastAsia="ＭＳ ゴシック" w:hAnsi="ＭＳ ゴシック" w:hint="eastAsia"/>
                <w:spacing w:val="0"/>
              </w:rPr>
              <w:t>１人で何かをしていることの方が多いが、居心地がいいと思ったときには、自分から関わりを持とうとするので、コミュニケーションする機会を伸ばしてほしい。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415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3BC1" w:rsidRDefault="00763BC1">
            <w:pPr>
              <w:pStyle w:val="a3"/>
              <w:spacing w:before="120" w:line="804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自宅までの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略　　　図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（わかりやす</w:t>
            </w:r>
          </w:p>
          <w:p w:rsidR="00763BC1" w:rsidRDefault="00763BC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い場所から）</w:t>
            </w:r>
          </w:p>
        </w:tc>
        <w:tc>
          <w:tcPr>
            <w:tcW w:w="75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  <w:tr w:rsidR="00763BC1">
        <w:tblPrEx>
          <w:tblCellMar>
            <w:top w:w="0" w:type="dxa"/>
            <w:bottom w:w="0" w:type="dxa"/>
          </w:tblCellMar>
        </w:tblPrEx>
        <w:trPr>
          <w:cantSplit/>
          <w:trHeight w:hRule="exact" w:val="924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C1" w:rsidRPr="00AC674A" w:rsidRDefault="00763BC1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AC674A" w:rsidRPr="00AC674A">
              <w:rPr>
                <w:rFonts w:ascii="ＭＳ ゴシック" w:eastAsia="ＭＳ ゴシック" w:hAnsi="ＭＳ ゴシック" w:hint="eastAsia"/>
              </w:rPr>
              <w:t>令和○年　○月　○</w:t>
            </w:r>
            <w:r w:rsidRPr="00AC674A">
              <w:rPr>
                <w:rFonts w:ascii="ＭＳ ゴシック" w:eastAsia="ＭＳ ゴシック" w:hAnsi="ＭＳ ゴシック" w:hint="eastAsia"/>
              </w:rPr>
              <w:t>日</w:t>
            </w:r>
          </w:p>
          <w:p w:rsidR="00763BC1" w:rsidRDefault="00763BC1" w:rsidP="00AC674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</w:t>
            </w:r>
            <w:r w:rsidR="00AD531D">
              <w:rPr>
                <w:rFonts w:ascii="ＭＳ 明朝" w:hAnsi="ＭＳ 明朝" w:cs="Times New Roman" w:hint="eastAsia"/>
                <w:spacing w:val="0"/>
              </w:rPr>
              <w:t xml:space="preserve">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陳述者　</w:t>
            </w:r>
            <w:r w:rsidR="00AC674A" w:rsidRPr="00AC674A">
              <w:rPr>
                <w:rFonts w:ascii="ＭＳ ゴシック" w:eastAsia="ＭＳ ゴシック" w:hAnsi="ＭＳ ゴシック" w:hint="eastAsia"/>
              </w:rPr>
              <w:t>前橋　花子</w:t>
            </w:r>
            <w:r>
              <w:rPr>
                <w:rFonts w:ascii="ＭＳ 明朝" w:hAnsi="ＭＳ 明朝" w:hint="eastAsia"/>
              </w:rPr>
              <w:t xml:space="preserve">　　　　　　　</w:t>
            </w:r>
            <w:r w:rsidR="00AD531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続柄</w:t>
            </w:r>
            <w:r w:rsidR="00AC674A">
              <w:rPr>
                <w:rFonts w:ascii="ＭＳ 明朝" w:hAnsi="ＭＳ 明朝" w:hint="eastAsia"/>
              </w:rPr>
              <w:t xml:space="preserve">　</w:t>
            </w:r>
            <w:r w:rsidR="00AC674A" w:rsidRPr="00AC674A">
              <w:rPr>
                <w:rFonts w:ascii="ＭＳ ゴシック" w:eastAsia="ＭＳ ゴシック" w:hAnsi="ＭＳ ゴシック" w:hint="eastAsia"/>
              </w:rPr>
              <w:t>母</w:t>
            </w:r>
          </w:p>
        </w:tc>
        <w:tc>
          <w:tcPr>
            <w:tcW w:w="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63BC1" w:rsidRDefault="00763BC1">
            <w:pPr>
              <w:pStyle w:val="a3"/>
              <w:rPr>
                <w:spacing w:val="0"/>
              </w:rPr>
            </w:pPr>
          </w:p>
        </w:tc>
      </w:tr>
    </w:tbl>
    <w:p w:rsidR="00763BC1" w:rsidRDefault="00763BC1">
      <w:pPr>
        <w:pStyle w:val="a3"/>
        <w:rPr>
          <w:spacing w:val="0"/>
        </w:rPr>
      </w:pPr>
    </w:p>
    <w:sectPr w:rsidR="00763BC1" w:rsidSect="00763BC1">
      <w:pgSz w:w="11906" w:h="16838"/>
      <w:pgMar w:top="1191" w:right="1134" w:bottom="119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C1"/>
    <w:rsid w:val="000E543F"/>
    <w:rsid w:val="00176ECC"/>
    <w:rsid w:val="002358CD"/>
    <w:rsid w:val="00315CD9"/>
    <w:rsid w:val="00405034"/>
    <w:rsid w:val="004428DA"/>
    <w:rsid w:val="007478DB"/>
    <w:rsid w:val="00763BC1"/>
    <w:rsid w:val="007C49EB"/>
    <w:rsid w:val="008B7A8C"/>
    <w:rsid w:val="008E15AD"/>
    <w:rsid w:val="00A10EF3"/>
    <w:rsid w:val="00A1466B"/>
    <w:rsid w:val="00A37F2A"/>
    <w:rsid w:val="00AC449A"/>
    <w:rsid w:val="00AC674A"/>
    <w:rsid w:val="00AD531D"/>
    <w:rsid w:val="00C83CD2"/>
    <w:rsid w:val="00CF30A6"/>
    <w:rsid w:val="00E1456B"/>
    <w:rsid w:val="00F8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42E315D-8815-43F3-BEBE-47FD9BFB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link w:val="a5"/>
    <w:rsid w:val="00AC674A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C674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別紙様式13号</vt:lpstr>
      <vt:lpstr>別紙様式13号</vt:lpstr>
    </vt:vector>
  </TitlesOfParts>
  <Company>前橋市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別紙様式13号</dc:title>
  <dc:subject/>
  <dc:creator>018kp082</dc:creator>
  <cp:keywords/>
  <dc:description/>
  <cp:lastModifiedBy>201907</cp:lastModifiedBy>
  <cp:revision>2</cp:revision>
  <cp:lastPrinted>2022-05-26T04:53:00Z</cp:lastPrinted>
  <dcterms:created xsi:type="dcterms:W3CDTF">2024-06-13T01:53:00Z</dcterms:created>
  <dcterms:modified xsi:type="dcterms:W3CDTF">2024-06-13T01:53:00Z</dcterms:modified>
</cp:coreProperties>
</file>