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01" w:rsidRPr="00FD1C08" w:rsidRDefault="006C58D9" w:rsidP="0012097E">
      <w:pPr>
        <w:pStyle w:val="a3"/>
        <w:spacing w:line="220" w:lineRule="exac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bookmarkStart w:id="0" w:name="_GoBack"/>
      <w:r w:rsidRPr="00FD1C08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様式第</w:t>
      </w:r>
      <w:r w:rsidR="00BB779C" w:rsidRPr="00FD1C08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６</w:t>
      </w:r>
      <w:r w:rsidRPr="00FD1C08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7B439C" w:rsidRPr="00FD1C08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F46D01" w:rsidRPr="00FD1C08" w:rsidRDefault="00F46D01">
      <w:pPr>
        <w:pStyle w:val="a3"/>
        <w:spacing w:line="339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194D2B" w:rsidP="00B428DF">
      <w:pPr>
        <w:pStyle w:val="a3"/>
        <w:spacing w:line="240" w:lineRule="exact"/>
        <w:jc w:val="center"/>
        <w:rPr>
          <w:rFonts w:ascii="ＭＳ 明朝" w:hAnsi="ＭＳ 明朝"/>
          <w:color w:val="000000" w:themeColor="text1"/>
          <w:spacing w:val="0"/>
        </w:rPr>
      </w:pPr>
      <w:r w:rsidRPr="00FD1C08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診療所</w:t>
      </w:r>
      <w:r w:rsidR="00845E0C" w:rsidRPr="00FD1C08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等</w:t>
      </w:r>
      <w:r w:rsidR="002452A1" w:rsidRPr="00FD1C08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="00CF0249" w:rsidRPr="00FD1C08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休止・廃止</w:t>
      </w:r>
      <w:r w:rsidR="002452A1" w:rsidRPr="00FD1C08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 xml:space="preserve">　</w:t>
      </w:r>
      <w:r w:rsidRPr="00FD1C08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届</w:t>
      </w:r>
    </w:p>
    <w:p w:rsidR="00F46D01" w:rsidRPr="00FD1C08" w:rsidRDefault="00F46D01">
      <w:pPr>
        <w:pStyle w:val="a3"/>
        <w:spacing w:line="190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194D2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FD1C08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="006C58D9" w:rsidRPr="00FD1C08">
        <w:rPr>
          <w:rFonts w:ascii="ＭＳ 明朝" w:hAnsi="ＭＳ 明朝" w:cs="ＭＳ ゴシック" w:hint="eastAsia"/>
          <w:color w:val="000000" w:themeColor="text1"/>
          <w:spacing w:val="4"/>
        </w:rPr>
        <w:t xml:space="preserve">　</w:t>
      </w:r>
      <w:r w:rsidRPr="00FD1C08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6C58D9"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F46D01" w:rsidRPr="00FD1C08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C58D9" w:rsidRPr="00FD1C08" w:rsidRDefault="006C58D9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7B439C" w:rsidRPr="00FD1C08" w:rsidRDefault="00B5151F" w:rsidP="007B439C">
      <w:pPr>
        <w:pStyle w:val="a3"/>
        <w:ind w:firstLineChars="200" w:firstLine="456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FD1C08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（宛</w:t>
      </w:r>
      <w:r w:rsidR="00194D2B" w:rsidRPr="00FD1C08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先）前橋市保健所長</w:t>
      </w:r>
    </w:p>
    <w:p w:rsidR="00F46D01" w:rsidRPr="00FD1C08" w:rsidRDefault="00F46D01" w:rsidP="007B439C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F46D01" w:rsidRPr="00FD1C08" w:rsidRDefault="00F46D01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194D2B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  <w:r w:rsidRPr="00FD1C08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住所</w:t>
      </w:r>
      <w:r w:rsidR="006C58D9"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（</w:t>
      </w:r>
      <w:r w:rsidR="006C58D9" w:rsidRPr="00FD1C08">
        <w:rPr>
          <w:rFonts w:ascii="ＭＳ 明朝" w:hAnsi="ＭＳ 明朝" w:cs="ＭＳ ゴシック" w:hint="eastAsia"/>
          <w:color w:val="000000" w:themeColor="text1"/>
          <w:w w:val="66"/>
          <w:sz w:val="21"/>
          <w:szCs w:val="21"/>
        </w:rPr>
        <w:t>法人所在地</w:t>
      </w:r>
      <w:r w:rsidR="006C58D9"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）</w:t>
      </w:r>
    </w:p>
    <w:p w:rsidR="006C58D9" w:rsidRPr="00FD1C08" w:rsidRDefault="006C58D9" w:rsidP="00B428DF">
      <w:pPr>
        <w:pStyle w:val="a3"/>
        <w:spacing w:line="240" w:lineRule="exact"/>
        <w:rPr>
          <w:rFonts w:ascii="ＭＳ 明朝" w:hAnsi="ＭＳ 明朝" w:cs="ＭＳ ゴシック"/>
          <w:color w:val="000000" w:themeColor="text1"/>
          <w:spacing w:val="4"/>
          <w:sz w:val="21"/>
          <w:szCs w:val="21"/>
        </w:rPr>
      </w:pPr>
    </w:p>
    <w:p w:rsidR="00F46D01" w:rsidRPr="00FD1C08" w:rsidRDefault="00194D2B" w:rsidP="006C58D9">
      <w:pPr>
        <w:pStyle w:val="a3"/>
        <w:spacing w:line="240" w:lineRule="exact"/>
        <w:ind w:firstLineChars="1700" w:firstLine="3876"/>
        <w:rPr>
          <w:rFonts w:ascii="ＭＳ 明朝" w:hAnsi="ＭＳ 明朝"/>
          <w:color w:val="000000" w:themeColor="text1"/>
          <w:spacing w:val="0"/>
        </w:rPr>
      </w:pPr>
      <w:r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開設者</w:t>
      </w:r>
    </w:p>
    <w:p w:rsidR="00F46D01" w:rsidRPr="00FD1C08" w:rsidRDefault="00F46D01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194D2B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  <w:r w:rsidRPr="00FD1C08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氏名</w:t>
      </w:r>
      <w:r w:rsidR="006C58D9"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（</w:t>
      </w:r>
      <w:r w:rsidR="006C58D9" w:rsidRPr="00FD1C08">
        <w:rPr>
          <w:rFonts w:ascii="ＭＳ 明朝" w:hAnsi="ＭＳ 明朝" w:cs="ＭＳ ゴシック" w:hint="eastAsia"/>
          <w:color w:val="000000" w:themeColor="text1"/>
          <w:w w:val="66"/>
          <w:sz w:val="21"/>
          <w:szCs w:val="21"/>
        </w:rPr>
        <w:t>法人名・代表者名</w:t>
      </w:r>
      <w:r w:rsidR="006C58D9" w:rsidRPr="00FD1C08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）</w:t>
      </w:r>
    </w:p>
    <w:p w:rsidR="00F46D01" w:rsidRPr="00FD1C08" w:rsidRDefault="00F46D01" w:rsidP="00B428DF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46D01" w:rsidRPr="00FD1C08" w:rsidRDefault="00194D2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FD1C08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医療法第８条の２第２項又は第９条第１項の規定により、</w:t>
      </w:r>
      <w:r w:rsidR="000B3B67" w:rsidRPr="00FD1C08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下記のとおり</w:t>
      </w:r>
      <w:r w:rsidRPr="00FD1C08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診療所・助産所の休止</w:t>
      </w:r>
      <w:r w:rsidR="00CF0249" w:rsidRPr="00FD1C08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・廃止</w:t>
      </w:r>
      <w:r w:rsidR="000B3B67" w:rsidRPr="00FD1C08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を</w:t>
      </w:r>
      <w:r w:rsidRPr="00FD1C08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届け出ます。</w:t>
      </w:r>
    </w:p>
    <w:p w:rsidR="00F46D01" w:rsidRPr="00FD1C08" w:rsidRDefault="00F46D01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88"/>
        <w:gridCol w:w="7072"/>
      </w:tblGrid>
      <w:tr w:rsidR="00FD1C08" w:rsidRPr="00FD1C08" w:rsidTr="000B3B67">
        <w:trPr>
          <w:trHeight w:hRule="exact" w:val="1008"/>
        </w:trPr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 w:rsidP="006746CF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名</w:t>
            </w:r>
            <w:r w:rsidR="006746CF"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　　　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称</w:t>
            </w:r>
          </w:p>
        </w:tc>
        <w:tc>
          <w:tcPr>
            <w:tcW w:w="7072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:rsidR="00F46D01" w:rsidRPr="00FD1C08" w:rsidRDefault="00B428DF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D1C08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  </w:t>
            </w:r>
          </w:p>
        </w:tc>
      </w:tr>
      <w:tr w:rsidR="00FD1C08" w:rsidRPr="00FD1C08" w:rsidTr="000B3B67">
        <w:trPr>
          <w:trHeight w:hRule="exact" w:val="1008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 w:rsidP="006746CF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所</w:t>
            </w:r>
            <w:r w:rsidR="006746CF"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在</w:t>
            </w:r>
            <w:r w:rsidR="006746CF"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　　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地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F46D01" w:rsidRPr="00FD1C08" w:rsidRDefault="002C4FC4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D1C08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〒</w:t>
            </w:r>
          </w:p>
          <w:p w:rsidR="00F46D01" w:rsidRPr="00FD1C08" w:rsidRDefault="00F46D01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  <w:p w:rsidR="00F46D01" w:rsidRPr="00FD1C08" w:rsidRDefault="00194D2B">
            <w:pPr>
              <w:pStyle w:val="a3"/>
              <w:jc w:val="right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FD1C08">
              <w:rPr>
                <w:rFonts w:ascii="ＭＳ 明朝" w:hAnsi="ＭＳ 明朝" w:cs="Century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="004A3EF0" w:rsidRPr="00FD1C08">
              <w:rPr>
                <w:rFonts w:ascii="ＭＳ 明朝" w:hAnsi="ＭＳ 明朝" w:cs="Century" w:hint="eastAsia"/>
                <w:color w:val="000000" w:themeColor="text1"/>
                <w:spacing w:val="4"/>
                <w:sz w:val="20"/>
                <w:szCs w:val="20"/>
              </w:rPr>
              <w:t>（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電話</w:t>
            </w:r>
            <w:r w:rsidR="004A3EF0" w:rsidRPr="00FD1C08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 xml:space="preserve">　　　　　　　　　　　　）</w:t>
            </w:r>
          </w:p>
        </w:tc>
      </w:tr>
      <w:tr w:rsidR="00FD1C08" w:rsidRPr="00FD1C08" w:rsidTr="000B3B67">
        <w:trPr>
          <w:trHeight w:hRule="exact" w:val="1008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 w:rsidP="006746CF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開</w:t>
            </w:r>
            <w:r w:rsidR="006746CF"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設</w:t>
            </w:r>
            <w:r w:rsidR="006746CF"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年</w:t>
            </w:r>
            <w:r w:rsidR="006746CF"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月</w:t>
            </w:r>
            <w:r w:rsidR="006746CF"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日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 w:rsidP="007C5D88">
            <w:pPr>
              <w:pStyle w:val="a3"/>
              <w:ind w:firstLineChars="500" w:firstLine="1190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年　　　月　　　日</w:t>
            </w:r>
          </w:p>
        </w:tc>
      </w:tr>
      <w:tr w:rsidR="00FD1C08" w:rsidRPr="00FD1C08" w:rsidTr="000B3B67">
        <w:trPr>
          <w:trHeight w:hRule="exact" w:val="2016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F46D01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F46D01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 w:rsidP="006746CF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1"/>
                <w:w w:val="98"/>
                <w:sz w:val="22"/>
                <w:szCs w:val="22"/>
                <w:fitText w:val="1520" w:id="80496384"/>
              </w:rPr>
              <w:t>休止</w:t>
            </w:r>
            <w:r w:rsidR="003012C4" w:rsidRPr="00FD1C08">
              <w:rPr>
                <w:rFonts w:ascii="ＭＳ 明朝" w:hAnsi="ＭＳ 明朝" w:cs="ＭＳ ゴシック" w:hint="eastAsia"/>
                <w:color w:val="000000" w:themeColor="text1"/>
                <w:spacing w:val="1"/>
                <w:w w:val="98"/>
                <w:sz w:val="22"/>
                <w:szCs w:val="22"/>
                <w:fitText w:val="1520" w:id="80496384"/>
              </w:rPr>
              <w:t>・廃止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1"/>
                <w:w w:val="98"/>
                <w:sz w:val="22"/>
                <w:szCs w:val="22"/>
                <w:fitText w:val="1520" w:id="80496384"/>
              </w:rPr>
              <w:t>理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w w:val="98"/>
                <w:sz w:val="22"/>
                <w:szCs w:val="22"/>
                <w:fitText w:val="1520" w:id="80496384"/>
              </w:rPr>
              <w:t>由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D1C08" w:rsidRPr="00FD1C08" w:rsidTr="000B3B67">
        <w:trPr>
          <w:trHeight w:hRule="exact" w:val="1011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 w:rsidP="006746CF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休止</w:t>
            </w:r>
            <w:r w:rsidR="003012C4"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・廃止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</w:rPr>
              <w:t>年月日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Century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　　　年　　　月　　　日</w:t>
            </w:r>
          </w:p>
        </w:tc>
      </w:tr>
      <w:tr w:rsidR="00194D2B" w:rsidRPr="00FD1C08" w:rsidTr="000B3B67">
        <w:trPr>
          <w:trHeight w:hRule="exact" w:val="1016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 w:rsidP="006746CF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20"/>
                <w:sz w:val="22"/>
                <w:szCs w:val="22"/>
                <w:fitText w:val="1520" w:id="80496385"/>
              </w:rPr>
              <w:t>休止予定期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0"/>
                <w:sz w:val="22"/>
                <w:szCs w:val="22"/>
                <w:fitText w:val="1520" w:id="80496385"/>
              </w:rPr>
              <w:t>間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46D01" w:rsidRPr="00FD1C08" w:rsidRDefault="00F46D01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:rsidR="00F46D01" w:rsidRPr="00FD1C08" w:rsidRDefault="00194D2B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FD1C08">
              <w:rPr>
                <w:rFonts w:ascii="ＭＳ 明朝" w:hAnsi="ＭＳ 明朝" w:cs="Century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 w:rsidR="007C5D88"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年</w:t>
            </w:r>
            <w:r w:rsidR="00235D6E"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月　</w:t>
            </w:r>
            <w:r w:rsidR="00235D6E"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日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pacing w:val="4"/>
                <w:sz w:val="22"/>
                <w:szCs w:val="22"/>
              </w:rPr>
              <w:t xml:space="preserve"> 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から　　　年　</w:t>
            </w:r>
            <w:r w:rsidR="00235D6E"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月　</w:t>
            </w:r>
            <w:r w:rsidR="00235D6E"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FD1C08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日まで</w:t>
            </w:r>
          </w:p>
        </w:tc>
      </w:tr>
    </w:tbl>
    <w:p w:rsidR="00F46D01" w:rsidRPr="00FD1C08" w:rsidRDefault="00F46D01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2452A1" w:rsidRPr="00FD1C08" w:rsidRDefault="00F46D01" w:rsidP="00E41684">
      <w:pPr>
        <w:pStyle w:val="a3"/>
        <w:ind w:firstLineChars="100" w:firstLine="194"/>
        <w:rPr>
          <w:rFonts w:ascii="ＭＳ 明朝" w:hAnsi="ＭＳ 明朝" w:cs="ＭＳ ゴシック"/>
          <w:color w:val="000000" w:themeColor="text1"/>
          <w:spacing w:val="7"/>
          <w:sz w:val="18"/>
          <w:szCs w:val="18"/>
        </w:rPr>
      </w:pPr>
      <w:r w:rsidRPr="00FD1C08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注　届出内容が休止又は廃止のいずれかに係るものであるのか、明らかとなるよう、様式中の不要文字を削除</w:t>
      </w:r>
    </w:p>
    <w:p w:rsidR="00F46D01" w:rsidRPr="00FD1C08" w:rsidRDefault="00F40E3D" w:rsidP="00E41684">
      <w:pPr>
        <w:pStyle w:val="a3"/>
        <w:ind w:firstLineChars="300" w:firstLine="582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FD1C08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すること</w:t>
      </w:r>
      <w:r w:rsidR="00194D2B" w:rsidRPr="00FD1C08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。</w:t>
      </w:r>
    </w:p>
    <w:p w:rsidR="00F46D01" w:rsidRPr="00FD1C08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bookmarkEnd w:id="0"/>
    <w:p w:rsidR="00F46D01" w:rsidRPr="00FD1C08" w:rsidRDefault="00F46D01">
      <w:pPr>
        <w:pStyle w:val="a3"/>
        <w:rPr>
          <w:rFonts w:ascii="ＭＳ 明朝" w:hAnsi="ＭＳ 明朝"/>
          <w:color w:val="000000" w:themeColor="text1"/>
          <w:spacing w:val="0"/>
        </w:rPr>
      </w:pPr>
    </w:p>
    <w:sectPr w:rsidR="00F46D01" w:rsidRPr="00FD1C08" w:rsidSect="006C58D9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01"/>
    <w:rsid w:val="00020937"/>
    <w:rsid w:val="000B3B67"/>
    <w:rsid w:val="0012097E"/>
    <w:rsid w:val="00194D2B"/>
    <w:rsid w:val="002022E0"/>
    <w:rsid w:val="00235D6E"/>
    <w:rsid w:val="002452A1"/>
    <w:rsid w:val="00247A46"/>
    <w:rsid w:val="00252AB7"/>
    <w:rsid w:val="002C4FC4"/>
    <w:rsid w:val="003012C4"/>
    <w:rsid w:val="00467911"/>
    <w:rsid w:val="004A3EF0"/>
    <w:rsid w:val="006746CF"/>
    <w:rsid w:val="006C58D9"/>
    <w:rsid w:val="007B439C"/>
    <w:rsid w:val="007C5D88"/>
    <w:rsid w:val="00845E0C"/>
    <w:rsid w:val="00A740B5"/>
    <w:rsid w:val="00B428DF"/>
    <w:rsid w:val="00B5151F"/>
    <w:rsid w:val="00B66B76"/>
    <w:rsid w:val="00B872FB"/>
    <w:rsid w:val="00BB779C"/>
    <w:rsid w:val="00CA1C01"/>
    <w:rsid w:val="00CF0249"/>
    <w:rsid w:val="00E41684"/>
    <w:rsid w:val="00F40E3D"/>
    <w:rsid w:val="00F46AD9"/>
    <w:rsid w:val="00F46D01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B6ADBD-DA1A-44E9-BA79-B3109C80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5</cp:revision>
  <cp:lastPrinted>1899-12-31T15:00:00Z</cp:lastPrinted>
  <dcterms:created xsi:type="dcterms:W3CDTF">2026-03-31T00:58:00Z</dcterms:created>
  <dcterms:modified xsi:type="dcterms:W3CDTF">2026-04-03T07:15:00Z</dcterms:modified>
</cp:coreProperties>
</file>