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36D3A" w:rsidR="00C00E86" w:rsidP="00836D3A" w:rsidRDefault="007426F1" w14:paraId="5F6A92C5" w14:textId="11DAABD7" w14:noSpellErr="1">
      <w:pPr>
        <w:jc w:val="center"/>
        <w:rPr>
          <w:rFonts w:ascii="ＭＳ ゴシック" w:hAnsi="ＭＳ ゴシック" w:eastAsia="ＭＳ ゴシック"/>
          <w:sz w:val="28"/>
          <w:szCs w:val="28"/>
        </w:rPr>
      </w:pPr>
      <w:r w:rsidRPr="6D9FE4EA" w:rsidR="007426F1">
        <w:rPr>
          <w:rFonts w:ascii="ＭＳ ゴシック" w:hAnsi="ＭＳ ゴシック" w:eastAsia="ＭＳ ゴシック"/>
          <w:sz w:val="28"/>
          <w:szCs w:val="28"/>
        </w:rPr>
        <w:t>令</w:t>
      </w:r>
      <w:r w:rsidRPr="6D9FE4EA" w:rsidR="007426F1">
        <w:rPr>
          <w:rFonts w:ascii="ＭＳ ゴシック" w:hAnsi="ＭＳ ゴシック" w:eastAsia="ＭＳ ゴシック"/>
          <w:color w:val="000000" w:themeColor="text1" w:themeTint="FF" w:themeShade="FF"/>
          <w:sz w:val="28"/>
          <w:szCs w:val="28"/>
        </w:rPr>
        <w:t>和</w:t>
      </w:r>
      <w:r w:rsidRPr="6D9FE4EA" w:rsidR="008D7B15">
        <w:rPr>
          <w:rFonts w:ascii="ＭＳ ゴシック" w:hAnsi="ＭＳ ゴシック" w:eastAsia="ＭＳ ゴシック"/>
          <w:color w:val="000000" w:themeColor="text1" w:themeTint="FF" w:themeShade="FF"/>
          <w:sz w:val="28"/>
          <w:szCs w:val="28"/>
        </w:rPr>
        <w:t>７</w:t>
      </w:r>
      <w:r w:rsidRPr="6D9FE4EA" w:rsidR="00836D3A">
        <w:rPr>
          <w:rFonts w:ascii="ＭＳ ゴシック" w:hAnsi="ＭＳ ゴシック" w:eastAsia="ＭＳ ゴシック"/>
          <w:color w:val="000000" w:themeColor="text1" w:themeTint="FF" w:themeShade="FF"/>
          <w:sz w:val="28"/>
          <w:szCs w:val="28"/>
        </w:rPr>
        <w:t>年</w:t>
      </w:r>
      <w:r w:rsidRPr="6D9FE4EA" w:rsidR="00836D3A">
        <w:rPr>
          <w:rFonts w:ascii="ＭＳ ゴシック" w:hAnsi="ＭＳ ゴシック" w:eastAsia="ＭＳ ゴシック"/>
          <w:sz w:val="28"/>
          <w:szCs w:val="28"/>
        </w:rPr>
        <w:t>度医療監視</w:t>
      </w:r>
      <w:r w:rsidRPr="6D9FE4EA" w:rsidR="005C7611">
        <w:rPr>
          <w:rFonts w:ascii="ＭＳ ゴシック" w:hAnsi="ＭＳ ゴシック" w:eastAsia="ＭＳ ゴシック"/>
          <w:sz w:val="28"/>
          <w:szCs w:val="28"/>
        </w:rPr>
        <w:t>結果</w:t>
      </w:r>
      <w:r w:rsidRPr="6D9FE4EA" w:rsidR="00836D3A">
        <w:rPr>
          <w:rFonts w:ascii="ＭＳ ゴシック" w:hAnsi="ＭＳ ゴシック" w:eastAsia="ＭＳ ゴシック"/>
          <w:sz w:val="28"/>
          <w:szCs w:val="28"/>
        </w:rPr>
        <w:t>改善状況報告書</w:t>
      </w:r>
    </w:p>
    <w:tbl>
      <w:tblPr>
        <w:tblW w:w="0" w:type="auto"/>
        <w:tblInd w:w="8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44"/>
        <w:gridCol w:w="5134"/>
      </w:tblGrid>
      <w:tr w:rsidR="00836D3A" w:rsidTr="00322239" w14:paraId="5F6A92C8" w14:textId="77777777">
        <w:trPr>
          <w:trHeight w:val="567"/>
        </w:trPr>
        <w:tc>
          <w:tcPr>
            <w:tcW w:w="1258" w:type="dxa"/>
            <w:shd w:val="clear" w:color="auto" w:fill="auto"/>
            <w:vAlign w:val="center"/>
          </w:tcPr>
          <w:p w:rsidRPr="00322239" w:rsidR="00836D3A" w:rsidP="00836D3A" w:rsidRDefault="00540B41" w14:paraId="5F6A92C6" w14:textId="77777777">
            <w:pPr>
              <w:rPr>
                <w:rFonts w:ascii="ＭＳ ゴシック" w:hAnsi="ＭＳ ゴシック" w:eastAsia="ＭＳ ゴシック"/>
                <w:sz w:val="24"/>
              </w:rPr>
            </w:pPr>
            <w:r w:rsidRPr="00322239">
              <w:rPr>
                <w:rFonts w:hint="eastAsia" w:ascii="ＭＳ ゴシック" w:hAnsi="ＭＳ ゴシック" w:eastAsia="ＭＳ ゴシック"/>
                <w:sz w:val="24"/>
              </w:rPr>
              <w:t>診療所</w:t>
            </w:r>
            <w:r w:rsidRPr="00322239" w:rsidR="00836D3A"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Pr="00322239" w:rsidR="00836D3A" w:rsidP="007426F1" w:rsidRDefault="00447A4A" w14:paraId="5F6A92C7" w14:textId="77777777">
            <w:pPr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　</w:t>
            </w:r>
          </w:p>
        </w:tc>
      </w:tr>
    </w:tbl>
    <w:p w:rsidR="00836D3A" w:rsidRDefault="00836D3A" w14:paraId="5F6A92C9" w14:textId="77777777"/>
    <w:tbl>
      <w:tblPr>
        <w:tblW w:w="150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96"/>
        <w:gridCol w:w="6405"/>
        <w:gridCol w:w="1725"/>
        <w:gridCol w:w="1650"/>
        <w:gridCol w:w="1742"/>
      </w:tblGrid>
      <w:tr w:rsidRPr="00322239" w:rsidR="008657BC" w:rsidTr="6D9FE4EA" w14:paraId="5F6A92CE" w14:textId="4D76119F">
        <w:tc>
          <w:tcPr>
            <w:tcW w:w="3496" w:type="dxa"/>
            <w:shd w:val="clear" w:color="auto" w:fill="auto"/>
            <w:tcMar/>
          </w:tcPr>
          <w:p w:rsidRPr="00322239" w:rsidR="008657BC" w:rsidP="00322239" w:rsidRDefault="008657BC" w14:paraId="5F6A92CA" w14:textId="77777777">
            <w:pPr>
              <w:jc w:val="center"/>
              <w:rPr>
                <w:rFonts w:ascii="ＭＳ ゴシック" w:hAnsi="ＭＳ ゴシック" w:eastAsia="ＭＳ ゴシック"/>
                <w:sz w:val="22"/>
                <w:szCs w:val="22"/>
              </w:rPr>
            </w:pPr>
            <w:r w:rsidRPr="00322239">
              <w:rPr>
                <w:rFonts w:hint="eastAsia" w:ascii="ＭＳ ゴシック" w:hAnsi="ＭＳ ゴシック" w:eastAsia="ＭＳ ゴシック"/>
                <w:sz w:val="22"/>
                <w:szCs w:val="22"/>
              </w:rPr>
              <w:t>不適合事項</w:t>
            </w:r>
          </w:p>
        </w:tc>
        <w:tc>
          <w:tcPr>
            <w:tcW w:w="6405" w:type="dxa"/>
            <w:shd w:val="clear" w:color="auto" w:fill="auto"/>
            <w:tcMar/>
          </w:tcPr>
          <w:p w:rsidRPr="00322239" w:rsidR="008657BC" w:rsidP="00322239" w:rsidRDefault="008657BC" w14:paraId="5F6A92CB" w14:textId="77777777">
            <w:pPr>
              <w:jc w:val="center"/>
              <w:rPr>
                <w:rFonts w:ascii="ＭＳ ゴシック" w:hAnsi="ＭＳ ゴシック" w:eastAsia="ＭＳ ゴシック"/>
                <w:sz w:val="22"/>
                <w:szCs w:val="22"/>
              </w:rPr>
            </w:pPr>
            <w:r w:rsidRPr="00322239">
              <w:rPr>
                <w:rFonts w:hint="eastAsia" w:ascii="ＭＳ ゴシック" w:hAnsi="ＭＳ ゴシック" w:eastAsia="ＭＳ ゴシック"/>
                <w:sz w:val="22"/>
                <w:szCs w:val="22"/>
              </w:rPr>
              <w:t>改善の方法及び状況</w:t>
            </w:r>
          </w:p>
        </w:tc>
        <w:tc>
          <w:tcPr>
            <w:tcW w:w="1725" w:type="dxa"/>
            <w:shd w:val="clear" w:color="auto" w:fill="auto"/>
            <w:tcMar/>
          </w:tcPr>
          <w:p w:rsidRPr="00322239" w:rsidR="008657BC" w:rsidP="00322239" w:rsidRDefault="008657BC" w14:paraId="5F6A92CC" w14:textId="77777777">
            <w:pPr>
              <w:jc w:val="center"/>
              <w:rPr>
                <w:rFonts w:ascii="ＭＳ ゴシック" w:hAnsi="ＭＳ ゴシック" w:eastAsia="ＭＳ ゴシック"/>
                <w:sz w:val="22"/>
                <w:szCs w:val="22"/>
              </w:rPr>
            </w:pPr>
            <w:r w:rsidRPr="00322239">
              <w:rPr>
                <w:rFonts w:hint="eastAsia" w:ascii="ＭＳ ゴシック" w:hAnsi="ＭＳ ゴシック" w:eastAsia="ＭＳ ゴシック"/>
                <w:sz w:val="22"/>
                <w:szCs w:val="22"/>
              </w:rPr>
              <w:t>改善着手年月日</w:t>
            </w:r>
          </w:p>
        </w:tc>
        <w:tc>
          <w:tcPr>
            <w:tcW w:w="1650" w:type="dxa"/>
            <w:shd w:val="clear" w:color="auto" w:fill="auto"/>
            <w:tcMar/>
          </w:tcPr>
          <w:p w:rsidRPr="00322239" w:rsidR="008657BC" w:rsidP="00322239" w:rsidRDefault="008657BC" w14:paraId="5F6A92CD" w14:textId="77777777">
            <w:pPr>
              <w:jc w:val="center"/>
              <w:rPr>
                <w:rFonts w:ascii="ＭＳ ゴシック" w:hAnsi="ＭＳ ゴシック" w:eastAsia="ＭＳ ゴシック"/>
                <w:sz w:val="22"/>
                <w:szCs w:val="22"/>
              </w:rPr>
            </w:pPr>
            <w:r w:rsidRPr="00322239">
              <w:rPr>
                <w:rFonts w:hint="eastAsia" w:ascii="ＭＳ ゴシック" w:hAnsi="ＭＳ ゴシック" w:eastAsia="ＭＳ ゴシック"/>
                <w:sz w:val="22"/>
                <w:szCs w:val="22"/>
              </w:rPr>
              <w:t>改善完了年月日</w:t>
            </w:r>
          </w:p>
        </w:tc>
        <w:tc>
          <w:tcPr>
            <w:tcW w:w="1742" w:type="dxa"/>
            <w:tcMar/>
          </w:tcPr>
          <w:p w:rsidRPr="00322239" w:rsidR="008657BC" w:rsidP="6D9FE4EA" w:rsidRDefault="008D7B15" w14:paraId="458ECDF0" w14:textId="6C829D8C">
            <w:pPr>
              <w:jc w:val="center"/>
              <w:rPr>
                <w:rFonts w:ascii="ＭＳ ゴシック" w:hAnsi="ＭＳ ゴシック" w:eastAsia="ＭＳ ゴシック"/>
                <w:color w:val="000000" w:themeColor="text1" w:themeTint="FF" w:themeShade="FF"/>
                <w:sz w:val="22"/>
                <w:szCs w:val="22"/>
              </w:rPr>
            </w:pPr>
            <w:r w:rsidRPr="6D9FE4EA" w:rsidR="008D7B15">
              <w:rPr>
                <w:rFonts w:ascii="ＭＳ ゴシック" w:hAnsi="ＭＳ ゴシック" w:eastAsia="ＭＳ ゴシック"/>
                <w:color w:val="000000" w:themeColor="text1" w:themeTint="FF" w:themeShade="FF"/>
                <w:sz w:val="22"/>
                <w:szCs w:val="22"/>
              </w:rPr>
              <w:t>改善状況に係る</w:t>
            </w:r>
            <w:r w:rsidRPr="6D9FE4EA" w:rsidR="008657BC">
              <w:rPr>
                <w:rFonts w:ascii="ＭＳ ゴシック" w:hAnsi="ＭＳ ゴシック" w:eastAsia="ＭＳ ゴシック"/>
                <w:color w:val="000000" w:themeColor="text1" w:themeTint="FF" w:themeShade="FF"/>
                <w:sz w:val="22"/>
                <w:szCs w:val="22"/>
              </w:rPr>
              <w:t>挙証書類</w:t>
            </w:r>
            <w:r w:rsidRPr="6D9FE4EA" w:rsidR="1C0CC4B7">
              <w:rPr>
                <w:rFonts w:ascii="ＭＳ ゴシック" w:hAnsi="ＭＳ ゴシック" w:eastAsia="ＭＳ ゴシック"/>
                <w:color w:val="000000" w:themeColor="text1" w:themeTint="FF" w:themeShade="FF"/>
                <w:sz w:val="22"/>
                <w:szCs w:val="22"/>
              </w:rPr>
              <w:t>※</w:t>
            </w:r>
          </w:p>
        </w:tc>
      </w:tr>
      <w:tr w:rsidR="008657BC" w:rsidTr="6D9FE4EA" w14:paraId="5F6A92EB" w14:textId="423CC90A">
        <w:trPr>
          <w:trHeight w:val="6420"/>
        </w:trPr>
        <w:tc>
          <w:tcPr>
            <w:tcW w:w="3496" w:type="dxa"/>
            <w:shd w:val="clear" w:color="auto" w:fill="auto"/>
            <w:tcMar/>
          </w:tcPr>
          <w:p w:rsidRPr="007C2B0D" w:rsidR="008657BC" w:rsidP="007426F1" w:rsidRDefault="008657BC" w14:paraId="5F6A92CF" w14:textId="77777777"/>
        </w:tc>
        <w:tc>
          <w:tcPr>
            <w:tcW w:w="6405" w:type="dxa"/>
            <w:shd w:val="clear" w:color="auto" w:fill="auto"/>
            <w:tcMar/>
          </w:tcPr>
          <w:p w:rsidR="008657BC" w:rsidRDefault="008657BC" w14:paraId="5F6A92DC" w14:textId="77777777"/>
          <w:p w:rsidR="008657BC" w:rsidRDefault="008657BC" w14:paraId="5F6A92DD" w14:textId="77777777"/>
          <w:p w:rsidR="008657BC" w:rsidRDefault="008657BC" w14:paraId="5F6A92DE" w14:textId="77777777"/>
          <w:p w:rsidR="008657BC" w:rsidRDefault="008657BC" w14:paraId="5F6A92DF" w14:textId="77777777"/>
          <w:p w:rsidR="008657BC" w:rsidRDefault="008657BC" w14:paraId="5F6A92E0" w14:textId="77777777"/>
          <w:p w:rsidR="008657BC" w:rsidRDefault="008657BC" w14:paraId="5F6A92E1" w14:textId="77777777"/>
          <w:p w:rsidR="008657BC" w:rsidRDefault="008657BC" w14:paraId="5F6A92E2" w14:textId="77777777"/>
          <w:p w:rsidR="008657BC" w:rsidRDefault="008657BC" w14:paraId="5F6A92E3" w14:textId="77777777"/>
          <w:p w:rsidR="008657BC" w:rsidRDefault="008657BC" w14:paraId="5F6A92E4" w14:textId="77777777"/>
          <w:p w:rsidR="008657BC" w:rsidRDefault="008657BC" w14:paraId="5F6A92E5" w14:textId="77777777"/>
          <w:p w:rsidR="008657BC" w:rsidRDefault="008657BC" w14:paraId="5F6A92E6" w14:textId="77777777"/>
          <w:p w:rsidR="008657BC" w:rsidRDefault="008657BC" w14:paraId="5F6A92E7" w14:textId="77777777"/>
          <w:p w:rsidRPr="00040304" w:rsidR="008657BC" w:rsidP="00322239" w:rsidRDefault="008657BC" w14:paraId="5F6A92E8" w14:textId="77777777">
            <w:pPr>
              <w:ind w:left="202" w:hanging="202" w:hangingChars="100"/>
            </w:pPr>
          </w:p>
        </w:tc>
        <w:tc>
          <w:tcPr>
            <w:tcW w:w="1725" w:type="dxa"/>
            <w:shd w:val="clear" w:color="auto" w:fill="auto"/>
            <w:tcMar/>
          </w:tcPr>
          <w:p w:rsidR="008657BC" w:rsidRDefault="008657BC" w14:paraId="5F6A92E9" w14:textId="77777777"/>
        </w:tc>
        <w:tc>
          <w:tcPr>
            <w:tcW w:w="1650" w:type="dxa"/>
            <w:shd w:val="clear" w:color="auto" w:fill="auto"/>
            <w:tcMar/>
          </w:tcPr>
          <w:p w:rsidR="008657BC" w:rsidRDefault="008657BC" w14:paraId="5F6A92EA" w14:textId="77777777"/>
        </w:tc>
        <w:tc>
          <w:tcPr>
            <w:tcW w:w="1742" w:type="dxa"/>
            <w:tcMar/>
          </w:tcPr>
          <w:p w:rsidR="008657BC" w:rsidRDefault="008657BC" w14:paraId="30F9637E" w14:textId="77777777"/>
        </w:tc>
      </w:tr>
    </w:tbl>
    <w:p w:rsidRPr="00285592" w:rsidR="00836D3A" w:rsidP="007D47E1" w:rsidRDefault="007D47E1" w14:paraId="5F6A92EC" w14:textId="77777777">
      <w:pPr>
        <w:ind w:firstLine="202" w:firstLineChars="100"/>
      </w:pPr>
      <w:r w:rsidRPr="00285592">
        <w:rPr>
          <w:rFonts w:hint="eastAsia"/>
        </w:rPr>
        <w:lastRenderedPageBreak/>
        <w:t>※</w:t>
      </w:r>
      <w:r w:rsidRPr="00285592" w:rsidR="00870B2D">
        <w:rPr>
          <w:rFonts w:hint="eastAsia"/>
        </w:rPr>
        <w:t>改善状況</w:t>
      </w:r>
      <w:r w:rsidRPr="00285592">
        <w:rPr>
          <w:rFonts w:hint="eastAsia"/>
        </w:rPr>
        <w:t>に係る挙証書類を添付</w:t>
      </w:r>
    </w:p>
    <w:sectPr w:rsidRPr="00285592" w:rsidR="00836D3A" w:rsidSect="00836D3A">
      <w:pgSz w:w="16838" w:h="11906" w:orient="landscape" w:code="9"/>
      <w:pgMar w:top="1418" w:right="851" w:bottom="851" w:left="851" w:header="851" w:footer="992" w:gutter="0"/>
      <w:cols w:space="425"/>
      <w:docGrid w:type="linesAndChars" w:linePitch="292" w:charSpace="-1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2EA1" w:rsidP="00A949BC" w:rsidRDefault="00F92EA1" w14:paraId="5F6A92EF" w14:textId="77777777">
      <w:r>
        <w:separator/>
      </w:r>
    </w:p>
  </w:endnote>
  <w:endnote w:type="continuationSeparator" w:id="0">
    <w:p w:rsidR="00F92EA1" w:rsidP="00A949BC" w:rsidRDefault="00F92EA1" w14:paraId="5F6A92F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2EA1" w:rsidP="00A949BC" w:rsidRDefault="00F92EA1" w14:paraId="5F6A92ED" w14:textId="77777777">
      <w:r>
        <w:separator/>
      </w:r>
    </w:p>
  </w:footnote>
  <w:footnote w:type="continuationSeparator" w:id="0">
    <w:p w:rsidR="00F92EA1" w:rsidP="00A949BC" w:rsidRDefault="00F92EA1" w14:paraId="5F6A92EE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D3A"/>
    <w:rsid w:val="00040304"/>
    <w:rsid w:val="000855DF"/>
    <w:rsid w:val="000F392F"/>
    <w:rsid w:val="00147D5A"/>
    <w:rsid w:val="00161B01"/>
    <w:rsid w:val="001F3EBE"/>
    <w:rsid w:val="001F60D2"/>
    <w:rsid w:val="002341FB"/>
    <w:rsid w:val="00250154"/>
    <w:rsid w:val="00285592"/>
    <w:rsid w:val="00306DFE"/>
    <w:rsid w:val="00322239"/>
    <w:rsid w:val="003466EB"/>
    <w:rsid w:val="00370E12"/>
    <w:rsid w:val="00447A4A"/>
    <w:rsid w:val="0046762E"/>
    <w:rsid w:val="004C466A"/>
    <w:rsid w:val="00540B41"/>
    <w:rsid w:val="005C7611"/>
    <w:rsid w:val="005D7F3D"/>
    <w:rsid w:val="006A3E4E"/>
    <w:rsid w:val="00715A6C"/>
    <w:rsid w:val="007426F1"/>
    <w:rsid w:val="007C2B0D"/>
    <w:rsid w:val="007C320B"/>
    <w:rsid w:val="007D47E1"/>
    <w:rsid w:val="00836D3A"/>
    <w:rsid w:val="00862F09"/>
    <w:rsid w:val="008657BC"/>
    <w:rsid w:val="00870B2D"/>
    <w:rsid w:val="008D7B15"/>
    <w:rsid w:val="0096317C"/>
    <w:rsid w:val="0098019E"/>
    <w:rsid w:val="00A949BC"/>
    <w:rsid w:val="00B61FDE"/>
    <w:rsid w:val="00BE3916"/>
    <w:rsid w:val="00BE3C6E"/>
    <w:rsid w:val="00BE6763"/>
    <w:rsid w:val="00C00E86"/>
    <w:rsid w:val="00C51C49"/>
    <w:rsid w:val="00D006E7"/>
    <w:rsid w:val="00D047C9"/>
    <w:rsid w:val="00D54500"/>
    <w:rsid w:val="00D6419D"/>
    <w:rsid w:val="00DA2097"/>
    <w:rsid w:val="00DE2EBA"/>
    <w:rsid w:val="00E613D4"/>
    <w:rsid w:val="00E8314B"/>
    <w:rsid w:val="00F31C30"/>
    <w:rsid w:val="00F33063"/>
    <w:rsid w:val="00F42894"/>
    <w:rsid w:val="00F92EA1"/>
    <w:rsid w:val="00FF628A"/>
    <w:rsid w:val="1C0CC4B7"/>
    <w:rsid w:val="3DA367BE"/>
    <w:rsid w:val="431A67CB"/>
    <w:rsid w:val="6D9FE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6A92C5"/>
  <w15:chartTrackingRefBased/>
  <w15:docId w15:val="{955F15CF-E036-4EB4-8894-926E9ED5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836D3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rsid w:val="00836D3A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rsid w:val="00A949BC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rsid w:val="00A949BC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A949BC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rsid w:val="00A949BC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447A4A"/>
    <w:rPr>
      <w:rFonts w:ascii="游ゴシック Light" w:hAnsi="游ゴシック Light" w:eastAsia="游ゴシック Light"/>
      <w:sz w:val="18"/>
      <w:szCs w:val="18"/>
    </w:rPr>
  </w:style>
  <w:style w:type="character" w:styleId="a9" w:customStyle="1">
    <w:name w:val="吹き出し (文字)"/>
    <w:link w:val="a8"/>
    <w:rsid w:val="00447A4A"/>
    <w:rPr>
      <w:rFonts w:ascii="游ゴシック Light" w:hAnsi="游ゴシック Light" w:eastAsia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5099__x8003_ xmlns="e8f7edb7-df36-41e4-b0e9-dbf4e26f1a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17718c9be49dcb8c84cc7d44e2485e3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31f7255b4d626300a8bcb603d3527d7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_x5099__x8003_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18ebbaf-0308-49b4-9245-71ec4506bf0f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B3880-65F7-4F8E-9347-14B92448CC98}">
  <ds:schemaRefs>
    <ds:schemaRef ds:uri="b3536974-9fce-4a35-afcf-ef12334c33a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e8f7edb7-df36-41e4-b0e9-dbf4e26f1a20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6592A02-13C2-469B-BA6D-AE1D6A5AD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05659-2F26-482B-BC9C-3F72A3E5C2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平成２１年度医療監視改善状況報告書</dc:title>
  <dc:subject/>
  <dc:creator>200903</dc:creator>
  <keywords/>
  <lastModifiedBy>小野　哲夫　（保健総務課）</lastModifiedBy>
  <revision>10</revision>
  <lastPrinted>2023-05-16T06:24:00.0000000Z</lastPrinted>
  <dcterms:created xsi:type="dcterms:W3CDTF">2024-06-19T05:51:00.0000000Z</dcterms:created>
  <dcterms:modified xsi:type="dcterms:W3CDTF">2025-06-17T00:22:45.7915778Z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