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112"/>
      </w:pPr>
      <w:r>
        <w:rPr/>
        <w:t>別 記 様 式 第 ５ 号 （ 規 格 Ａ ４ ）（ 第 ２ 条 関 係 ）</w:t>
      </w:r>
    </w:p>
    <w:p>
      <w:pPr>
        <w:pStyle w:val="BodyText"/>
        <w:ind w:left="381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4.95pt;height:49.7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3823" w:val="left" w:leader="none"/>
                      <w:tab w:pos="4606" w:val="left" w:leader="none"/>
                      <w:tab w:pos="5388" w:val="left" w:leader="none"/>
                      <w:tab w:pos="6168" w:val="left" w:leader="none"/>
                    </w:tabs>
                    <w:ind w:left="3043"/>
                  </w:pPr>
                  <w:r>
                    <w:rPr/>
                    <w:t>証</w:t>
                    <w:tab/>
                    <w:t>紙</w:t>
                    <w:tab/>
                    <w:t>貼</w:t>
                    <w:tab/>
                    <w:t>付</w:t>
                    <w:tab/>
                    <w:t>欄</w:t>
                  </w:r>
                </w:p>
              </w:txbxContent>
            </v:textbox>
            <v:stroke dashstyle="shortdash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23"/>
        <w:gridCol w:w="565"/>
        <w:gridCol w:w="359"/>
        <w:gridCol w:w="751"/>
        <w:gridCol w:w="492"/>
        <w:gridCol w:w="346"/>
        <w:gridCol w:w="472"/>
        <w:gridCol w:w="2440"/>
        <w:gridCol w:w="943"/>
        <w:gridCol w:w="315"/>
        <w:gridCol w:w="315"/>
        <w:gridCol w:w="315"/>
        <w:gridCol w:w="553"/>
        <w:gridCol w:w="288"/>
      </w:tblGrid>
      <w:tr>
        <w:trPr>
          <w:trHeight w:val="5774" w:hRule="atLeast"/>
        </w:trPr>
        <w:tc>
          <w:tcPr>
            <w:tcW w:w="6768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spacing w:before="87"/>
              <w:ind w:left="2752"/>
              <w:jc w:val="center"/>
              <w:rPr>
                <w:sz w:val="21"/>
              </w:rPr>
            </w:pPr>
            <w:r>
              <w:rPr>
                <w:sz w:val="21"/>
              </w:rPr>
              <w:t>准看護師籍訂正、免許証書換え交付申請書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1584" w:val="left" w:leader="none"/>
              </w:tabs>
              <w:ind w:left="324"/>
              <w:rPr>
                <w:sz w:val="21"/>
              </w:rPr>
            </w:pPr>
            <w:r>
              <w:rPr>
                <w:sz w:val="21"/>
              </w:rPr>
              <w:t>群</w:t>
            </w:r>
            <w:r>
              <w:rPr>
                <w:spacing w:val="-3"/>
                <w:sz w:val="21"/>
              </w:rPr>
              <w:t>馬</w:t>
            </w:r>
            <w:r>
              <w:rPr>
                <w:sz w:val="21"/>
              </w:rPr>
              <w:t>県</w:t>
            </w:r>
            <w:r>
              <w:rPr>
                <w:spacing w:val="-3"/>
                <w:sz w:val="21"/>
              </w:rPr>
              <w:t>知</w:t>
            </w:r>
            <w:r>
              <w:rPr>
                <w:sz w:val="21"/>
              </w:rPr>
              <w:t>事</w:t>
              <w:tab/>
              <w:t>あて</w:t>
            </w:r>
          </w:p>
          <w:p>
            <w:pPr>
              <w:pStyle w:val="TableParagraph"/>
              <w:tabs>
                <w:tab w:pos="631" w:val="left" w:leader="none"/>
                <w:tab w:pos="1051" w:val="left" w:leader="none"/>
              </w:tabs>
              <w:spacing w:before="113"/>
              <w:ind w:right="788"/>
              <w:jc w:val="right"/>
              <w:rPr>
                <w:sz w:val="21"/>
              </w:rPr>
            </w:pPr>
            <w:r>
              <w:rPr>
                <w:sz w:val="21"/>
              </w:rPr>
              <w:t>住</w:t>
              <w:tab/>
              <w:t>所</w:t>
              <w:tab/>
              <w:t>〒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tabs>
                <w:tab w:pos="629" w:val="left" w:leader="none"/>
              </w:tabs>
              <w:ind w:right="1105"/>
              <w:jc w:val="right"/>
              <w:rPr>
                <w:sz w:val="21"/>
              </w:rPr>
            </w:pPr>
            <w:r>
              <w:rPr>
                <w:sz w:val="21"/>
              </w:rPr>
              <w:t>電</w:t>
              <w:tab/>
              <w:t>話</w:t>
            </w:r>
          </w:p>
          <w:p>
            <w:pPr>
              <w:pStyle w:val="TableParagraph"/>
              <w:tabs>
                <w:tab w:pos="5497" w:val="left" w:leader="none"/>
              </w:tabs>
              <w:spacing w:line="285" w:lineRule="auto" w:before="54"/>
              <w:ind w:left="4867" w:right="894" w:hanging="264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ふ</w:t>
            </w:r>
            <w:r>
              <w:rPr>
                <w:spacing w:val="-3"/>
                <w:sz w:val="21"/>
              </w:rPr>
              <w:t>り</w:t>
            </w:r>
            <w:r>
              <w:rPr>
                <w:sz w:val="21"/>
              </w:rPr>
              <w:t>がな） 氏</w:t>
              <w:tab/>
              <w:t>名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324"/>
              <w:rPr>
                <w:sz w:val="21"/>
              </w:rPr>
            </w:pPr>
            <w:r>
              <w:rPr>
                <w:sz w:val="21"/>
              </w:rPr>
              <w:t>下記により准看護師籍訂正、免許証書換え交付を申請します。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9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記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419" w:val="left" w:leader="none"/>
                <w:tab w:pos="3468" w:val="left" w:leader="none"/>
                <w:tab w:pos="4519" w:val="left" w:leader="none"/>
                <w:tab w:pos="5360" w:val="left" w:leader="none"/>
              </w:tabs>
              <w:spacing w:before="1"/>
              <w:ind w:right="1076"/>
              <w:jc w:val="right"/>
              <w:rPr>
                <w:sz w:val="21"/>
              </w:rPr>
            </w:pPr>
            <w:r>
              <w:rPr>
                <w:sz w:val="21"/>
              </w:rPr>
              <w:t>１</w:t>
              <w:tab/>
            </w:r>
            <w:r>
              <w:rPr>
                <w:spacing w:val="75"/>
                <w:sz w:val="21"/>
              </w:rPr>
              <w:t>登録年</w:t>
            </w:r>
            <w:r>
              <w:rPr>
                <w:sz w:val="21"/>
              </w:rPr>
              <w:t>月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日</w:t>
              <w:tab/>
              <w:t>年</w:t>
              <w:tab/>
              <w:t>月</w:t>
              <w:tab/>
              <w:t>日</w:t>
            </w:r>
          </w:p>
          <w:p>
            <w:pPr>
              <w:pStyle w:val="TableParagraph"/>
              <w:tabs>
                <w:tab w:pos="419" w:val="left" w:leader="none"/>
                <w:tab w:pos="2942" w:val="left" w:leader="none"/>
                <w:tab w:pos="5357" w:val="left" w:leader="none"/>
              </w:tabs>
              <w:spacing w:before="170"/>
              <w:ind w:right="1080"/>
              <w:jc w:val="right"/>
              <w:rPr>
                <w:sz w:val="21"/>
              </w:rPr>
            </w:pPr>
            <w:r>
              <w:rPr>
                <w:sz w:val="21"/>
              </w:rPr>
              <w:t>２</w:t>
              <w:tab/>
              <w:t>登  録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番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号</w:t>
              <w:tab/>
              <w:t>第</w:t>
              <w:tab/>
              <w:t>号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19" w:right="-29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31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ind w:left="120"/>
              <w:rPr>
                <w:sz w:val="21"/>
              </w:rPr>
            </w:pPr>
            <w:r>
              <w:rPr>
                <w:sz w:val="21"/>
              </w:rPr>
              <w:t>日生</w:t>
            </w:r>
          </w:p>
        </w:tc>
        <w:tc>
          <w:tcPr>
            <w:tcW w:w="28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right w:val="nil"/>
            </w:tcBorders>
          </w:tcPr>
          <w:p>
            <w:pPr>
              <w:pStyle w:val="TableParagraph"/>
              <w:spacing w:before="171"/>
              <w:ind w:right="2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変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1"/>
              <w:ind w:left="187"/>
              <w:rPr>
                <w:sz w:val="21"/>
              </w:rPr>
            </w:pPr>
            <w:r>
              <w:rPr>
                <w:w w:val="100"/>
                <w:sz w:val="21"/>
              </w:rPr>
              <w:t>更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1"/>
              <w:ind w:left="115"/>
              <w:rPr>
                <w:sz w:val="21"/>
              </w:rPr>
            </w:pPr>
            <w:r>
              <w:rPr>
                <w:w w:val="100"/>
                <w:sz w:val="21"/>
              </w:rPr>
              <w:t>前</w:t>
            </w:r>
          </w:p>
        </w:tc>
        <w:tc>
          <w:tcPr>
            <w:tcW w:w="47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before="171"/>
              <w:ind w:left="117"/>
              <w:rPr>
                <w:sz w:val="21"/>
              </w:rPr>
            </w:pPr>
            <w:r>
              <w:rPr>
                <w:spacing w:val="-15"/>
                <w:sz w:val="21"/>
              </w:rPr>
              <w:t>変 更 後 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> 第 １ 回 </w:t>
            </w:r>
            <w:r>
              <w:rPr>
                <w:sz w:val="21"/>
              </w:rPr>
              <w:t>）</w:t>
            </w:r>
          </w:p>
        </w:tc>
        <w:tc>
          <w:tcPr>
            <w:tcW w:w="2441" w:type="dxa"/>
            <w:gridSpan w:val="5"/>
          </w:tcPr>
          <w:p>
            <w:pPr>
              <w:pStyle w:val="TableParagraph"/>
              <w:spacing w:before="171"/>
              <w:ind w:left="121"/>
              <w:rPr>
                <w:sz w:val="21"/>
              </w:rPr>
            </w:pPr>
            <w:r>
              <w:rPr>
                <w:spacing w:val="-15"/>
                <w:sz w:val="21"/>
              </w:rPr>
              <w:t>変 更 後 </w:t>
            </w: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> 第 ２ 回 </w:t>
            </w:r>
            <w:r>
              <w:rPr>
                <w:sz w:val="21"/>
              </w:rPr>
              <w:t>）</w:t>
            </w:r>
          </w:p>
        </w:tc>
        <w:tc>
          <w:tcPr>
            <w:tcW w:w="28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right w:val="nil"/>
            </w:tcBorders>
          </w:tcPr>
          <w:p>
            <w:pPr>
              <w:pStyle w:val="TableParagraph"/>
              <w:spacing w:before="173"/>
              <w:ind w:left="113"/>
              <w:rPr>
                <w:sz w:val="21"/>
              </w:rPr>
            </w:pPr>
            <w:r>
              <w:rPr>
                <w:w w:val="100"/>
                <w:sz w:val="21"/>
              </w:rPr>
              <w:t>氏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73"/>
              <w:ind w:left="48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20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49" w:lineRule="auto" w:before="69"/>
              <w:ind w:left="141" w:right="140" w:hanging="92"/>
              <w:rPr>
                <w:sz w:val="18"/>
              </w:rPr>
            </w:pPr>
            <w:r>
              <w:rPr>
                <w:sz w:val="18"/>
              </w:rPr>
              <w:t>旧姓併記の希望</w:t>
            </w:r>
          </w:p>
        </w:tc>
        <w:tc>
          <w:tcPr>
            <w:tcW w:w="924" w:type="dxa"/>
            <w:gridSpan w:val="2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有・ 無</w:t>
            </w:r>
          </w:p>
        </w:tc>
        <w:tc>
          <w:tcPr>
            <w:tcW w:w="20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right w:val="nil"/>
            </w:tcBorders>
          </w:tcPr>
          <w:p>
            <w:pPr>
              <w:pStyle w:val="TableParagraph"/>
              <w:spacing w:before="171"/>
              <w:ind w:left="33"/>
              <w:rPr>
                <w:sz w:val="21"/>
              </w:rPr>
            </w:pPr>
            <w:r>
              <w:rPr>
                <w:w w:val="100"/>
                <w:sz w:val="21"/>
              </w:rPr>
              <w:t>本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71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籍</w:t>
            </w:r>
          </w:p>
        </w:tc>
        <w:tc>
          <w:tcPr>
            <w:tcW w:w="20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1" w:hRule="atLeast"/>
        </w:trPr>
        <w:tc>
          <w:tcPr>
            <w:tcW w:w="4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3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w w:val="100"/>
                <w:sz w:val="21"/>
              </w:rPr>
              <w:t>４</w:t>
            </w:r>
          </w:p>
        </w:tc>
        <w:tc>
          <w:tcPr>
            <w:tcW w:w="14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変  更  理 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z w:val="21"/>
              </w:rPr>
              <w:t>変更年月 日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2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13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955" w:val="left" w:leader="none"/>
        </w:tabs>
        <w:spacing w:before="121"/>
        <w:ind w:left="324"/>
      </w:pPr>
      <w:r>
        <w:rPr/>
        <w:t>注１</w:t>
        <w:tab/>
      </w:r>
      <w:r>
        <w:rPr>
          <w:spacing w:val="-3"/>
        </w:rPr>
        <w:t>字</w:t>
      </w:r>
      <w:r>
        <w:rPr/>
        <w:t>は</w:t>
      </w:r>
      <w:r>
        <w:rPr>
          <w:spacing w:val="-3"/>
        </w:rPr>
        <w:t>、</w:t>
      </w:r>
      <w:r>
        <w:rPr/>
        <w:t>イ</w:t>
      </w:r>
      <w:r>
        <w:rPr>
          <w:spacing w:val="-3"/>
        </w:rPr>
        <w:t>ン</w:t>
      </w:r>
      <w:r>
        <w:rPr/>
        <w:t>ク</w:t>
      </w:r>
      <w:r>
        <w:rPr>
          <w:spacing w:val="-3"/>
        </w:rPr>
        <w:t>等</w:t>
      </w:r>
      <w:r>
        <w:rPr/>
        <w:t>を用</w:t>
      </w:r>
      <w:r>
        <w:rPr>
          <w:spacing w:val="-3"/>
        </w:rPr>
        <w:t>い</w:t>
      </w:r>
      <w:r>
        <w:rPr/>
        <w:t>、</w:t>
      </w:r>
      <w:r>
        <w:rPr>
          <w:spacing w:val="-3"/>
        </w:rPr>
        <w:t>楷</w:t>
      </w:r>
      <w:r>
        <w:rPr/>
        <w:t>書</w:t>
      </w:r>
      <w:r>
        <w:rPr>
          <w:spacing w:val="-3"/>
        </w:rPr>
        <w:t>で</w:t>
      </w:r>
      <w:r>
        <w:rPr/>
        <w:t>は</w:t>
      </w:r>
      <w:r>
        <w:rPr>
          <w:spacing w:val="-3"/>
        </w:rPr>
        <w:t>っ</w:t>
      </w:r>
      <w:r>
        <w:rPr/>
        <w:t>き</w:t>
      </w:r>
      <w:r>
        <w:rPr>
          <w:spacing w:val="-3"/>
        </w:rPr>
        <w:t>り</w:t>
      </w:r>
      <w:r>
        <w:rPr/>
        <w:t>書く</w:t>
      </w:r>
      <w:r>
        <w:rPr>
          <w:spacing w:val="-3"/>
        </w:rPr>
        <w:t>こ</w:t>
      </w:r>
      <w:r>
        <w:rPr/>
        <w:t>と。</w:t>
      </w:r>
    </w:p>
    <w:p>
      <w:pPr>
        <w:pStyle w:val="BodyText"/>
        <w:tabs>
          <w:tab w:pos="955" w:val="left" w:leader="none"/>
        </w:tabs>
        <w:spacing w:before="4"/>
        <w:ind w:left="535"/>
      </w:pPr>
      <w:r>
        <w:rPr/>
        <w:t>２</w:t>
        <w:tab/>
      </w:r>
      <w:r>
        <w:rPr>
          <w:spacing w:val="-3"/>
        </w:rPr>
        <w:t>添付書類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40" w:lineRule="auto" w:before="3" w:after="0"/>
        <w:ind w:left="1164" w:right="0" w:hanging="420"/>
        <w:jc w:val="left"/>
        <w:rPr>
          <w:sz w:val="21"/>
        </w:rPr>
      </w:pPr>
      <w:r>
        <w:rPr>
          <w:spacing w:val="-2"/>
          <w:sz w:val="21"/>
        </w:rPr>
        <w:t>免許証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40" w:lineRule="auto" w:before="4" w:after="0"/>
        <w:ind w:left="1164" w:right="0" w:hanging="420"/>
        <w:jc w:val="left"/>
        <w:rPr>
          <w:sz w:val="21"/>
        </w:rPr>
      </w:pPr>
      <w:r>
        <w:rPr>
          <w:spacing w:val="-3"/>
          <w:sz w:val="21"/>
        </w:rPr>
        <w:t>戸籍謄本又は戸籍抄本</w:t>
      </w:r>
    </w:p>
    <w:p>
      <w:pPr>
        <w:pStyle w:val="BodyText"/>
        <w:spacing w:line="244" w:lineRule="auto" w:before="2"/>
        <w:ind w:left="953" w:right="249" w:firstLine="230"/>
      </w:pPr>
      <w:r>
        <w:rPr/>
        <w:t>なお、提出期限（変更を生じた日の翌日から起算して</w:t>
      </w:r>
      <w:r>
        <w:rPr>
          <w:rFonts w:ascii="ＭＳ 明朝" w:eastAsia="ＭＳ 明朝" w:hint="eastAsia"/>
        </w:rPr>
        <w:t>30</w:t>
      </w:r>
      <w:r>
        <w:rPr/>
        <w:t>日以内）を過ぎた場合は、遅延理由書を添付すること。</w:t>
      </w:r>
    </w:p>
    <w:sectPr>
      <w:type w:val="continuous"/>
      <w:pgSz w:w="11910" w:h="16840"/>
      <w:pgMar w:top="100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64" w:hanging="420"/>
        <w:jc w:val="left"/>
      </w:pPr>
      <w:rPr>
        <w:rFonts w:hint="default" w:ascii="ＭＳ 明朝" w:hAnsi="ＭＳ 明朝" w:eastAsia="ＭＳ 明朝" w:cs="ＭＳ 明朝"/>
        <w:w w:val="100"/>
        <w:sz w:val="21"/>
        <w:szCs w:val="21"/>
        <w:lang w:val="ja-JP" w:eastAsia="ja-JP" w:bidi="ja-JP"/>
      </w:rPr>
    </w:lvl>
    <w:lvl w:ilvl="1">
      <w:start w:val="0"/>
      <w:numFmt w:val="bullet"/>
      <w:lvlText w:val="•"/>
      <w:lvlJc w:val="left"/>
      <w:pPr>
        <w:ind w:left="2044" w:hanging="420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929" w:hanging="420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813" w:hanging="420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4698" w:hanging="420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5583" w:hanging="420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467" w:hanging="420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7352" w:hanging="420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8237" w:hanging="42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>
      <w:spacing w:before="3"/>
      <w:ind w:left="1164" w:hanging="420"/>
    </w:pPr>
    <w:rPr>
      <w:rFonts w:ascii="ＭＳ ゴシック" w:hAnsi="ＭＳ ゴシック" w:eastAsia="ＭＳ ゴシック" w:cs="ＭＳ ゴシック"/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2019-11-12T05:33:08Z</dcterms:created>
  <dcterms:modified xsi:type="dcterms:W3CDTF">2019-11-12T05:33:08Z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2019-11-12T00:00:00Z</vt:filetime>
  </property>
</Properties>
</file>