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23" w:rsidRPr="000D4C25" w:rsidRDefault="003763A5" w:rsidP="0092302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譲渡会参加</w:t>
      </w:r>
      <w:r w:rsidR="00923023" w:rsidRPr="000D4C25">
        <w:rPr>
          <w:rFonts w:hint="eastAsia"/>
          <w:sz w:val="36"/>
          <w:szCs w:val="36"/>
        </w:rPr>
        <w:t>自己チェック表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283"/>
        <w:gridCol w:w="1099"/>
      </w:tblGrid>
      <w:tr w:rsidR="00923023" w:rsidRPr="00181D2C" w:rsidTr="00C86A4F">
        <w:tc>
          <w:tcPr>
            <w:tcW w:w="7763" w:type="dxa"/>
          </w:tcPr>
          <w:p w:rsidR="00C86A4F" w:rsidRDefault="00923023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１．譲渡を申し込む私自身が譲渡動物の飼育をいたします。</w:t>
            </w:r>
          </w:p>
          <w:p w:rsidR="00923023" w:rsidRPr="00181D2C" w:rsidRDefault="00347C0D" w:rsidP="007E6754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〔</w:t>
            </w:r>
            <w:r w:rsidR="00C86A4F">
              <w:rPr>
                <w:rFonts w:ascii="ＭＳ 明朝" w:hint="eastAsia"/>
                <w:sz w:val="24"/>
                <w:szCs w:val="24"/>
              </w:rPr>
              <w:t>代理人等</w:t>
            </w:r>
            <w:r w:rsidR="001932FC">
              <w:rPr>
                <w:rFonts w:ascii="ＭＳ 明朝" w:hint="eastAsia"/>
                <w:sz w:val="24"/>
                <w:szCs w:val="24"/>
              </w:rPr>
              <w:t>による申し込みは受付けられません</w:t>
            </w:r>
            <w:r w:rsidR="00C86A4F">
              <w:rPr>
                <w:rFonts w:ascii="ＭＳ 明朝" w:hint="eastAsia"/>
                <w:sz w:val="24"/>
                <w:szCs w:val="24"/>
              </w:rPr>
              <w:t>。</w:t>
            </w:r>
            <w:r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923023" w:rsidP="00C86A4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C86A4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923023" w:rsidP="00C86A4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923023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２．営利を目的に譲渡を受けようとするものではありません。</w:t>
            </w:r>
          </w:p>
        </w:tc>
        <w:tc>
          <w:tcPr>
            <w:tcW w:w="709" w:type="dxa"/>
            <w:tcBorders>
              <w:righ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23023" w:rsidRPr="00181D2C" w:rsidRDefault="00923023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C86A4F" w:rsidRPr="00181D2C" w:rsidTr="00C86A4F">
        <w:tc>
          <w:tcPr>
            <w:tcW w:w="7763" w:type="dxa"/>
          </w:tcPr>
          <w:p w:rsidR="00C86A4F" w:rsidRPr="00181D2C" w:rsidRDefault="00FC3FB8" w:rsidP="00C86A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３</w:t>
            </w:r>
            <w:r w:rsidR="00C86A4F">
              <w:rPr>
                <w:rFonts w:ascii="ＭＳ 明朝" w:hint="eastAsia"/>
                <w:sz w:val="24"/>
                <w:szCs w:val="24"/>
              </w:rPr>
              <w:t>．私は群馬県内に在住する成人です。</w:t>
            </w:r>
          </w:p>
        </w:tc>
        <w:tc>
          <w:tcPr>
            <w:tcW w:w="709" w:type="dxa"/>
            <w:tcBorders>
              <w:right w:val="nil"/>
            </w:tcBorders>
          </w:tcPr>
          <w:p w:rsidR="00C86A4F" w:rsidRPr="00DE6822" w:rsidRDefault="002B7A64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C86A4F" w:rsidRPr="00181D2C" w:rsidRDefault="002B7A64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C86A4F" w:rsidRPr="00DE6822" w:rsidRDefault="002B7A64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C86A4F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４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．私は６５歳以下です。（※）</w:t>
            </w:r>
          </w:p>
        </w:tc>
        <w:tc>
          <w:tcPr>
            <w:tcW w:w="709" w:type="dxa"/>
            <w:tcBorders>
              <w:righ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23023" w:rsidRPr="00181D2C" w:rsidRDefault="00923023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923023" w:rsidRPr="00DE6822" w:rsidRDefault="00923023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  <w:r w:rsidR="00C86A4F" w:rsidRPr="00C86A4F">
              <w:rPr>
                <w:rFonts w:asci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C86A4F" w:rsidRPr="00181D2C" w:rsidTr="00C86A4F">
        <w:tc>
          <w:tcPr>
            <w:tcW w:w="7763" w:type="dxa"/>
          </w:tcPr>
          <w:p w:rsidR="00C86A4F" w:rsidRPr="00181D2C" w:rsidRDefault="00FC3FB8" w:rsidP="007547EE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  <w:r w:rsidR="00C86A4F">
              <w:rPr>
                <w:rFonts w:ascii="ＭＳ 明朝" w:hint="eastAsia"/>
                <w:sz w:val="24"/>
                <w:szCs w:val="24"/>
              </w:rPr>
              <w:t>．単身者世帯ではありません。（※）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4F" w:rsidRPr="00DE6822" w:rsidRDefault="00C86A4F" w:rsidP="007547E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86A4F" w:rsidRPr="00181D2C" w:rsidRDefault="00C86A4F" w:rsidP="007547EE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C86A4F" w:rsidRPr="00DE6822" w:rsidRDefault="00C86A4F" w:rsidP="007547EE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  <w:r w:rsidRPr="00C86A4F">
              <w:rPr>
                <w:rFonts w:ascii="ＭＳ 明朝" w:hint="eastAsia"/>
                <w:sz w:val="21"/>
                <w:szCs w:val="21"/>
                <w:vertAlign w:val="superscript"/>
              </w:rPr>
              <w:t>※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7547EE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．同居人全員が動物の飼育について同意しているとともに、飼育によって動物アレルギー等で健康を害するおそれはありません。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923023" w:rsidP="007547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7547EE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923023" w:rsidP="007547E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DE6822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７</w:t>
            </w:r>
            <w:r w:rsidR="00923023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347C0D">
              <w:rPr>
                <w:rFonts w:ascii="ＭＳ 明朝" w:hint="eastAsia"/>
                <w:sz w:val="24"/>
                <w:szCs w:val="24"/>
              </w:rPr>
              <w:t>今住んでいる住居で動物の飼育が可能です。〔</w:t>
            </w:r>
            <w:r w:rsidR="00DE6822">
              <w:rPr>
                <w:rFonts w:ascii="ＭＳ 明朝" w:hint="eastAsia"/>
                <w:sz w:val="24"/>
                <w:szCs w:val="24"/>
              </w:rPr>
              <w:t>集合住宅、借家等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に住まわれている方は規約等を確認し</w:t>
            </w:r>
            <w:r w:rsidR="00DE6822">
              <w:rPr>
                <w:rFonts w:ascii="ＭＳ 明朝" w:hint="eastAsia"/>
                <w:sz w:val="24"/>
                <w:szCs w:val="24"/>
              </w:rPr>
              <w:t>、写しを提出し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てください。</w:t>
            </w:r>
            <w:r w:rsidR="00347C0D"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DE6822" w:rsidRPr="00181D2C" w:rsidTr="00C86A4F">
        <w:tc>
          <w:tcPr>
            <w:tcW w:w="7763" w:type="dxa"/>
          </w:tcPr>
          <w:p w:rsidR="00DE6822" w:rsidRPr="00181D2C" w:rsidRDefault="00FC3FB8" w:rsidP="001D495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８</w:t>
            </w:r>
            <w:r w:rsidR="00DE6822">
              <w:rPr>
                <w:rFonts w:ascii="ＭＳ 明朝" w:hint="eastAsia"/>
                <w:sz w:val="24"/>
                <w:szCs w:val="24"/>
              </w:rPr>
              <w:t>．</w:t>
            </w:r>
            <w:r w:rsidR="00055FC4">
              <w:rPr>
                <w:rFonts w:ascii="ＭＳ 明朝" w:hint="eastAsia"/>
                <w:sz w:val="24"/>
                <w:szCs w:val="24"/>
              </w:rPr>
              <w:t>動物を飼育するための環境（家族構成、留守の時間が少ない等）が整っています。また、</w:t>
            </w:r>
            <w:r w:rsidR="00DE6822">
              <w:rPr>
                <w:rFonts w:ascii="ＭＳ 明朝" w:hint="eastAsia"/>
                <w:sz w:val="24"/>
                <w:szCs w:val="24"/>
              </w:rPr>
              <w:t>当面</w:t>
            </w:r>
            <w:r w:rsidR="001D4954">
              <w:rPr>
                <w:rFonts w:ascii="ＭＳ 明朝" w:hint="eastAsia"/>
                <w:sz w:val="24"/>
                <w:szCs w:val="24"/>
              </w:rPr>
              <w:t>、</w:t>
            </w:r>
            <w:r w:rsidR="00DE6822">
              <w:rPr>
                <w:rFonts w:ascii="ＭＳ 明朝" w:hint="eastAsia"/>
                <w:sz w:val="24"/>
                <w:szCs w:val="24"/>
              </w:rPr>
              <w:t>転居の予定はありません。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E6822" w:rsidRPr="00DE6822" w:rsidRDefault="00174A15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E6822" w:rsidRPr="00181D2C" w:rsidRDefault="00174A15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DE6822" w:rsidRPr="00DE6822" w:rsidRDefault="00174A15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923023" w:rsidRPr="00181D2C" w:rsidRDefault="00FC3FB8" w:rsidP="007E675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９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．飼い主として、その動物</w:t>
            </w:r>
            <w:r w:rsidR="0006613A" w:rsidRPr="00181D2C">
              <w:rPr>
                <w:rFonts w:ascii="ＭＳ 明朝" w:hint="eastAsia"/>
                <w:sz w:val="24"/>
                <w:szCs w:val="24"/>
              </w:rPr>
              <w:t>を</w:t>
            </w:r>
            <w:r w:rsidR="007E6754">
              <w:rPr>
                <w:rFonts w:ascii="ＭＳ 明朝" w:hint="eastAsia"/>
                <w:sz w:val="24"/>
                <w:szCs w:val="24"/>
              </w:rPr>
              <w:t>終生飼養し、</w:t>
            </w:r>
            <w:r>
              <w:rPr>
                <w:rFonts w:ascii="ＭＳ 明朝" w:hint="eastAsia"/>
                <w:sz w:val="24"/>
                <w:szCs w:val="24"/>
              </w:rPr>
              <w:t>最後まで看取る</w:t>
            </w:r>
            <w:r w:rsidR="007E6754">
              <w:rPr>
                <w:rFonts w:ascii="ＭＳ 明朝" w:hint="eastAsia"/>
                <w:sz w:val="24"/>
                <w:szCs w:val="24"/>
              </w:rPr>
              <w:t>覚悟が</w:t>
            </w:r>
            <w:r>
              <w:rPr>
                <w:rFonts w:ascii="ＭＳ 明朝" w:hint="eastAsia"/>
                <w:sz w:val="24"/>
                <w:szCs w:val="24"/>
              </w:rPr>
              <w:t>あります。また、関係する法令を遵守し、</w:t>
            </w:r>
            <w:r w:rsidR="007E6754">
              <w:rPr>
                <w:rFonts w:ascii="ＭＳ 明朝" w:hint="eastAsia"/>
                <w:sz w:val="24"/>
                <w:szCs w:val="24"/>
              </w:rPr>
              <w:t>周辺環境に配慮するとともに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、</w:t>
            </w:r>
            <w:r w:rsidR="007E6754">
              <w:rPr>
                <w:rFonts w:ascii="ＭＳ 明朝" w:hint="eastAsia"/>
                <w:sz w:val="24"/>
                <w:szCs w:val="24"/>
              </w:rPr>
              <w:t>地域住民へ迷惑を及ぼさないよう</w:t>
            </w:r>
            <w:r w:rsidR="00022C04" w:rsidRPr="00181D2C">
              <w:rPr>
                <w:rFonts w:ascii="ＭＳ 明朝" w:hint="eastAsia"/>
                <w:sz w:val="24"/>
                <w:szCs w:val="24"/>
              </w:rPr>
              <w:t>責任を持って飼育します。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022C0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022C04" w:rsidP="00022C0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174A15" w:rsidRPr="00181D2C" w:rsidTr="00C86A4F">
        <w:tc>
          <w:tcPr>
            <w:tcW w:w="7763" w:type="dxa"/>
          </w:tcPr>
          <w:p w:rsidR="00174A15" w:rsidRPr="00181D2C" w:rsidRDefault="00FC3FB8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10</w:t>
            </w:r>
            <w:r w:rsidR="00174A15">
              <w:rPr>
                <w:rFonts w:ascii="ＭＳ 明朝" w:hint="eastAsia"/>
                <w:sz w:val="24"/>
                <w:szCs w:val="24"/>
              </w:rPr>
              <w:t>．動物の飼育に関して経済的な負担がかかることを理解しています。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174A15" w:rsidRPr="00DE6822" w:rsidRDefault="00174A15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174A15" w:rsidRPr="00181D2C" w:rsidRDefault="00174A15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174A15" w:rsidRPr="00DE6822" w:rsidRDefault="00174A15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C86A4F">
        <w:tc>
          <w:tcPr>
            <w:tcW w:w="7763" w:type="dxa"/>
          </w:tcPr>
          <w:p w:rsidR="00181D2C" w:rsidRPr="00181D2C" w:rsidRDefault="00FC3FB8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11</w:t>
            </w:r>
            <w:r w:rsidR="0006613A" w:rsidRPr="00181D2C">
              <w:rPr>
                <w:rFonts w:ascii="ＭＳ 明朝" w:hint="eastAsia"/>
                <w:sz w:val="24"/>
                <w:szCs w:val="24"/>
              </w:rPr>
              <w:t>．動物の健康管理、しつけをするために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十分な時間がとれます。</w:t>
            </w:r>
          </w:p>
          <w:p w:rsidR="00181D2C" w:rsidRPr="00181D2C" w:rsidRDefault="00181D2C" w:rsidP="00923023">
            <w:pPr>
              <w:jc w:val="left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 xml:space="preserve">　（生後８ヶ月位までは朝、昼、夕の３回の食事の提供ができます。）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181D2C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181D2C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923023" w:rsidRPr="00181D2C" w:rsidTr="00166D5C">
        <w:tc>
          <w:tcPr>
            <w:tcW w:w="7763" w:type="dxa"/>
          </w:tcPr>
          <w:p w:rsidR="00923023" w:rsidRPr="00181D2C" w:rsidRDefault="00FC3FB8" w:rsidP="00166D5C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12</w:t>
            </w:r>
            <w:r w:rsidR="007E6754">
              <w:rPr>
                <w:rFonts w:ascii="ＭＳ 明朝" w:hint="eastAsia"/>
                <w:sz w:val="24"/>
                <w:szCs w:val="24"/>
              </w:rPr>
              <w:t>．メス</w:t>
            </w:r>
            <w:r w:rsidR="00DE6822">
              <w:rPr>
                <w:rFonts w:ascii="ＭＳ 明朝" w:hint="eastAsia"/>
                <w:sz w:val="24"/>
                <w:szCs w:val="24"/>
              </w:rPr>
              <w:t>は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不妊</w:t>
            </w:r>
            <w:r w:rsidR="00DE6822">
              <w:rPr>
                <w:rFonts w:ascii="ＭＳ 明朝" w:hint="eastAsia"/>
                <w:sz w:val="24"/>
                <w:szCs w:val="24"/>
              </w:rPr>
              <w:t>手術、</w:t>
            </w:r>
            <w:r w:rsidR="007E6754">
              <w:rPr>
                <w:rFonts w:ascii="ＭＳ 明朝" w:hint="eastAsia"/>
                <w:sz w:val="24"/>
                <w:szCs w:val="24"/>
              </w:rPr>
              <w:t>オス</w:t>
            </w:r>
            <w:r w:rsidR="00DE6822">
              <w:rPr>
                <w:rFonts w:ascii="ＭＳ 明朝" w:hint="eastAsia"/>
                <w:sz w:val="24"/>
                <w:szCs w:val="24"/>
              </w:rPr>
              <w:t>は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去勢手術</w:t>
            </w:r>
            <w:r w:rsidR="00DE6822">
              <w:rPr>
                <w:rFonts w:ascii="ＭＳ 明朝" w:hint="eastAsia"/>
                <w:sz w:val="24"/>
                <w:szCs w:val="24"/>
              </w:rPr>
              <w:t>させる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ことに同意し</w:t>
            </w:r>
            <w:r w:rsidR="00166D5C">
              <w:rPr>
                <w:rFonts w:ascii="ＭＳ 明朝" w:hint="eastAsia"/>
                <w:sz w:val="24"/>
                <w:szCs w:val="24"/>
              </w:rPr>
              <w:t>、譲渡後、６ヶ月以内に実施し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ます。</w:t>
            </w:r>
            <w:r w:rsidR="00EF200A">
              <w:rPr>
                <w:rFonts w:ascii="ＭＳ 明朝" w:hint="eastAsia"/>
                <w:sz w:val="24"/>
                <w:szCs w:val="24"/>
              </w:rPr>
              <w:t>（今飼育している犬猫も実施済みです。）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923023" w:rsidRPr="00DE6822" w:rsidRDefault="00181D2C" w:rsidP="00166D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23023" w:rsidRPr="00181D2C" w:rsidRDefault="00923023" w:rsidP="00166D5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923023" w:rsidRPr="00DE6822" w:rsidRDefault="00181D2C" w:rsidP="00166D5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D8736F" w:rsidRPr="00181D2C" w:rsidTr="00D8736F">
        <w:tc>
          <w:tcPr>
            <w:tcW w:w="7763" w:type="dxa"/>
          </w:tcPr>
          <w:p w:rsidR="00D8736F" w:rsidRPr="00181D2C" w:rsidRDefault="00FC3FB8" w:rsidP="00D8736F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13</w:t>
            </w:r>
            <w:r w:rsidR="00D8736F">
              <w:rPr>
                <w:rFonts w:ascii="ＭＳ 明朝" w:hint="eastAsia"/>
                <w:sz w:val="24"/>
                <w:szCs w:val="24"/>
              </w:rPr>
              <w:t>．飼育する動物に所有者明示として名札</w:t>
            </w:r>
            <w:r w:rsidR="00EF200A">
              <w:rPr>
                <w:rFonts w:ascii="ＭＳ 明朝" w:hint="eastAsia"/>
                <w:sz w:val="24"/>
                <w:szCs w:val="24"/>
              </w:rPr>
              <w:t>（名前と電話番号を記載）を着けるか、又はマイクロチップを挿入させて</w:t>
            </w:r>
            <w:r w:rsidR="00D8736F">
              <w:rPr>
                <w:rFonts w:ascii="ＭＳ 明朝" w:hint="eastAsia"/>
                <w:sz w:val="24"/>
                <w:szCs w:val="24"/>
              </w:rPr>
              <w:t>登録します。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8736F" w:rsidRPr="00DE6822" w:rsidRDefault="00D8736F" w:rsidP="00D873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D8736F" w:rsidRPr="00181D2C" w:rsidRDefault="00D8736F" w:rsidP="00D8736F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D8736F" w:rsidRPr="00DE6822" w:rsidRDefault="00D8736F" w:rsidP="00D8736F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C86A4F">
        <w:tc>
          <w:tcPr>
            <w:tcW w:w="7763" w:type="dxa"/>
          </w:tcPr>
          <w:p w:rsidR="0006613A" w:rsidRPr="00181D2C" w:rsidRDefault="00FC3FB8" w:rsidP="00BD37D8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14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．</w:t>
            </w:r>
            <w:r w:rsidR="00181D2C">
              <w:rPr>
                <w:rFonts w:ascii="ＭＳ 明朝" w:hint="eastAsia"/>
                <w:sz w:val="24"/>
                <w:szCs w:val="24"/>
              </w:rPr>
              <w:t>（</w:t>
            </w:r>
            <w:r w:rsidR="00EF200A">
              <w:rPr>
                <w:rFonts w:ascii="ＭＳ 明朝" w:hint="eastAsia"/>
                <w:sz w:val="24"/>
                <w:szCs w:val="24"/>
              </w:rPr>
              <w:t>猫）猫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は</w:t>
            </w:r>
            <w:r w:rsidR="00BD37D8">
              <w:rPr>
                <w:rFonts w:ascii="ＭＳ 明朝" w:hint="eastAsia"/>
                <w:sz w:val="24"/>
                <w:szCs w:val="24"/>
              </w:rPr>
              <w:t>、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完全に室内</w:t>
            </w:r>
            <w:r w:rsidR="00181D2C">
              <w:rPr>
                <w:rFonts w:ascii="ＭＳ 明朝" w:hint="eastAsia"/>
                <w:sz w:val="24"/>
                <w:szCs w:val="24"/>
              </w:rPr>
              <w:t>で</w:t>
            </w:r>
            <w:r w:rsidR="00181D2C" w:rsidRPr="00181D2C">
              <w:rPr>
                <w:rFonts w:ascii="ＭＳ 明朝" w:hint="eastAsia"/>
                <w:sz w:val="24"/>
                <w:szCs w:val="24"/>
              </w:rPr>
              <w:t>飼育します。</w:t>
            </w:r>
          </w:p>
        </w:tc>
        <w:tc>
          <w:tcPr>
            <w:tcW w:w="709" w:type="dxa"/>
            <w:tcBorders>
              <w:right w:val="nil"/>
            </w:tcBorders>
          </w:tcPr>
          <w:p w:rsidR="0006613A" w:rsidRPr="00DE6822" w:rsidRDefault="00181D2C" w:rsidP="0092302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06613A" w:rsidRPr="00181D2C" w:rsidRDefault="00181D2C" w:rsidP="00923023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81D2C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</w:tcPr>
          <w:p w:rsidR="0006613A" w:rsidRPr="00DE6822" w:rsidRDefault="00181D2C" w:rsidP="00923023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C86A4F">
        <w:tc>
          <w:tcPr>
            <w:tcW w:w="7763" w:type="dxa"/>
          </w:tcPr>
          <w:p w:rsidR="0006613A" w:rsidRPr="00181D2C" w:rsidRDefault="00FC3FB8" w:rsidP="005114F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15</w:t>
            </w:r>
            <w:r w:rsidR="00D8736F">
              <w:rPr>
                <w:rFonts w:ascii="ＭＳ 明朝" w:hint="eastAsia"/>
                <w:sz w:val="24"/>
                <w:szCs w:val="24"/>
              </w:rPr>
              <w:t>．（犬）犬は</w:t>
            </w:r>
            <w:r w:rsidR="00BD37D8">
              <w:rPr>
                <w:rFonts w:ascii="ＭＳ 明朝" w:hint="eastAsia"/>
                <w:sz w:val="24"/>
                <w:szCs w:val="24"/>
              </w:rPr>
              <w:t>、</w:t>
            </w:r>
            <w:r w:rsidR="00D8736F">
              <w:rPr>
                <w:rFonts w:ascii="ＭＳ 明朝" w:hint="eastAsia"/>
                <w:sz w:val="24"/>
                <w:szCs w:val="24"/>
              </w:rPr>
              <w:t>生後半年までは室</w:t>
            </w:r>
            <w:r w:rsidR="00BD37D8">
              <w:rPr>
                <w:rFonts w:ascii="ＭＳ 明朝" w:hint="eastAsia"/>
                <w:sz w:val="24"/>
                <w:szCs w:val="24"/>
              </w:rPr>
              <w:t>内で飼育できます。</w:t>
            </w:r>
            <w:r w:rsidR="00347C0D">
              <w:rPr>
                <w:rFonts w:ascii="ＭＳ 明朝" w:hint="eastAsia"/>
                <w:sz w:val="24"/>
                <w:szCs w:val="24"/>
              </w:rPr>
              <w:t>〔</w:t>
            </w:r>
            <w:r w:rsidR="00166D5C">
              <w:rPr>
                <w:rFonts w:ascii="ＭＳ 明朝" w:hint="eastAsia"/>
                <w:sz w:val="24"/>
                <w:szCs w:val="24"/>
              </w:rPr>
              <w:t>その後も</w:t>
            </w:r>
            <w:r w:rsidR="00D8736F">
              <w:rPr>
                <w:rFonts w:ascii="ＭＳ 明朝" w:hint="eastAsia"/>
                <w:sz w:val="24"/>
                <w:szCs w:val="24"/>
              </w:rPr>
              <w:t>極力室</w:t>
            </w:r>
            <w:r w:rsidR="00181D2C">
              <w:rPr>
                <w:rFonts w:ascii="ＭＳ 明朝" w:hint="eastAsia"/>
                <w:sz w:val="24"/>
                <w:szCs w:val="24"/>
              </w:rPr>
              <w:t>内飼育</w:t>
            </w:r>
            <w:r w:rsidR="00166D5C">
              <w:rPr>
                <w:rFonts w:ascii="ＭＳ 明朝" w:hint="eastAsia"/>
                <w:sz w:val="24"/>
                <w:szCs w:val="24"/>
              </w:rPr>
              <w:t>が望ましい</w:t>
            </w:r>
            <w:r w:rsidR="00181D2C">
              <w:rPr>
                <w:rFonts w:ascii="ＭＳ 明朝" w:hint="eastAsia"/>
                <w:sz w:val="24"/>
                <w:szCs w:val="24"/>
              </w:rPr>
              <w:t>。</w:t>
            </w:r>
            <w:r w:rsidR="00347C0D">
              <w:rPr>
                <w:rFonts w:ascii="ＭＳ 明朝" w:hint="eastAsia"/>
                <w:sz w:val="24"/>
                <w:szCs w:val="24"/>
              </w:rPr>
              <w:t>〕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DE6822" w:rsidRDefault="00181D2C" w:rsidP="00181D2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E6822"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181D2C" w:rsidP="00181D2C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181D2C" w:rsidP="00181D2C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DE6822"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395911">
        <w:tc>
          <w:tcPr>
            <w:tcW w:w="7763" w:type="dxa"/>
          </w:tcPr>
          <w:p w:rsidR="0006613A" w:rsidRPr="00181D2C" w:rsidRDefault="00FC3FB8" w:rsidP="007E6754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16</w:t>
            </w:r>
            <w:r w:rsidR="00DE6822">
              <w:rPr>
                <w:rFonts w:ascii="ＭＳ 明朝" w:hint="eastAsia"/>
                <w:sz w:val="24"/>
                <w:szCs w:val="24"/>
              </w:rPr>
              <w:t>．</w:t>
            </w:r>
            <w:r w:rsidR="00D8736F">
              <w:rPr>
                <w:rFonts w:ascii="ＭＳ 明朝" w:hint="eastAsia"/>
                <w:sz w:val="24"/>
                <w:szCs w:val="24"/>
              </w:rPr>
              <w:t>（犬）狂犬病予防法に基づく犬の登録と毎年の狂犬病予防注射を</w:t>
            </w:r>
            <w:r w:rsidR="007E6754">
              <w:rPr>
                <w:rFonts w:ascii="ＭＳ 明朝" w:hint="eastAsia"/>
                <w:sz w:val="24"/>
                <w:szCs w:val="24"/>
              </w:rPr>
              <w:t>受けさせるとともに</w:t>
            </w:r>
            <w:r w:rsidR="00D8736F">
              <w:rPr>
                <w:rFonts w:ascii="ＭＳ 明朝" w:hint="eastAsia"/>
                <w:sz w:val="24"/>
                <w:szCs w:val="24"/>
              </w:rPr>
              <w:t>、鑑札と注射済票を犬に着けます。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DE6822" w:rsidRDefault="00395911" w:rsidP="0039591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395911" w:rsidP="00395911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395911" w:rsidP="0039591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06613A" w:rsidRPr="00181D2C" w:rsidTr="002B7A64">
        <w:tc>
          <w:tcPr>
            <w:tcW w:w="7763" w:type="dxa"/>
          </w:tcPr>
          <w:p w:rsidR="0006613A" w:rsidRPr="00181D2C" w:rsidRDefault="00FC3FB8" w:rsidP="00FC3FB8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17</w:t>
            </w:r>
            <w:r w:rsidR="00BD37D8">
              <w:rPr>
                <w:rFonts w:ascii="ＭＳ 明朝" w:hint="eastAsia"/>
                <w:sz w:val="24"/>
                <w:szCs w:val="24"/>
              </w:rPr>
              <w:t>．将来的に不測の事態により飼育継続が困難となった場合は</w:t>
            </w:r>
            <w:r w:rsidR="002B7A64">
              <w:rPr>
                <w:rFonts w:ascii="ＭＳ 明朝" w:hint="eastAsia"/>
                <w:sz w:val="24"/>
                <w:szCs w:val="24"/>
              </w:rPr>
              <w:t>、</w:t>
            </w:r>
            <w:r w:rsidR="00BD37D8">
              <w:rPr>
                <w:rFonts w:ascii="ＭＳ 明朝" w:hint="eastAsia"/>
                <w:sz w:val="24"/>
                <w:szCs w:val="24"/>
              </w:rPr>
              <w:t>自ら新しい飼い主</w:t>
            </w:r>
            <w:r w:rsidR="002B7A64">
              <w:rPr>
                <w:rFonts w:ascii="ＭＳ 明朝" w:hint="eastAsia"/>
                <w:sz w:val="24"/>
                <w:szCs w:val="24"/>
              </w:rPr>
              <w:t>を探して</w:t>
            </w:r>
            <w:r w:rsidR="00BD37D8">
              <w:rPr>
                <w:rFonts w:ascii="ＭＳ 明朝" w:hint="eastAsia"/>
                <w:sz w:val="24"/>
                <w:szCs w:val="24"/>
              </w:rPr>
              <w:t>譲渡するなど、責任ある対応をします。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06613A" w:rsidRPr="002B7A64" w:rsidRDefault="002B7A64" w:rsidP="002B7A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06613A" w:rsidRPr="00181D2C" w:rsidRDefault="002B7A64" w:rsidP="002B7A6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06613A" w:rsidRPr="00DE6822" w:rsidRDefault="002B7A64" w:rsidP="002B7A6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  <w:tr w:rsidR="006254F3" w:rsidRPr="00181D2C" w:rsidTr="002B7A64">
        <w:tc>
          <w:tcPr>
            <w:tcW w:w="7763" w:type="dxa"/>
          </w:tcPr>
          <w:p w:rsidR="006254F3" w:rsidRDefault="006254F3" w:rsidP="00C70B15">
            <w:pPr>
              <w:ind w:left="283" w:hangingChars="118" w:hanging="283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18．</w:t>
            </w:r>
            <w:r w:rsidR="00C70B15">
              <w:rPr>
                <w:rFonts w:ascii="ＭＳ 明朝" w:hint="eastAsia"/>
                <w:sz w:val="24"/>
                <w:szCs w:val="24"/>
              </w:rPr>
              <w:t>（ □ ）</w:t>
            </w:r>
            <w:bookmarkStart w:id="0" w:name="_GoBack"/>
            <w:bookmarkEnd w:id="0"/>
            <w:r>
              <w:rPr>
                <w:rFonts w:ascii="ＭＳ 明朝" w:hint="eastAsia"/>
                <w:sz w:val="24"/>
                <w:szCs w:val="24"/>
              </w:rPr>
              <w:t>本人確認のために身分証の提示について同意します。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6254F3" w:rsidRPr="006254F3" w:rsidRDefault="006254F3" w:rsidP="002B7A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はい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6254F3" w:rsidRDefault="006254F3" w:rsidP="002B7A64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099" w:type="dxa"/>
            <w:tcBorders>
              <w:left w:val="nil"/>
            </w:tcBorders>
            <w:vAlign w:val="center"/>
          </w:tcPr>
          <w:p w:rsidR="006254F3" w:rsidRDefault="006254F3" w:rsidP="002B7A64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いいえ</w:t>
            </w:r>
          </w:p>
        </w:tc>
      </w:tr>
    </w:tbl>
    <w:p w:rsidR="00923023" w:rsidRPr="00B72F1D" w:rsidRDefault="00174A15" w:rsidP="00174A15">
      <w:pPr>
        <w:pStyle w:val="a4"/>
        <w:numPr>
          <w:ilvl w:val="0"/>
          <w:numId w:val="1"/>
        </w:numPr>
        <w:ind w:leftChars="0"/>
        <w:jc w:val="right"/>
        <w:rPr>
          <w:sz w:val="21"/>
          <w:szCs w:val="21"/>
        </w:rPr>
      </w:pPr>
      <w:r w:rsidRPr="00B72F1D">
        <w:rPr>
          <w:rFonts w:hint="eastAsia"/>
          <w:sz w:val="21"/>
          <w:szCs w:val="21"/>
        </w:rPr>
        <w:t>代わりに世話をできる人</w:t>
      </w:r>
      <w:r w:rsidRPr="00B72F1D">
        <w:rPr>
          <w:rFonts w:hint="eastAsia"/>
          <w:sz w:val="21"/>
          <w:szCs w:val="21"/>
        </w:rPr>
        <w:t>(</w:t>
      </w:r>
      <w:r w:rsidRPr="00B72F1D">
        <w:rPr>
          <w:rFonts w:hint="eastAsia"/>
          <w:sz w:val="21"/>
          <w:szCs w:val="21"/>
        </w:rPr>
        <w:t>６５歳以下</w:t>
      </w:r>
      <w:r w:rsidRPr="00B72F1D">
        <w:rPr>
          <w:rFonts w:hint="eastAsia"/>
          <w:sz w:val="21"/>
          <w:szCs w:val="21"/>
        </w:rPr>
        <w:t>)</w:t>
      </w:r>
      <w:r w:rsidRPr="00B72F1D">
        <w:rPr>
          <w:rFonts w:hint="eastAsia"/>
          <w:sz w:val="21"/>
          <w:szCs w:val="21"/>
        </w:rPr>
        <w:t>からの誓約書</w:t>
      </w:r>
      <w:r w:rsidR="00FD633F">
        <w:rPr>
          <w:rFonts w:hint="eastAsia"/>
          <w:sz w:val="21"/>
          <w:szCs w:val="21"/>
        </w:rPr>
        <w:t>（別紙２）</w:t>
      </w:r>
      <w:r w:rsidRPr="00B72F1D">
        <w:rPr>
          <w:rFonts w:hint="eastAsia"/>
          <w:sz w:val="21"/>
          <w:szCs w:val="21"/>
        </w:rPr>
        <w:t>を添付</w:t>
      </w:r>
      <w:r w:rsidR="00FC3FB8">
        <w:rPr>
          <w:rFonts w:hint="eastAsia"/>
          <w:sz w:val="21"/>
          <w:szCs w:val="21"/>
        </w:rPr>
        <w:t>してください</w:t>
      </w:r>
      <w:r w:rsidRPr="00B72F1D">
        <w:rPr>
          <w:rFonts w:hint="eastAsia"/>
          <w:sz w:val="21"/>
          <w:szCs w:val="21"/>
        </w:rPr>
        <w:t>。</w:t>
      </w:r>
    </w:p>
    <w:p w:rsidR="00743923" w:rsidRPr="00743923" w:rsidRDefault="00743923" w:rsidP="00743923">
      <w:pPr>
        <w:spacing w:line="140" w:lineRule="exact"/>
        <w:jc w:val="left"/>
        <w:rPr>
          <w:sz w:val="16"/>
          <w:szCs w:val="16"/>
        </w:rPr>
      </w:pPr>
    </w:p>
    <w:p w:rsidR="00166D5C" w:rsidRPr="00055FC4" w:rsidRDefault="00174A15" w:rsidP="00923023">
      <w:pPr>
        <w:jc w:val="left"/>
        <w:rPr>
          <w:sz w:val="24"/>
          <w:szCs w:val="24"/>
        </w:rPr>
      </w:pPr>
      <w:r w:rsidRPr="00055FC4">
        <w:rPr>
          <w:rFonts w:hint="eastAsia"/>
          <w:sz w:val="24"/>
          <w:szCs w:val="24"/>
        </w:rPr>
        <w:t>以上、相違</w:t>
      </w:r>
      <w:r w:rsidR="00171011">
        <w:rPr>
          <w:rFonts w:hint="eastAsia"/>
          <w:sz w:val="24"/>
          <w:szCs w:val="24"/>
        </w:rPr>
        <w:t>ないとともに、適正な飼育のため、将来的にも約束</w:t>
      </w:r>
      <w:r w:rsidR="00166D5C" w:rsidRPr="00055FC4">
        <w:rPr>
          <w:rFonts w:hint="eastAsia"/>
          <w:sz w:val="24"/>
          <w:szCs w:val="24"/>
        </w:rPr>
        <w:t>します</w:t>
      </w:r>
      <w:r w:rsidRPr="00055FC4">
        <w:rPr>
          <w:rFonts w:hint="eastAsia"/>
          <w:sz w:val="24"/>
          <w:szCs w:val="24"/>
        </w:rPr>
        <w:t>。</w:t>
      </w:r>
    </w:p>
    <w:p w:rsidR="006D3094" w:rsidRDefault="006D3094" w:rsidP="00055FC4">
      <w:pPr>
        <w:spacing w:line="140" w:lineRule="exact"/>
        <w:jc w:val="left"/>
        <w:rPr>
          <w:sz w:val="24"/>
          <w:szCs w:val="24"/>
        </w:rPr>
      </w:pPr>
    </w:p>
    <w:p w:rsid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平成　　年　　月　　日</w:t>
      </w:r>
    </w:p>
    <w:p w:rsidR="00055FC4" w:rsidRDefault="00055FC4" w:rsidP="00055FC4">
      <w:pPr>
        <w:spacing w:line="100" w:lineRule="exact"/>
        <w:jc w:val="left"/>
        <w:rPr>
          <w:sz w:val="24"/>
          <w:szCs w:val="24"/>
        </w:rPr>
      </w:pPr>
    </w:p>
    <w:p w:rsid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9208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住所</w:t>
      </w:r>
    </w:p>
    <w:p w:rsidR="00055FC4" w:rsidRDefault="00055FC4" w:rsidP="00055FC4">
      <w:pPr>
        <w:spacing w:line="100" w:lineRule="exact"/>
        <w:jc w:val="left"/>
        <w:rPr>
          <w:sz w:val="24"/>
          <w:szCs w:val="24"/>
        </w:rPr>
      </w:pPr>
    </w:p>
    <w:p w:rsid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氏名</w:t>
      </w:r>
    </w:p>
    <w:p w:rsidR="00055FC4" w:rsidRDefault="00055FC4" w:rsidP="00055FC4">
      <w:pPr>
        <w:spacing w:line="100" w:lineRule="exact"/>
        <w:jc w:val="left"/>
        <w:rPr>
          <w:sz w:val="24"/>
          <w:szCs w:val="24"/>
        </w:rPr>
      </w:pPr>
    </w:p>
    <w:p w:rsidR="00B72F1D" w:rsidRPr="00B72F1D" w:rsidRDefault="00B72F1D" w:rsidP="009230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sectPr w:rsidR="00B72F1D" w:rsidRPr="00B72F1D" w:rsidSect="00055FC4">
      <w:headerReference w:type="default" r:id="rId8"/>
      <w:pgSz w:w="11906" w:h="16838"/>
      <w:pgMar w:top="851" w:right="1134" w:bottom="568" w:left="1134" w:header="510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A8" w:rsidRDefault="00F737A8" w:rsidP="001A1160">
      <w:r>
        <w:separator/>
      </w:r>
    </w:p>
  </w:endnote>
  <w:endnote w:type="continuationSeparator" w:id="0">
    <w:p w:rsidR="00F737A8" w:rsidRDefault="00F737A8" w:rsidP="001A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A8" w:rsidRDefault="00F737A8" w:rsidP="001A1160">
      <w:r>
        <w:separator/>
      </w:r>
    </w:p>
  </w:footnote>
  <w:footnote w:type="continuationSeparator" w:id="0">
    <w:p w:rsidR="00F737A8" w:rsidRDefault="00F737A8" w:rsidP="001A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60" w:rsidRPr="001A1160" w:rsidRDefault="005E3406" w:rsidP="001A1160">
    <w:pPr>
      <w:pStyle w:val="a5"/>
      <w:jc w:val="left"/>
      <w:rPr>
        <w:u w:val="single"/>
      </w:rPr>
    </w:pPr>
    <w:r w:rsidRPr="005E3406">
      <w:rPr>
        <w:rFonts w:hint="eastAsia"/>
        <w:sz w:val="21"/>
        <w:szCs w:val="21"/>
      </w:rPr>
      <w:t>別紙１</w:t>
    </w:r>
    <w:r w:rsidR="001A1160" w:rsidRPr="001A1160">
      <w:rPr>
        <w:rFonts w:hint="eastAsia"/>
      </w:rPr>
      <w:t xml:space="preserve">                      </w:t>
    </w:r>
    <w:r>
      <w:rPr>
        <w:rFonts w:hint="eastAsia"/>
      </w:rPr>
      <w:t xml:space="preserve">                             </w:t>
    </w:r>
    <w:r w:rsidR="001A1160" w:rsidRPr="001A1160">
      <w:rPr>
        <w:rFonts w:hint="eastAsia"/>
      </w:rPr>
      <w:t xml:space="preserve">   </w:t>
    </w:r>
    <w:r w:rsidR="001A1160" w:rsidRPr="001A1160">
      <w:rPr>
        <w:rFonts w:hint="eastAsia"/>
        <w:u w:val="single"/>
      </w:rPr>
      <w:t>No.</w:t>
    </w:r>
    <w:r w:rsidR="001A1160">
      <w:rPr>
        <w:rFonts w:hint="eastAsia"/>
        <w:u w:val="single"/>
      </w:rPr>
      <w:t xml:space="preserve">      </w:t>
    </w:r>
    <w:r>
      <w:rPr>
        <w:rFonts w:hint="eastAsia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4542"/>
    <w:multiLevelType w:val="hybridMultilevel"/>
    <w:tmpl w:val="76A40A1A"/>
    <w:lvl w:ilvl="0" w:tplc="A8FEA9A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B1"/>
    <w:rsid w:val="00022C04"/>
    <w:rsid w:val="000532CE"/>
    <w:rsid w:val="00055FC4"/>
    <w:rsid w:val="0006613A"/>
    <w:rsid w:val="000D4C25"/>
    <w:rsid w:val="00166D5C"/>
    <w:rsid w:val="00171011"/>
    <w:rsid w:val="00174A15"/>
    <w:rsid w:val="00181D2C"/>
    <w:rsid w:val="001932FC"/>
    <w:rsid w:val="001A1160"/>
    <w:rsid w:val="001D4954"/>
    <w:rsid w:val="002019B1"/>
    <w:rsid w:val="00222EDB"/>
    <w:rsid w:val="002B7A64"/>
    <w:rsid w:val="002E1D3C"/>
    <w:rsid w:val="00347C0D"/>
    <w:rsid w:val="003763A5"/>
    <w:rsid w:val="00395911"/>
    <w:rsid w:val="003B6E49"/>
    <w:rsid w:val="005114F4"/>
    <w:rsid w:val="005E3406"/>
    <w:rsid w:val="005F01FD"/>
    <w:rsid w:val="00605481"/>
    <w:rsid w:val="006254F3"/>
    <w:rsid w:val="006D3094"/>
    <w:rsid w:val="00743923"/>
    <w:rsid w:val="007547EE"/>
    <w:rsid w:val="007E6754"/>
    <w:rsid w:val="008270C4"/>
    <w:rsid w:val="00882B2D"/>
    <w:rsid w:val="00923023"/>
    <w:rsid w:val="00992083"/>
    <w:rsid w:val="009B5D1B"/>
    <w:rsid w:val="00B72F1D"/>
    <w:rsid w:val="00B74257"/>
    <w:rsid w:val="00BD37D8"/>
    <w:rsid w:val="00BF78DA"/>
    <w:rsid w:val="00C70B15"/>
    <w:rsid w:val="00C86A4F"/>
    <w:rsid w:val="00D8736F"/>
    <w:rsid w:val="00DE6822"/>
    <w:rsid w:val="00EF200A"/>
    <w:rsid w:val="00F737A8"/>
    <w:rsid w:val="00FC3FB8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4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qFormat/>
    <w:rsid w:val="008270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270C4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92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A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0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0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C4"/>
    <w:pPr>
      <w:widowControl w:val="0"/>
      <w:jc w:val="both"/>
    </w:pPr>
    <w:rPr>
      <w:kern w:val="2"/>
      <w:sz w:val="28"/>
    </w:rPr>
  </w:style>
  <w:style w:type="paragraph" w:styleId="1">
    <w:name w:val="heading 1"/>
    <w:basedOn w:val="a"/>
    <w:next w:val="a"/>
    <w:link w:val="10"/>
    <w:qFormat/>
    <w:rsid w:val="008270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270C4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923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A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0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1A11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0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201311</cp:lastModifiedBy>
  <cp:revision>31</cp:revision>
  <cp:lastPrinted>2015-11-18T01:18:00Z</cp:lastPrinted>
  <dcterms:created xsi:type="dcterms:W3CDTF">2015-11-17T07:30:00Z</dcterms:created>
  <dcterms:modified xsi:type="dcterms:W3CDTF">2016-01-06T02:30:00Z</dcterms:modified>
</cp:coreProperties>
</file>