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F8" w:rsidRPr="008153FC" w:rsidRDefault="00FC4FC7" w:rsidP="00FC4FC7">
      <w:pPr>
        <w:jc w:val="center"/>
        <w:rPr>
          <w:sz w:val="56"/>
          <w:szCs w:val="56"/>
        </w:rPr>
      </w:pPr>
      <w:r w:rsidRPr="008153FC">
        <w:rPr>
          <w:rFonts w:hint="eastAsia"/>
          <w:sz w:val="56"/>
          <w:szCs w:val="56"/>
        </w:rPr>
        <w:t>診断書</w:t>
      </w:r>
    </w:p>
    <w:p w:rsidR="00FC4FC7" w:rsidRDefault="00FC4FC7">
      <w:pPr>
        <w:rPr>
          <w:sz w:val="24"/>
          <w:szCs w:val="24"/>
        </w:rPr>
      </w:pPr>
    </w:p>
    <w:tbl>
      <w:tblPr>
        <w:tblStyle w:val="a3"/>
        <w:tblW w:w="9252" w:type="dxa"/>
        <w:jc w:val="center"/>
        <w:tblLook w:val="04A0" w:firstRow="1" w:lastRow="0" w:firstColumn="1" w:lastColumn="0" w:noHBand="0" w:noVBand="1"/>
      </w:tblPr>
      <w:tblGrid>
        <w:gridCol w:w="1650"/>
        <w:gridCol w:w="2268"/>
        <w:gridCol w:w="567"/>
        <w:gridCol w:w="1418"/>
        <w:gridCol w:w="124"/>
        <w:gridCol w:w="3225"/>
      </w:tblGrid>
      <w:tr w:rsidR="00F61506" w:rsidTr="00936EA4">
        <w:trPr>
          <w:trHeight w:val="1134"/>
          <w:jc w:val="center"/>
        </w:trPr>
        <w:tc>
          <w:tcPr>
            <w:tcW w:w="1650" w:type="dxa"/>
            <w:vAlign w:val="center"/>
          </w:tcPr>
          <w:p w:rsidR="00F61506" w:rsidRDefault="00F61506" w:rsidP="00FC4F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835" w:type="dxa"/>
            <w:gridSpan w:val="2"/>
            <w:vAlign w:val="center"/>
          </w:tcPr>
          <w:p w:rsidR="00F61506" w:rsidRDefault="00F6150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1506" w:rsidRDefault="00F61506" w:rsidP="00D511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349" w:type="dxa"/>
            <w:gridSpan w:val="2"/>
            <w:vAlign w:val="center"/>
          </w:tcPr>
          <w:p w:rsidR="00F61506" w:rsidRDefault="00F61506" w:rsidP="00936EA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大正</w:t>
            </w:r>
          </w:p>
          <w:p w:rsidR="00F61506" w:rsidRDefault="00F61506" w:rsidP="00936EA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　　年　　月　　日</w:t>
            </w:r>
          </w:p>
          <w:p w:rsidR="00F61506" w:rsidRDefault="00F61506" w:rsidP="00936EA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</w:p>
        </w:tc>
      </w:tr>
      <w:tr w:rsidR="00F61506" w:rsidTr="00936EA4">
        <w:trPr>
          <w:trHeight w:val="1134"/>
          <w:jc w:val="center"/>
        </w:trPr>
        <w:tc>
          <w:tcPr>
            <w:tcW w:w="1650" w:type="dxa"/>
            <w:vAlign w:val="center"/>
          </w:tcPr>
          <w:p w:rsidR="00F61506" w:rsidRDefault="00F61506" w:rsidP="00FC4F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602" w:type="dxa"/>
            <w:gridSpan w:val="5"/>
            <w:tcBorders>
              <w:bottom w:val="nil"/>
            </w:tcBorders>
            <w:vAlign w:val="center"/>
          </w:tcPr>
          <w:p w:rsidR="00F61506" w:rsidRDefault="00F61506">
            <w:pPr>
              <w:rPr>
                <w:sz w:val="24"/>
                <w:szCs w:val="24"/>
              </w:rPr>
            </w:pPr>
          </w:p>
        </w:tc>
      </w:tr>
      <w:tr w:rsidR="00F61506" w:rsidTr="00936EA4">
        <w:trPr>
          <w:trHeight w:val="4819"/>
          <w:jc w:val="center"/>
        </w:trPr>
        <w:tc>
          <w:tcPr>
            <w:tcW w:w="9252" w:type="dxa"/>
            <w:gridSpan w:val="6"/>
            <w:tcBorders>
              <w:bottom w:val="nil"/>
            </w:tcBorders>
            <w:vAlign w:val="center"/>
          </w:tcPr>
          <w:p w:rsidR="00F61506" w:rsidRPr="008153FC" w:rsidRDefault="00F61506" w:rsidP="00936EA4">
            <w:pPr>
              <w:ind w:firstLineChars="100" w:firstLine="404"/>
              <w:rPr>
                <w:sz w:val="36"/>
                <w:szCs w:val="36"/>
              </w:rPr>
            </w:pPr>
            <w:r w:rsidRPr="008153FC">
              <w:rPr>
                <w:rFonts w:hint="eastAsia"/>
                <w:sz w:val="36"/>
                <w:szCs w:val="36"/>
              </w:rPr>
              <w:t>上記の者は、</w:t>
            </w:r>
            <w:r w:rsidRPr="00FC3D9B">
              <w:rPr>
                <w:rFonts w:hint="eastAsia"/>
                <w:sz w:val="36"/>
                <w:szCs w:val="36"/>
              </w:rPr>
              <w:t>結核、皮膚疾患その他厚生労働大臣の指定する伝染性疾病</w:t>
            </w:r>
            <w:r w:rsidRPr="008153FC">
              <w:rPr>
                <w:rFonts w:hint="eastAsia"/>
                <w:sz w:val="36"/>
                <w:szCs w:val="36"/>
              </w:rPr>
              <w:t>でないものと認めます。</w:t>
            </w:r>
          </w:p>
          <w:p w:rsidR="00F61506" w:rsidRPr="008153FC" w:rsidRDefault="00F61506" w:rsidP="00936EA4">
            <w:pPr>
              <w:rPr>
                <w:sz w:val="36"/>
                <w:szCs w:val="36"/>
              </w:rPr>
            </w:pPr>
          </w:p>
          <w:p w:rsidR="00F61506" w:rsidRDefault="00936EA4" w:rsidP="00936EA4">
            <w:pPr>
              <w:rPr>
                <w:sz w:val="24"/>
                <w:szCs w:val="24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="00F61506" w:rsidRPr="008153FC">
              <w:rPr>
                <w:rFonts w:hint="eastAsia"/>
                <w:sz w:val="36"/>
                <w:szCs w:val="36"/>
              </w:rPr>
              <w:t>上記のとおり診断します。</w:t>
            </w:r>
          </w:p>
        </w:tc>
      </w:tr>
      <w:tr w:rsidR="00F61506" w:rsidTr="00936EA4">
        <w:trPr>
          <w:trHeight w:val="1134"/>
          <w:jc w:val="center"/>
        </w:trPr>
        <w:tc>
          <w:tcPr>
            <w:tcW w:w="1650" w:type="dxa"/>
            <w:vAlign w:val="center"/>
          </w:tcPr>
          <w:p w:rsidR="00F61506" w:rsidRDefault="00F61506" w:rsidP="00FC4F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診断年月日</w:t>
            </w:r>
          </w:p>
        </w:tc>
        <w:tc>
          <w:tcPr>
            <w:tcW w:w="4377" w:type="dxa"/>
            <w:gridSpan w:val="4"/>
            <w:vAlign w:val="center"/>
          </w:tcPr>
          <w:p w:rsidR="00F61506" w:rsidRDefault="00A119F8" w:rsidP="008153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61506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3225" w:type="dxa"/>
            <w:tcBorders>
              <w:top w:val="nil"/>
            </w:tcBorders>
          </w:tcPr>
          <w:p w:rsidR="00F61506" w:rsidRDefault="00F61506">
            <w:pPr>
              <w:rPr>
                <w:sz w:val="24"/>
                <w:szCs w:val="24"/>
              </w:rPr>
            </w:pPr>
          </w:p>
        </w:tc>
      </w:tr>
      <w:tr w:rsidR="00F61506" w:rsidTr="00936EA4">
        <w:trPr>
          <w:trHeight w:val="1134"/>
          <w:jc w:val="center"/>
        </w:trPr>
        <w:tc>
          <w:tcPr>
            <w:tcW w:w="1650" w:type="dxa"/>
            <w:vAlign w:val="center"/>
          </w:tcPr>
          <w:p w:rsidR="00F61506" w:rsidRDefault="00F61506" w:rsidP="008153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　　　師</w:t>
            </w:r>
          </w:p>
        </w:tc>
        <w:tc>
          <w:tcPr>
            <w:tcW w:w="2268" w:type="dxa"/>
            <w:vAlign w:val="center"/>
          </w:tcPr>
          <w:p w:rsidR="00F61506" w:rsidRDefault="00F61506" w:rsidP="008C4FD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病院診療所等の</w:t>
            </w:r>
          </w:p>
          <w:p w:rsidR="008C4FD9" w:rsidRDefault="00F61506" w:rsidP="00F615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  <w:r w:rsidR="008C4FD9">
              <w:rPr>
                <w:rFonts w:hint="eastAsia"/>
                <w:sz w:val="24"/>
                <w:szCs w:val="24"/>
              </w:rPr>
              <w:t>・所在地</w:t>
            </w:r>
          </w:p>
          <w:p w:rsidR="008C4FD9" w:rsidRDefault="008C4FD9" w:rsidP="00F615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番号</w:t>
            </w:r>
          </w:p>
          <w:p w:rsidR="008C4FD9" w:rsidRDefault="008C4FD9" w:rsidP="00F61506">
            <w:pPr>
              <w:jc w:val="center"/>
              <w:rPr>
                <w:sz w:val="24"/>
                <w:szCs w:val="24"/>
              </w:rPr>
            </w:pPr>
          </w:p>
          <w:p w:rsidR="008C4FD9" w:rsidRDefault="008C4FD9" w:rsidP="00F6150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医師氏名</w:t>
            </w:r>
          </w:p>
        </w:tc>
        <w:tc>
          <w:tcPr>
            <w:tcW w:w="5334" w:type="dxa"/>
            <w:gridSpan w:val="4"/>
            <w:vAlign w:val="center"/>
          </w:tcPr>
          <w:p w:rsidR="00F61506" w:rsidRDefault="00F61506" w:rsidP="00936EA4">
            <w:pPr>
              <w:rPr>
                <w:sz w:val="24"/>
                <w:szCs w:val="24"/>
              </w:rPr>
            </w:pPr>
          </w:p>
        </w:tc>
      </w:tr>
    </w:tbl>
    <w:p w:rsidR="00792B3F" w:rsidRDefault="00F61506" w:rsidP="00792B3F">
      <w:pPr>
        <w:ind w:leftChars="57" w:left="565" w:rightChars="55" w:right="139" w:hangingChars="148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792B3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この診断書様式は見本になります。指定の</w:t>
      </w:r>
      <w:r w:rsidR="008153FC" w:rsidRPr="008153FC">
        <w:rPr>
          <w:rFonts w:hint="eastAsia"/>
          <w:sz w:val="24"/>
          <w:szCs w:val="24"/>
        </w:rPr>
        <w:t>診断書</w:t>
      </w:r>
      <w:r>
        <w:rPr>
          <w:rFonts w:hint="eastAsia"/>
          <w:sz w:val="24"/>
          <w:szCs w:val="24"/>
        </w:rPr>
        <w:t>様式がない場合</w:t>
      </w:r>
      <w:r w:rsidR="00792B3F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、</w:t>
      </w:r>
      <w:r w:rsidR="008153FC" w:rsidRPr="008153FC">
        <w:rPr>
          <w:rFonts w:hint="eastAsia"/>
          <w:sz w:val="24"/>
          <w:szCs w:val="24"/>
        </w:rPr>
        <w:t>使用してください。</w:t>
      </w:r>
    </w:p>
    <w:p w:rsidR="00FC4FC7" w:rsidRPr="00FC4FC7" w:rsidRDefault="00792B3F" w:rsidP="00792B3F">
      <w:pPr>
        <w:ind w:leftChars="57" w:left="565" w:rightChars="55" w:right="139" w:hangingChars="148" w:hanging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 </w:t>
      </w:r>
      <w:r w:rsidR="00936EA4">
        <w:rPr>
          <w:rFonts w:hint="eastAsia"/>
          <w:sz w:val="24"/>
          <w:szCs w:val="24"/>
        </w:rPr>
        <w:t>診断が記載内容</w:t>
      </w:r>
      <w:r>
        <w:rPr>
          <w:rFonts w:hint="eastAsia"/>
          <w:sz w:val="24"/>
          <w:szCs w:val="24"/>
        </w:rPr>
        <w:t>と</w:t>
      </w:r>
      <w:r w:rsidR="00936EA4">
        <w:rPr>
          <w:rFonts w:hint="eastAsia"/>
          <w:sz w:val="24"/>
          <w:szCs w:val="24"/>
        </w:rPr>
        <w:t>相違ない</w:t>
      </w:r>
      <w:r>
        <w:rPr>
          <w:rFonts w:hint="eastAsia"/>
          <w:sz w:val="24"/>
          <w:szCs w:val="24"/>
        </w:rPr>
        <w:t>場合に限り、使用してください。</w:t>
      </w:r>
    </w:p>
    <w:sectPr w:rsidR="00FC4FC7" w:rsidRPr="00FC4FC7" w:rsidSect="00330233">
      <w:pgSz w:w="11906" w:h="16838" w:code="9"/>
      <w:pgMar w:top="1134" w:right="1134" w:bottom="567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F8" w:rsidRDefault="00A119F8" w:rsidP="00A119F8">
      <w:r>
        <w:separator/>
      </w:r>
    </w:p>
  </w:endnote>
  <w:endnote w:type="continuationSeparator" w:id="0">
    <w:p w:rsidR="00A119F8" w:rsidRDefault="00A119F8" w:rsidP="00A1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F8" w:rsidRDefault="00A119F8" w:rsidP="00A119F8">
      <w:r>
        <w:separator/>
      </w:r>
    </w:p>
  </w:footnote>
  <w:footnote w:type="continuationSeparator" w:id="0">
    <w:p w:rsidR="00A119F8" w:rsidRDefault="00A119F8" w:rsidP="00A11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C7"/>
    <w:rsid w:val="003131F8"/>
    <w:rsid w:val="00330233"/>
    <w:rsid w:val="00792B3F"/>
    <w:rsid w:val="008153FC"/>
    <w:rsid w:val="008C4FD9"/>
    <w:rsid w:val="00936EA4"/>
    <w:rsid w:val="00A119F8"/>
    <w:rsid w:val="00EA1341"/>
    <w:rsid w:val="00F61506"/>
    <w:rsid w:val="00FC3D9B"/>
    <w:rsid w:val="00FC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7E896B"/>
  <w15:docId w15:val="{6AD9A151-A2B6-4B37-8ECC-73BDEC4B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02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19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19F8"/>
  </w:style>
  <w:style w:type="paragraph" w:styleId="a8">
    <w:name w:val="footer"/>
    <w:basedOn w:val="a"/>
    <w:link w:val="a9"/>
    <w:uiPriority w:val="99"/>
    <w:unhideWhenUsed/>
    <w:rsid w:val="00A119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6</cp:revision>
  <cp:lastPrinted>2019-05-17T03:24:00Z</cp:lastPrinted>
  <dcterms:created xsi:type="dcterms:W3CDTF">2017-08-08T23:45:00Z</dcterms:created>
  <dcterms:modified xsi:type="dcterms:W3CDTF">2021-03-12T04:23:00Z</dcterms:modified>
</cp:coreProperties>
</file>