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D44" w:rsidRPr="008D0FB3" w:rsidRDefault="009B1BCA" w:rsidP="008D0FB3">
      <w:pPr>
        <w:jc w:val="center"/>
        <w:rPr>
          <w:rFonts w:ascii="ＭＳ 明朝" w:hAnsi="ＭＳ 明朝"/>
          <w:b/>
          <w:kern w:val="0"/>
          <w:sz w:val="24"/>
        </w:rPr>
      </w:pPr>
      <w:r>
        <w:rPr>
          <w:rFonts w:ascii="ＭＳ 明朝" w:hAnsi="ＭＳ 明朝" w:hint="eastAsia"/>
          <w:b/>
          <w:kern w:val="0"/>
          <w:sz w:val="24"/>
        </w:rPr>
        <w:t>令和７</w:t>
      </w:r>
      <w:r w:rsidR="002D5D44" w:rsidRPr="008D0FB3">
        <w:rPr>
          <w:rFonts w:ascii="ＭＳ 明朝" w:hAnsi="ＭＳ 明朝" w:hint="eastAsia"/>
          <w:b/>
          <w:kern w:val="0"/>
          <w:sz w:val="24"/>
        </w:rPr>
        <w:t>年度前橋市国民健康保険</w:t>
      </w:r>
      <w:r w:rsidR="006C58FD" w:rsidRPr="008D0FB3">
        <w:rPr>
          <w:rFonts w:ascii="ＭＳ 明朝" w:hAnsi="ＭＳ 明朝" w:hint="eastAsia"/>
          <w:b/>
          <w:kern w:val="0"/>
          <w:sz w:val="24"/>
        </w:rPr>
        <w:t>・後期高齢者医療</w:t>
      </w:r>
      <w:r w:rsidR="002D5D44" w:rsidRPr="008D0FB3">
        <w:rPr>
          <w:rFonts w:ascii="ＭＳ 明朝" w:hAnsi="ＭＳ 明朝" w:hint="eastAsia"/>
          <w:b/>
          <w:kern w:val="0"/>
          <w:sz w:val="24"/>
        </w:rPr>
        <w:t>人間ドック健診費助成申請書</w:t>
      </w:r>
      <w:r w:rsidR="008D0FB3" w:rsidRPr="008D0FB3">
        <w:rPr>
          <w:rFonts w:ascii="ＭＳ 明朝" w:hAnsi="ＭＳ 明朝" w:hint="eastAsia"/>
          <w:b/>
          <w:kern w:val="0"/>
          <w:sz w:val="24"/>
        </w:rPr>
        <w:t>兼誓約書</w:t>
      </w:r>
    </w:p>
    <w:p w:rsidR="002D5D44" w:rsidRPr="00E617AA" w:rsidRDefault="002D5D44" w:rsidP="002D5D44">
      <w:pPr>
        <w:adjustRightInd w:val="0"/>
        <w:spacing w:line="280" w:lineRule="exact"/>
        <w:rPr>
          <w:rFonts w:ascii="ＭＳ 明朝" w:hAnsi="ＭＳ 明朝"/>
          <w:kern w:val="0"/>
          <w:sz w:val="22"/>
        </w:rPr>
      </w:pPr>
      <w:r w:rsidRPr="00E617AA">
        <w:rPr>
          <w:rFonts w:ascii="ＭＳ 明朝" w:hAnsi="ＭＳ 明朝" w:hint="eastAsia"/>
          <w:kern w:val="0"/>
          <w:sz w:val="22"/>
        </w:rPr>
        <w:t xml:space="preserve">（宛先） 前橋市長　</w:t>
      </w:r>
    </w:p>
    <w:p w:rsidR="002D5D44" w:rsidRPr="00E617AA" w:rsidRDefault="002D5D44" w:rsidP="002D5D44">
      <w:pPr>
        <w:spacing w:line="280" w:lineRule="exact"/>
        <w:ind w:firstLineChars="100" w:firstLine="220"/>
        <w:rPr>
          <w:rFonts w:ascii="ＭＳ 明朝" w:hAnsi="ＭＳ 明朝"/>
          <w:kern w:val="0"/>
          <w:sz w:val="22"/>
        </w:rPr>
      </w:pPr>
    </w:p>
    <w:p w:rsidR="002D5D44" w:rsidRPr="009614F8" w:rsidRDefault="002D5D44" w:rsidP="002D5D44">
      <w:pPr>
        <w:spacing w:line="260" w:lineRule="exact"/>
        <w:rPr>
          <w:rFonts w:ascii="ＭＳ 明朝" w:hAnsi="ＭＳ 明朝"/>
          <w:kern w:val="0"/>
          <w:sz w:val="24"/>
        </w:rPr>
      </w:pPr>
      <w:r>
        <w:rPr>
          <w:rFonts w:ascii="ＭＳ 明朝" w:hAnsi="ＭＳ 明朝" w:hint="eastAsia"/>
          <w:kern w:val="0"/>
          <w:sz w:val="24"/>
        </w:rPr>
        <w:t>令</w:t>
      </w:r>
      <w:r w:rsidR="009B1BCA">
        <w:rPr>
          <w:rFonts w:ascii="ＭＳ 明朝" w:hAnsi="ＭＳ 明朝" w:hint="eastAsia"/>
          <w:kern w:val="0"/>
          <w:sz w:val="24"/>
        </w:rPr>
        <w:t>和７</w:t>
      </w:r>
      <w:r w:rsidRPr="009614F8">
        <w:rPr>
          <w:rFonts w:ascii="ＭＳ 明朝" w:hAnsi="ＭＳ 明朝" w:hint="eastAsia"/>
          <w:kern w:val="0"/>
          <w:sz w:val="24"/>
        </w:rPr>
        <w:t>年度前橋市国民健康保険</w:t>
      </w:r>
      <w:r w:rsidR="006C58FD">
        <w:rPr>
          <w:rFonts w:ascii="ＭＳ 明朝" w:hAnsi="ＭＳ 明朝" w:hint="eastAsia"/>
          <w:kern w:val="0"/>
          <w:sz w:val="24"/>
        </w:rPr>
        <w:t>・後期高齢者医療</w:t>
      </w:r>
      <w:r w:rsidRPr="009614F8">
        <w:rPr>
          <w:rFonts w:ascii="ＭＳ 明朝" w:hAnsi="ＭＳ 明朝" w:hint="eastAsia"/>
          <w:kern w:val="0"/>
          <w:sz w:val="24"/>
        </w:rPr>
        <w:t>人間ドック健診費の助成申請確認事項</w:t>
      </w:r>
    </w:p>
    <w:p w:rsidR="002D5D44" w:rsidRPr="009614F8" w:rsidRDefault="002D5D44" w:rsidP="002D5D44">
      <w:pPr>
        <w:numPr>
          <w:ilvl w:val="0"/>
          <w:numId w:val="1"/>
        </w:numPr>
        <w:spacing w:line="260" w:lineRule="exact"/>
        <w:rPr>
          <w:rFonts w:ascii="ＭＳ 明朝" w:hAnsi="ＭＳ 明朝"/>
          <w:kern w:val="0"/>
          <w:sz w:val="22"/>
          <w:szCs w:val="22"/>
        </w:rPr>
      </w:pPr>
      <w:r w:rsidRPr="009614F8">
        <w:rPr>
          <w:rFonts w:ascii="ＭＳ 明朝" w:hAnsi="ＭＳ 明朝" w:hint="eastAsia"/>
          <w:kern w:val="0"/>
          <w:sz w:val="22"/>
          <w:szCs w:val="22"/>
        </w:rPr>
        <w:t>私の国民健康保険被保険者資格及び私の世帯の国民健康保険税の収納状況</w:t>
      </w:r>
      <w:r w:rsidR="006C58FD">
        <w:rPr>
          <w:rFonts w:ascii="ＭＳ 明朝" w:hAnsi="ＭＳ 明朝" w:hint="eastAsia"/>
          <w:kern w:val="0"/>
          <w:sz w:val="22"/>
          <w:szCs w:val="22"/>
        </w:rPr>
        <w:t>又は群馬県後期高齢者医療被保険者資格及び後期高齢者医療保険料</w:t>
      </w:r>
      <w:r w:rsidR="006C58FD" w:rsidRPr="009614F8">
        <w:rPr>
          <w:rFonts w:ascii="ＭＳ 明朝" w:hAnsi="ＭＳ 明朝" w:hint="eastAsia"/>
          <w:kern w:val="0"/>
          <w:sz w:val="22"/>
          <w:szCs w:val="22"/>
        </w:rPr>
        <w:t>の収納状況</w:t>
      </w:r>
      <w:r w:rsidRPr="009614F8">
        <w:rPr>
          <w:rFonts w:ascii="ＭＳ 明朝" w:hAnsi="ＭＳ 明朝" w:hint="eastAsia"/>
          <w:kern w:val="0"/>
          <w:sz w:val="22"/>
          <w:szCs w:val="22"/>
        </w:rPr>
        <w:t>を公簿等により確認すること。</w:t>
      </w:r>
    </w:p>
    <w:p w:rsidR="002D5D44" w:rsidRPr="009614F8" w:rsidRDefault="006C58FD" w:rsidP="002D5D44">
      <w:pPr>
        <w:numPr>
          <w:ilvl w:val="0"/>
          <w:numId w:val="1"/>
        </w:numPr>
        <w:spacing w:line="260" w:lineRule="exact"/>
        <w:rPr>
          <w:rFonts w:ascii="ＭＳ 明朝" w:hAnsi="ＭＳ 明朝"/>
          <w:kern w:val="0"/>
          <w:sz w:val="22"/>
          <w:szCs w:val="22"/>
        </w:rPr>
      </w:pPr>
      <w:r>
        <w:rPr>
          <w:rFonts w:ascii="ＭＳ 明朝" w:hAnsi="ＭＳ 明朝" w:hint="eastAsia"/>
          <w:kern w:val="0"/>
          <w:sz w:val="22"/>
          <w:szCs w:val="22"/>
        </w:rPr>
        <w:t>国民健康保険法又は</w:t>
      </w:r>
      <w:r w:rsidR="002D5D44" w:rsidRPr="009614F8">
        <w:rPr>
          <w:rFonts w:ascii="ＭＳ 明朝" w:hAnsi="ＭＳ 明朝" w:hint="eastAsia"/>
          <w:kern w:val="0"/>
          <w:sz w:val="22"/>
          <w:szCs w:val="22"/>
        </w:rPr>
        <w:t>高齢者の医療の確保に関する法律に基づく保健事業、介護保険法に基づく地域支援事業並びに健康増進法に基づく健康増進事業で利用するため、受診した健診機関から本市が健診結果の提供を受けること。</w:t>
      </w:r>
    </w:p>
    <w:p w:rsidR="002D5D44" w:rsidRPr="009614F8" w:rsidRDefault="002D5D44" w:rsidP="002D5D44">
      <w:pPr>
        <w:numPr>
          <w:ilvl w:val="0"/>
          <w:numId w:val="1"/>
        </w:numPr>
        <w:spacing w:line="260" w:lineRule="exact"/>
        <w:rPr>
          <w:rFonts w:ascii="ＭＳ 明朝" w:hAnsi="ＭＳ 明朝"/>
          <w:kern w:val="0"/>
          <w:sz w:val="22"/>
          <w:szCs w:val="22"/>
        </w:rPr>
      </w:pPr>
      <w:r w:rsidRPr="009614F8">
        <w:rPr>
          <w:rFonts w:ascii="ＭＳ 明朝" w:hAnsi="ＭＳ 明朝" w:hint="eastAsia"/>
          <w:kern w:val="0"/>
          <w:sz w:val="22"/>
          <w:szCs w:val="22"/>
        </w:rPr>
        <w:t>人間ドックの受診は、前橋市国民健康保険</w:t>
      </w:r>
      <w:r w:rsidR="006C58FD">
        <w:rPr>
          <w:rFonts w:ascii="ＭＳ 明朝" w:hAnsi="ＭＳ 明朝" w:hint="eastAsia"/>
          <w:kern w:val="0"/>
          <w:sz w:val="22"/>
          <w:szCs w:val="22"/>
        </w:rPr>
        <w:t>又は群馬県後期高齢者医療広域連合</w:t>
      </w:r>
      <w:r w:rsidRPr="009614F8">
        <w:rPr>
          <w:rFonts w:ascii="ＭＳ 明朝" w:hAnsi="ＭＳ 明朝" w:hint="eastAsia"/>
          <w:kern w:val="0"/>
          <w:sz w:val="22"/>
          <w:szCs w:val="22"/>
        </w:rPr>
        <w:t>が高齢者の医療の確保に関する法律に基づき実施する「特定健康診査」</w:t>
      </w:r>
      <w:r w:rsidR="006C58FD">
        <w:rPr>
          <w:rFonts w:ascii="ＭＳ 明朝" w:hAnsi="ＭＳ 明朝" w:hint="eastAsia"/>
          <w:kern w:val="0"/>
          <w:sz w:val="22"/>
          <w:szCs w:val="22"/>
        </w:rPr>
        <w:t>又は「後期高齢者健康診査」</w:t>
      </w:r>
      <w:r w:rsidRPr="009614F8">
        <w:rPr>
          <w:rFonts w:ascii="ＭＳ 明朝" w:hAnsi="ＭＳ 明朝" w:hint="eastAsia"/>
          <w:kern w:val="0"/>
          <w:sz w:val="22"/>
          <w:szCs w:val="22"/>
        </w:rPr>
        <w:t>を受診したものとみなされ、その結果は群馬県国民健康保険団体連合会を通じて一部匿名化され国へ報告されること。</w:t>
      </w:r>
    </w:p>
    <w:p w:rsidR="002D5D44" w:rsidRPr="009614F8" w:rsidRDefault="002D5D44" w:rsidP="002D5D44">
      <w:pPr>
        <w:numPr>
          <w:ilvl w:val="0"/>
          <w:numId w:val="1"/>
        </w:numPr>
        <w:spacing w:line="260" w:lineRule="exact"/>
        <w:rPr>
          <w:rFonts w:ascii="ＭＳ 明朝" w:hAnsi="ＭＳ 明朝"/>
          <w:kern w:val="0"/>
          <w:sz w:val="18"/>
          <w:szCs w:val="18"/>
        </w:rPr>
      </w:pPr>
      <w:r w:rsidRPr="009614F8">
        <w:rPr>
          <w:rFonts w:ascii="ＭＳ 明朝" w:hAnsi="ＭＳ 明朝" w:hint="eastAsia"/>
          <w:kern w:val="0"/>
          <w:sz w:val="22"/>
          <w:szCs w:val="22"/>
        </w:rPr>
        <w:t>人間ドックと特定健康診査</w:t>
      </w:r>
      <w:r w:rsidR="006C58FD">
        <w:rPr>
          <w:rFonts w:ascii="ＭＳ 明朝" w:hAnsi="ＭＳ 明朝" w:hint="eastAsia"/>
          <w:kern w:val="0"/>
          <w:sz w:val="22"/>
          <w:szCs w:val="22"/>
        </w:rPr>
        <w:t>又は後期高齢者健康診査</w:t>
      </w:r>
      <w:r w:rsidRPr="009614F8">
        <w:rPr>
          <w:rFonts w:ascii="ＭＳ 明朝" w:hAnsi="ＭＳ 明朝" w:hint="eastAsia"/>
          <w:kern w:val="0"/>
          <w:sz w:val="22"/>
          <w:szCs w:val="22"/>
        </w:rPr>
        <w:t>との重複受診はできないこと。</w:t>
      </w:r>
    </w:p>
    <w:p w:rsidR="000F535F" w:rsidRPr="009614F8" w:rsidRDefault="00701F0C" w:rsidP="00701F0C">
      <w:pPr>
        <w:numPr>
          <w:ilvl w:val="0"/>
          <w:numId w:val="1"/>
        </w:numPr>
        <w:spacing w:line="260" w:lineRule="exact"/>
        <w:rPr>
          <w:rFonts w:ascii="ＭＳ 明朝" w:hAnsi="ＭＳ 明朝"/>
          <w:kern w:val="0"/>
          <w:sz w:val="22"/>
          <w:szCs w:val="18"/>
        </w:rPr>
      </w:pPr>
      <w:r w:rsidRPr="009614F8">
        <w:rPr>
          <w:rFonts w:ascii="ＭＳ 明朝" w:hAnsi="ＭＳ 明朝" w:hint="eastAsia"/>
          <w:kern w:val="0"/>
          <w:sz w:val="22"/>
          <w:szCs w:val="18"/>
        </w:rPr>
        <w:t>助成決定の有無に関する情報を健診機関に提供すること。</w:t>
      </w:r>
    </w:p>
    <w:p w:rsidR="002D5D44" w:rsidRPr="00874D01" w:rsidRDefault="002D5D44" w:rsidP="002D5D44">
      <w:pPr>
        <w:spacing w:line="280" w:lineRule="exact"/>
        <w:rPr>
          <w:rFonts w:ascii="ＭＳ 明朝" w:hAnsi="ＭＳ 明朝"/>
          <w:kern w:val="0"/>
          <w:sz w:val="24"/>
        </w:rPr>
      </w:pPr>
    </w:p>
    <w:p w:rsidR="002D5D44" w:rsidRPr="00874D01" w:rsidRDefault="00E81104" w:rsidP="002D5D44">
      <w:pPr>
        <w:spacing w:line="280" w:lineRule="exact"/>
        <w:rPr>
          <w:rFonts w:ascii="ＭＳ 明朝" w:hAnsi="ＭＳ 明朝"/>
          <w:b/>
          <w:kern w:val="0"/>
          <w:sz w:val="24"/>
        </w:rPr>
      </w:pPr>
      <w:r>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14:anchorId="45F0D37A" wp14:editId="42EDC27E">
                <wp:simplePos x="0" y="0"/>
                <wp:positionH relativeFrom="margin">
                  <wp:posOffset>70485</wp:posOffset>
                </wp:positionH>
                <wp:positionV relativeFrom="paragraph">
                  <wp:posOffset>4774565</wp:posOffset>
                </wp:positionV>
                <wp:extent cx="5991225" cy="314325"/>
                <wp:effectExtent l="0" t="0" r="28575" b="28575"/>
                <wp:wrapSquare wrapText="bothSides"/>
                <wp:docPr id="9" name="正方形/長方形 9"/>
                <wp:cNvGraphicFramePr/>
                <a:graphic xmlns:a="http://schemas.openxmlformats.org/drawingml/2006/main">
                  <a:graphicData uri="http://schemas.microsoft.com/office/word/2010/wordprocessingShape">
                    <wps:wsp>
                      <wps:cNvSpPr/>
                      <wps:spPr>
                        <a:xfrm>
                          <a:off x="0" y="0"/>
                          <a:ext cx="5991225" cy="314325"/>
                        </a:xfrm>
                        <a:prstGeom prst="rect">
                          <a:avLst/>
                        </a:prstGeom>
                        <a:noFill/>
                        <a:ln w="12700" cap="flat" cmpd="sng" algn="ctr">
                          <a:solidFill>
                            <a:srgbClr val="5B9BD5">
                              <a:shade val="50000"/>
                            </a:srgbClr>
                          </a:solidFill>
                          <a:prstDash val="solid"/>
                          <a:miter lim="800000"/>
                        </a:ln>
                        <a:effectLst/>
                      </wps:spPr>
                      <wps:txbx>
                        <w:txbxContent>
                          <w:p w:rsidR="002B63F8" w:rsidRPr="00FC2FC4" w:rsidRDefault="002B63F8" w:rsidP="00FC2FC4">
                            <w:pPr>
                              <w:pStyle w:val="a9"/>
                              <w:numPr>
                                <w:ilvl w:val="0"/>
                                <w:numId w:val="6"/>
                              </w:numPr>
                              <w:ind w:leftChars="0"/>
                              <w:rPr>
                                <w:color w:val="000000" w:themeColor="text1"/>
                              </w:rPr>
                            </w:pPr>
                            <w:r w:rsidRPr="00FC2FC4">
                              <w:rPr>
                                <w:rFonts w:hint="eastAsia"/>
                                <w:color w:val="000000" w:themeColor="text1"/>
                              </w:rPr>
                              <w:t>対象となった方は</w:t>
                            </w:r>
                            <w:r w:rsidRPr="00FC2FC4">
                              <w:rPr>
                                <w:color w:val="000000" w:themeColor="text1"/>
                              </w:rPr>
                              <w:t>、</w:t>
                            </w:r>
                            <w:r w:rsidRPr="00FC2FC4">
                              <w:rPr>
                                <w:rFonts w:hint="eastAsia"/>
                                <w:b/>
                                <w:color w:val="000000" w:themeColor="text1"/>
                              </w:rPr>
                              <w:t>特定保健指導※を受ける</w:t>
                            </w:r>
                            <w:r w:rsidRPr="00FC2FC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D37A" id="正方形/長方形 9" o:spid="_x0000_s1026" style="position:absolute;left:0;text-align:left;margin-left:5.55pt;margin-top:375.95pt;width:471.75pt;height:24.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nxmwIAAAUFAAAOAAAAZHJzL2Uyb0RvYy54bWysVM1uEzEQviPxDpbvdJM0aZtVN1XaqAip&#10;aiu1qOeJ15u15D9sJ7vlPeAB4MwZceBxqMRbMPZu0lI4IXJwZjzjz55vvtnjk1ZJsuHOC6MLOtwb&#10;UMI1M6XQq4K+vT1/dUSJD6BLkEbzgt5zT09mL18cNzbnI1MbWXJHEET7vLEFrUOweZZ5VnMFfs9Y&#10;rjFYGacgoOtWWemgQXQls9FgcJA1xpXWGca9x91FF6SzhF9VnIWrqvI8EFlQfFtIq0vrMq7Z7Bjy&#10;lQNbC9Y/A/7hFQqExkt3UAsIQNZO/AGlBHPGmyrsMaMyU1WC8VQDVjMcPKvmpgbLUy1Ijrc7mvz/&#10;g2WXm2tHRFnQKSUaFLbo4cvnh4/ffnz/lP388LWzyDQS1VifY/6NvXa959GMVbeVU/Ef6yFtIvd+&#10;Ry5vA2G4OZlOh6PRhBKGsf3heB9thMkeT1vnw2tuFIlGQR02L3EKmwsfutRtSrxMm3MhJe5DLjVp&#10;UH2jwwH2mAHqqJIQ0FQWK/N6RQnIFQqUBZcgvZGijMfjae9WyzPpyAZQJJPT6eli0iXVUPJ+d4C/&#10;/rl9enr6bzjxcQvwdXckheIRyJUIKHIpVEGPItAWSeoY5UmmfYmR447VaIV22abmHESguLM05T02&#10;zJlOyd6yc4HXXoAP1+BQukgAjmO4wqWSBlkxvUVJbdz7v+3HfFQURilpcBSQsXdrcJwS+Uaj1qbD&#10;8TjOTnLGk8MROu5pZPk0otfqzCCRQxx8y5IZ84PcmpUz6g6ndh5vxRBohnd3vemds9CNKM494/N5&#10;SsN5sRAu9I1lETwyFwm/be/A2V4yAcV2abZjA/kz5XS58aQ283UwlUiyeuQVexodnLXU3f67EIf5&#10;qZ+yHr9es18AAAD//wMAUEsDBBQABgAIAAAAIQDbPI874QAAAAoBAAAPAAAAZHJzL2Rvd25yZXYu&#10;eG1sTI/LTsMwEEX3SPyDNUhsEHWM+gxxKoTaLtoFovQDXGdIosbjKHbSwNczrGB5NUf3nsnWo2vE&#10;gF2oPWlQkwQEkvVFTaWG08f2cQkiREOFaTyhhi8MsM5vbzKTFv5K7zgcYym4hEJqNFQxtqmUwVbo&#10;TJj4Folvn75zJnLsSll05srlrpFPSTKXztTEC5Vp8bVCezn2TsNm//b9UF9O2/3mcFC7hXW2H3Za&#10;39+NL88gIo7xD4ZffVaHnJ3OvqciiIazUkxqWMzUCgQDq9l0DuKsYZmoKcg8k/9fyH8AAAD//wMA&#10;UEsBAi0AFAAGAAgAAAAhALaDOJL+AAAA4QEAABMAAAAAAAAAAAAAAAAAAAAAAFtDb250ZW50X1R5&#10;cGVzXS54bWxQSwECLQAUAAYACAAAACEAOP0h/9YAAACUAQAACwAAAAAAAAAAAAAAAAAvAQAAX3Jl&#10;bHMvLnJlbHNQSwECLQAUAAYACAAAACEAVMKJ8ZsCAAAFBQAADgAAAAAAAAAAAAAAAAAuAgAAZHJz&#10;L2Uyb0RvYy54bWxQSwECLQAUAAYACAAAACEA2zyPO+EAAAAKAQAADwAAAAAAAAAAAAAAAAD1BAAA&#10;ZHJzL2Rvd25yZXYueG1sUEsFBgAAAAAEAAQA8wAAAAMGAAAAAA==&#10;" filled="f" strokecolor="#41719c" strokeweight="1pt">
                <v:textbox>
                  <w:txbxContent>
                    <w:p w:rsidR="002B63F8" w:rsidRPr="00FC2FC4" w:rsidRDefault="002B63F8" w:rsidP="00FC2FC4">
                      <w:pPr>
                        <w:pStyle w:val="a9"/>
                        <w:numPr>
                          <w:ilvl w:val="0"/>
                          <w:numId w:val="6"/>
                        </w:numPr>
                        <w:ind w:leftChars="0"/>
                        <w:rPr>
                          <w:color w:val="000000" w:themeColor="text1"/>
                        </w:rPr>
                      </w:pPr>
                      <w:r w:rsidRPr="00FC2FC4">
                        <w:rPr>
                          <w:rFonts w:hint="eastAsia"/>
                          <w:color w:val="000000" w:themeColor="text1"/>
                        </w:rPr>
                        <w:t>対象となった方は</w:t>
                      </w:r>
                      <w:r w:rsidRPr="00FC2FC4">
                        <w:rPr>
                          <w:color w:val="000000" w:themeColor="text1"/>
                        </w:rPr>
                        <w:t>、</w:t>
                      </w:r>
                      <w:r w:rsidRPr="00FC2FC4">
                        <w:rPr>
                          <w:rFonts w:hint="eastAsia"/>
                          <w:b/>
                          <w:color w:val="000000" w:themeColor="text1"/>
                        </w:rPr>
                        <w:t>特定保健指導※を受ける</w:t>
                      </w:r>
                      <w:r w:rsidRPr="00FC2FC4">
                        <w:rPr>
                          <w:color w:val="000000" w:themeColor="text1"/>
                        </w:rPr>
                        <w:t>。</w:t>
                      </w:r>
                    </w:p>
                  </w:txbxContent>
                </v:textbox>
                <w10:wrap type="square" anchorx="margin"/>
              </v:rect>
            </w:pict>
          </mc:Fallback>
        </mc:AlternateContent>
      </w:r>
      <w:r w:rsidR="008D0FB3" w:rsidRPr="008D0FB3">
        <w:rPr>
          <w:rFonts w:ascii="ＭＳ 明朝" w:hAnsi="ＭＳ 明朝"/>
          <w:b/>
          <w:noProof/>
          <w:sz w:val="24"/>
        </w:rPr>
        <mc:AlternateContent>
          <mc:Choice Requires="wps">
            <w:drawing>
              <wp:anchor distT="0" distB="0" distL="114300" distR="114300" simplePos="0" relativeHeight="251667456" behindDoc="0" locked="0" layoutInCell="1" allowOverlap="1" wp14:anchorId="45F0D37A" wp14:editId="42EDC27E">
                <wp:simplePos x="0" y="0"/>
                <wp:positionH relativeFrom="column">
                  <wp:posOffset>70485</wp:posOffset>
                </wp:positionH>
                <wp:positionV relativeFrom="paragraph">
                  <wp:posOffset>3924300</wp:posOffset>
                </wp:positionV>
                <wp:extent cx="5991225" cy="295275"/>
                <wp:effectExtent l="0" t="0" r="28575" b="28575"/>
                <wp:wrapSquare wrapText="bothSides"/>
                <wp:docPr id="7" name="正方形/長方形 7"/>
                <wp:cNvGraphicFramePr/>
                <a:graphic xmlns:a="http://schemas.openxmlformats.org/drawingml/2006/main">
                  <a:graphicData uri="http://schemas.microsoft.com/office/word/2010/wordprocessingShape">
                    <wps:wsp>
                      <wps:cNvSpPr/>
                      <wps:spPr>
                        <a:xfrm>
                          <a:off x="0" y="0"/>
                          <a:ext cx="5991225" cy="295275"/>
                        </a:xfrm>
                        <a:prstGeom prst="rect">
                          <a:avLst/>
                        </a:prstGeom>
                        <a:noFill/>
                        <a:ln w="12700" cap="flat" cmpd="sng" algn="ctr">
                          <a:solidFill>
                            <a:srgbClr val="5B9BD5">
                              <a:shade val="50000"/>
                            </a:srgbClr>
                          </a:solidFill>
                          <a:prstDash val="solid"/>
                          <a:miter lim="800000"/>
                        </a:ln>
                        <a:effectLst/>
                      </wps:spPr>
                      <wps:txbx>
                        <w:txbxContent>
                          <w:p w:rsidR="002B63F8" w:rsidRPr="00FC2FC4" w:rsidRDefault="002B63F8" w:rsidP="00FC2FC4">
                            <w:pPr>
                              <w:pStyle w:val="a9"/>
                              <w:numPr>
                                <w:ilvl w:val="0"/>
                                <w:numId w:val="4"/>
                              </w:numPr>
                              <w:ind w:leftChars="0"/>
                              <w:rPr>
                                <w:color w:val="000000" w:themeColor="text1"/>
                              </w:rPr>
                            </w:pPr>
                            <w:r w:rsidRPr="00FC2FC4">
                              <w:rPr>
                                <w:rFonts w:hint="eastAsia"/>
                                <w:b/>
                                <w:color w:val="000000" w:themeColor="text1"/>
                              </w:rPr>
                              <w:t>健診を受ける</w:t>
                            </w:r>
                            <w:r w:rsidRPr="00FC2FC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D37A" id="正方形/長方形 7" o:spid="_x0000_s1026" style="position:absolute;left:0;text-align:left;margin-left:5.55pt;margin-top:309pt;width:471.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PfWmwIAAAUFAAAOAAAAZHJzL2Uyb0RvYy54bWysVM1uEzEQviPxDpbvdJNVlzSrbqq0URFS&#10;1VZqUc8TrzdryX/YTjblPeAB6Jkz4sDjUIm3YOzdtKVwQuTgzHjGnz3ffLOHR1slyYY7L4yu6Hhv&#10;RAnXzNRCryr67vr01QElPoCuQRrNK3rLPT2avXxx2NmS56Y1suaOIIj2ZWcr2oZgyyzzrOUK/J6x&#10;XGOwMU5BQNetstpBh+hKZvlo9DrrjKutM4x7j7uLPkhnCb9pOAsXTeN5ILKi+LaQVpfWZVyz2SGU&#10;Kwe2FWx4BvzDKxQIjZc+QC0gAFk78QeUEswZb5qwx4zKTNMIxlMNWM149KyaqxYsT7UgOd4+0OT/&#10;Hyw731w6IuqKTijRoLBF91/u7j99+/H9c/bz49feIpNIVGd9iflX9tINnkczVr1tnIr/WA/ZJnJv&#10;H8jl20AYbhbT6TjPC0oYxvJpkU+KCJo9nrbOhzfcKBKNijpsXuIUNmc+9Km7lHiZNqdCStyHUmrS&#10;ofryyQh7zAB11EgIaCqLlXm9ogTkCgXKgkuQ3khRx+PxtHer5Yl0ZAMokuJ4erwo+qQWaj7sjvA3&#10;PHdIT0//DSc+bgG+7Y+kUDwCpRIBRS6FquhBBNohSR2jPMl0KDFy3LMarbBdblNz8ggUd5amvsWG&#10;OdMr2Vt2KvDaM/DhEhxKFwnAcQwXuDTSICtmsChpjfvwt/2Yj4rCKCUdjgIy9n4NjlMi32rU2nS8&#10;vx9nJzn7xSRHxz2NLJ9G9FqdGCRyjINvWTJjfpA7s3FG3eDUzuOtGALN8O6+N4NzEvoRxblnfD5P&#10;aTgvFsKZvrIsgkfmIuHX2xtwdpBMQLGdm93YQPlMOX1uPKnNfB1MI5KsHnnFnkYHZy11d/guxGF+&#10;6qesx6/X7BcAAAD//wMAUEsDBBQABgAIAAAAIQBtEsbS4QAAAAoBAAAPAAAAZHJzL2Rvd25yZXYu&#10;eG1sTI/BTsMwEETvSPyDtUhcEHWC2lBCnAqhtof2gCj9ANdekqjxOoqdNPD1LCc4zuzT7Eyxmlwr&#10;RuxD40lBOktAIBlvG6oUHD8290sQIWqyuvWECr4wwKq8vip0bv2F3nE8xEpwCIVcK6hj7HIpg6nR&#10;6TDzHRLfPn3vdGTZV9L2+sLhrpUPSZJJpxviD7Xu8LVGcz4MTsF69/Z915yPm916v0+3j8aZYdwq&#10;dXszvTyDiDjFPxh+63N1KLnTyQ9kg2hZpymTCrJ0yZsYeFrMMxAndrL5AmRZyP8Tyh8AAAD//wMA&#10;UEsBAi0AFAAGAAgAAAAhALaDOJL+AAAA4QEAABMAAAAAAAAAAAAAAAAAAAAAAFtDb250ZW50X1R5&#10;cGVzXS54bWxQSwECLQAUAAYACAAAACEAOP0h/9YAAACUAQAACwAAAAAAAAAAAAAAAAAvAQAAX3Jl&#10;bHMvLnJlbHNQSwECLQAUAAYACAAAACEAe5z31psCAAAFBQAADgAAAAAAAAAAAAAAAAAuAgAAZHJz&#10;L2Uyb0RvYy54bWxQSwECLQAUAAYACAAAACEAbRLG0uEAAAAKAQAADwAAAAAAAAAAAAAAAAD1BAAA&#10;ZHJzL2Rvd25yZXYueG1sUEsFBgAAAAAEAAQA8wAAAAMGAAAAAA==&#10;" filled="f" strokecolor="#41719c" strokeweight="1pt">
                <v:textbox>
                  <w:txbxContent>
                    <w:p w:rsidR="002B63F8" w:rsidRPr="00FC2FC4" w:rsidRDefault="002B63F8" w:rsidP="00FC2FC4">
                      <w:pPr>
                        <w:pStyle w:val="a9"/>
                        <w:numPr>
                          <w:ilvl w:val="0"/>
                          <w:numId w:val="4"/>
                        </w:numPr>
                        <w:ind w:leftChars="0"/>
                        <w:rPr>
                          <w:color w:val="000000" w:themeColor="text1"/>
                        </w:rPr>
                      </w:pPr>
                      <w:r w:rsidRPr="00FC2FC4">
                        <w:rPr>
                          <w:rFonts w:hint="eastAsia"/>
                          <w:b/>
                          <w:color w:val="000000" w:themeColor="text1"/>
                        </w:rPr>
                        <w:t>健診を受ける</w:t>
                      </w:r>
                      <w:r w:rsidRPr="00FC2FC4">
                        <w:rPr>
                          <w:color w:val="000000" w:themeColor="text1"/>
                        </w:rPr>
                        <w:t>。</w:t>
                      </w:r>
                    </w:p>
                  </w:txbxContent>
                </v:textbox>
                <w10:wrap type="square"/>
              </v:rect>
            </w:pict>
          </mc:Fallback>
        </mc:AlternateContent>
      </w:r>
      <w:r w:rsidR="008D0FB3" w:rsidRPr="008D0FB3">
        <w:rPr>
          <w:rFonts w:ascii="ＭＳ 明朝" w:hAnsi="ＭＳ 明朝"/>
          <w:b/>
          <w:noProof/>
          <w:sz w:val="24"/>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3237230</wp:posOffset>
                </wp:positionV>
                <wp:extent cx="5991225" cy="561975"/>
                <wp:effectExtent l="0" t="0" r="28575" b="28575"/>
                <wp:wrapSquare wrapText="bothSides"/>
                <wp:docPr id="6" name="正方形/長方形 6"/>
                <wp:cNvGraphicFramePr/>
                <a:graphic xmlns:a="http://schemas.openxmlformats.org/drawingml/2006/main">
                  <a:graphicData uri="http://schemas.microsoft.com/office/word/2010/wordprocessingShape">
                    <wps:wsp>
                      <wps:cNvSpPr/>
                      <wps:spPr>
                        <a:xfrm>
                          <a:off x="0" y="0"/>
                          <a:ext cx="5991225" cy="561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B63F8" w:rsidRPr="00FC2FC4" w:rsidRDefault="002B63F8" w:rsidP="00FC2FC4">
                            <w:pPr>
                              <w:pStyle w:val="a9"/>
                              <w:numPr>
                                <w:ilvl w:val="0"/>
                                <w:numId w:val="3"/>
                              </w:numPr>
                              <w:ind w:leftChars="0"/>
                              <w:rPr>
                                <w:color w:val="000000" w:themeColor="text1"/>
                              </w:rPr>
                            </w:pPr>
                            <w:r w:rsidRPr="00FC2FC4">
                              <w:rPr>
                                <w:rFonts w:hint="eastAsia"/>
                                <w:color w:val="000000" w:themeColor="text1"/>
                              </w:rPr>
                              <w:t>助成決定通知書</w:t>
                            </w:r>
                            <w:r w:rsidR="004B4B87" w:rsidRPr="00FC2FC4">
                              <w:rPr>
                                <w:rFonts w:hint="eastAsia"/>
                                <w:color w:val="000000" w:themeColor="text1"/>
                              </w:rPr>
                              <w:t>に記載してある</w:t>
                            </w:r>
                            <w:r w:rsidRPr="00FC2FC4">
                              <w:rPr>
                                <w:rFonts w:hint="eastAsia"/>
                                <w:b/>
                                <w:color w:val="000000" w:themeColor="text1"/>
                              </w:rPr>
                              <w:t>該当番号を</w:t>
                            </w:r>
                            <w:r w:rsidRPr="00FC2FC4">
                              <w:rPr>
                                <w:b/>
                                <w:color w:val="000000" w:themeColor="text1"/>
                              </w:rPr>
                              <w:t>健診機関に連絡</w:t>
                            </w:r>
                            <w:r w:rsidRPr="00FC2FC4">
                              <w:rPr>
                                <w:color w:val="000000" w:themeColor="text1"/>
                              </w:rPr>
                              <w:t>する。</w:t>
                            </w:r>
                          </w:p>
                          <w:p w:rsidR="002B63F8" w:rsidRPr="002B63F8" w:rsidRDefault="002B63F8" w:rsidP="002B63F8">
                            <w:pPr>
                              <w:pStyle w:val="a9"/>
                              <w:ind w:leftChars="0" w:left="36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週間程度で市から</w:t>
                            </w:r>
                            <w:r>
                              <w:rPr>
                                <w:color w:val="000000" w:themeColor="text1"/>
                              </w:rPr>
                              <w:t>助成決定通知書が届きます。</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5.55pt;margin-top:254.9pt;width:471.7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hunAIAAGAFAAAOAAAAZHJzL2Uyb0RvYy54bWysVM1u1DAQviPxDpbvNJulu2VXzVarVkVI&#10;ValoUc9ex24iOR5jezdZ3gMeAM6cEQceh0q8BWM7m1ZtxQGRgzP2zHzz4298eNQ1imyEdTXoguZ7&#10;I0qE5lDW+qag769OX7yixHmmS6ZAi4JuhaNHi+fPDlszF2OoQJXCEgTRbt6aglbem3mWOV6Jhrk9&#10;MEKjUoJtmMetvclKy1pEb1Q2Ho2mWQu2NBa4cA5PT5KSLiK+lIL7t1I64YkqKObm42rjugprtjhk&#10;8xvLTFXzPg32D1k0rNYYdIA6YZ6Rta0fQTU1t+BA+j0OTQZS1lzEGrCafPSgmsuKGRFrweY4M7TJ&#10;/T9Yfr65sKQuCzqlRLMGr+j229fbzz9+/fyS/f70PUlkGhrVGjdH+0tzYfudQzFU3UnbhD/WQ7rY&#10;3O3QXNF5wvFwMpvl4/GEEo66yTSfHUwCaHbnbazzrwU0JAgFtXh5sadsc+Z8Mt2ZhGAaTmulwnlI&#10;LKUSJb9VIhgo/U5IrA2DjyNQZJU4VpZsGPKBcS60z5OqYqVIx5MRfn1qg0dMNAIGZImBB+weIDD2&#10;MXZKu7cPriKScnAe/S2x5Dx4xMig/eDc1BrsUwAKq+ojJ/tdk1JrQpd8t+rivb8MluFkBeUWuWAh&#10;DYkz/LTGizhjzl8wi1OB84OT7t/iIhW0BYVeoqQC+/Gp82CPZEUtJS1OWUHdhzWzghL1RiONZ/n+&#10;fhjLuNmfHIxxY+9rVvc1et0cA15cjm+K4VEM9l7tRGmhucYHYRmiooppjrELyr3dbY59mn58UrhY&#10;LqMZjqJh/kxfGh7AQ58D0a66a2ZNz0aPPD6H3USy+QNSJtvgqWG59iDryNi7vvY3gGMcqdQ/OeGd&#10;uL+PVncP4+IPAAAA//8DAFBLAwQUAAYACAAAACEAEwoF2eEAAAAKAQAADwAAAGRycy9kb3ducmV2&#10;LnhtbEyPQUvDQBCF74L/YRnBm91ETWhiNiUVBFEQGovobZudJsHsbMxu2/jvHU96fG8+3rxXrGY7&#10;iCNOvnekIF5EIJAaZ3pqFWxfH66WIHzQZPTgCBV8o4dVeX5W6Ny4E23wWIdWcAj5XCvoQhhzKX3T&#10;odV+4UYkvu3dZHVgObXSTPrE4XaQ11GUSqt74g+dHvG+w+azPlgFb5tkj+t1upUvH9VXFdeP8/PT&#10;u1KXF3N1ByLgHP5g+K3P1aHkTjt3IOPFwDqOmVSQRBlPYCBLblMQO3ay5Q3IspD/J5Q/AAAA//8D&#10;AFBLAQItABQABgAIAAAAIQC2gziS/gAAAOEBAAATAAAAAAAAAAAAAAAAAAAAAABbQ29udGVudF9U&#10;eXBlc10ueG1sUEsBAi0AFAAGAAgAAAAhADj9If/WAAAAlAEAAAsAAAAAAAAAAAAAAAAALwEAAF9y&#10;ZWxzLy5yZWxzUEsBAi0AFAAGAAgAAAAhACOPuG6cAgAAYAUAAA4AAAAAAAAAAAAAAAAALgIAAGRy&#10;cy9lMm9Eb2MueG1sUEsBAi0AFAAGAAgAAAAhABMKBdnhAAAACgEAAA8AAAAAAAAAAAAAAAAA9gQA&#10;AGRycy9kb3ducmV2LnhtbFBLBQYAAAAABAAEAPMAAAAEBgAAAAA=&#10;" filled="f" strokecolor="#1f4d78 [1604]" strokeweight="1pt">
                <v:textbox>
                  <w:txbxContent>
                    <w:p w:rsidR="002B63F8" w:rsidRPr="00FC2FC4" w:rsidRDefault="002B63F8" w:rsidP="00FC2FC4">
                      <w:pPr>
                        <w:pStyle w:val="a9"/>
                        <w:numPr>
                          <w:ilvl w:val="0"/>
                          <w:numId w:val="3"/>
                        </w:numPr>
                        <w:ind w:leftChars="0"/>
                        <w:rPr>
                          <w:color w:val="000000" w:themeColor="text1"/>
                        </w:rPr>
                      </w:pPr>
                      <w:r w:rsidRPr="00FC2FC4">
                        <w:rPr>
                          <w:rFonts w:hint="eastAsia"/>
                          <w:color w:val="000000" w:themeColor="text1"/>
                        </w:rPr>
                        <w:t>助成決定通知書</w:t>
                      </w:r>
                      <w:r w:rsidR="004B4B87" w:rsidRPr="00FC2FC4">
                        <w:rPr>
                          <w:rFonts w:hint="eastAsia"/>
                          <w:color w:val="000000" w:themeColor="text1"/>
                        </w:rPr>
                        <w:t>に記載してある</w:t>
                      </w:r>
                      <w:r w:rsidRPr="00FC2FC4">
                        <w:rPr>
                          <w:rFonts w:hint="eastAsia"/>
                          <w:b/>
                          <w:color w:val="000000" w:themeColor="text1"/>
                        </w:rPr>
                        <w:t>該当番号を</w:t>
                      </w:r>
                      <w:r w:rsidRPr="00FC2FC4">
                        <w:rPr>
                          <w:b/>
                          <w:color w:val="000000" w:themeColor="text1"/>
                        </w:rPr>
                        <w:t>健診機関に連絡</w:t>
                      </w:r>
                      <w:r w:rsidRPr="00FC2FC4">
                        <w:rPr>
                          <w:color w:val="000000" w:themeColor="text1"/>
                        </w:rPr>
                        <w:t>する。</w:t>
                      </w:r>
                    </w:p>
                    <w:p w:rsidR="002B63F8" w:rsidRPr="002B63F8" w:rsidRDefault="002B63F8" w:rsidP="002B63F8">
                      <w:pPr>
                        <w:pStyle w:val="a9"/>
                        <w:ind w:leftChars="0" w:left="36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週間程度で市から</w:t>
                      </w:r>
                      <w:r>
                        <w:rPr>
                          <w:color w:val="000000" w:themeColor="text1"/>
                        </w:rPr>
                        <w:t>助成決定通知書が届きます。</w:t>
                      </w:r>
                      <w:r>
                        <w:rPr>
                          <w:rFonts w:hint="eastAsia"/>
                          <w:color w:val="000000" w:themeColor="text1"/>
                        </w:rPr>
                        <w:t>）</w:t>
                      </w:r>
                    </w:p>
                  </w:txbxContent>
                </v:textbox>
                <w10:wrap type="square"/>
              </v:rect>
            </w:pict>
          </mc:Fallback>
        </mc:AlternateContent>
      </w:r>
      <w:r w:rsidR="00945B2B" w:rsidRPr="008D0FB3">
        <w:rPr>
          <w:rFonts w:ascii="ＭＳ 明朝" w:hAnsi="ＭＳ 明朝"/>
          <w:b/>
          <w:noProof/>
          <w:sz w:val="24"/>
        </w:rPr>
        <mc:AlternateContent>
          <mc:Choice Requires="wps">
            <w:drawing>
              <wp:anchor distT="0" distB="0" distL="114300" distR="114300" simplePos="0" relativeHeight="251661312" behindDoc="1" locked="0" layoutInCell="1" allowOverlap="1">
                <wp:simplePos x="0" y="0"/>
                <wp:positionH relativeFrom="column">
                  <wp:posOffset>7759065</wp:posOffset>
                </wp:positionH>
                <wp:positionV relativeFrom="page">
                  <wp:posOffset>4872355</wp:posOffset>
                </wp:positionV>
                <wp:extent cx="30480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0480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7D06" w:rsidRDefault="00367D06" w:rsidP="00367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610.95pt;margin-top:383.65pt;width:24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TutAIAAJ8FAAAOAAAAZHJzL2Uyb0RvYy54bWysVM1uEzEQviPxDpbvdDdLQkvUTRW1KkKq&#10;2ooW9ex47e5KXo+xneyG94AHgDNnxIHHoRJvwdj7k6ggDogcNjOemW/+5/ikrRXZCOsq0DmdHKSU&#10;CM2hqPR9Tt/enj87osR5pgumQIucboWjJ4unT44bMxcZlKAKYQmCaDdvTE5L7808SRwvRc3cARih&#10;USjB1swja++TwrIG0WuVZGn6ImnAFsYCF87h61knpIuIL6Xg/kpKJzxROcXYfPza+F2Fb7I4ZvN7&#10;y0xZ8T4M9g9R1KzS6HSEOmOekbWtfoOqK27BgfQHHOoEpKy4iDlgNpP0UTY3JTMi5oLFcWYsk/t/&#10;sPxyc21JVeQ0o0SzGlv08OXzw8dvP75/Sn5++NpRJAuFaoybo/6NubY955AMWbfS1uEf8yFtLO52&#10;LK5oPeH4+DydHqXYAo6i7Gh2OIvFT3bGxjr/SkBNApFTi72LJWWbC+fRIaoOKsGXhvNKqdg/pcOD&#10;A1UV4S0yYYDEqbJkw7D1vp2EDBBiTwu5YJmEvLpMIuW3SgQIpd8IiaXB2LMYSBzKHSbjXGg/6UQl&#10;K0Tnapbib3A2RBFdR8CALDHIEbsHGDQ7kAG7i7nXD6YizvRonP4tsM54tIieQfvRuK402D8BKMyq&#10;99zpD0XqShOq5NtVG8dmGjTDywqKLY6ShW7HnOHnFTbygjl/zSwuFfYeD4W/wo9U0OQUeoqSEuz7&#10;P70HfZx1lFLS4JLm1L1bMysoUa81bsHLyXQatjoy09lhhozdl6z2JXpdnwIOwwRPkuGRDPpeDaS0&#10;UN/hPVkGryhimqPvnHJvB+bUd8cDLxIXy2VUw002zF/oG8MDeKhzGNTb9o5Z00+zxzW4hGGh2fzR&#10;UHe6wVLDcu1BVnHid3XtO4BXII5Sf7HCmdnno9buri5+AQAA//8DAFBLAwQUAAYACAAAACEAD2j3&#10;OeMAAAANAQAADwAAAGRycy9kb3ducmV2LnhtbEyPwU7DMAyG70i8Q2QkLhNLm0ndVppOCATaASEx&#10;4MDNbU1T1iRVk23l7fFOcPztT78/F5vJ9uJIY+i805DOExDkat90rtXw/vZ4swIRIroGe+9Iww8F&#10;2JSXFwXmjT+5VzruYiu4xIUcNZgYh1zKUBuyGOZ+IMe7Lz9ajBzHVjYjnrjc9lIlSSYtdo4vGBzo&#10;3lC93x2shs/tFNvv9Ck+73H2Mduaqn55qLS+vprubkFEmuIfDGd9VoeSnSp/cE0QPWel0jWzGpbZ&#10;cgHijKhszaNKwypVC5BlIf9/Uf4CAAD//wMAUEsBAi0AFAAGAAgAAAAhALaDOJL+AAAA4QEAABMA&#10;AAAAAAAAAAAAAAAAAAAAAFtDb250ZW50X1R5cGVzXS54bWxQSwECLQAUAAYACAAAACEAOP0h/9YA&#10;AACUAQAACwAAAAAAAAAAAAAAAAAvAQAAX3JlbHMvLnJlbHNQSwECLQAUAAYACAAAACEAq6Tk7rQC&#10;AACfBQAADgAAAAAAAAAAAAAAAAAuAgAAZHJzL2Uyb0RvYy54bWxQSwECLQAUAAYACAAAACEAD2j3&#10;OeMAAAANAQAADwAAAAAAAAAAAAAAAAAOBQAAZHJzL2Rvd25yZXYueG1sUEsFBgAAAAAEAAQA8wAA&#10;AB4GAAAAAA==&#10;" filled="f" strokecolor="black [3213]" strokeweight="1pt">
                <v:textbox>
                  <w:txbxContent>
                    <w:p w:rsidR="00367D06" w:rsidRDefault="00367D06" w:rsidP="00367D06">
                      <w:pPr>
                        <w:jc w:val="center"/>
                      </w:pPr>
                    </w:p>
                  </w:txbxContent>
                </v:textbox>
                <w10:wrap anchory="page"/>
              </v:rect>
            </w:pict>
          </mc:Fallback>
        </mc:AlternateContent>
      </w:r>
      <w:r w:rsidR="008D0FB3" w:rsidRPr="008D0FB3">
        <w:rPr>
          <w:rFonts w:ascii="ＭＳ 明朝" w:hAnsi="ＭＳ 明朝" w:hint="eastAsia"/>
          <w:b/>
          <w:noProof/>
          <w:sz w:val="24"/>
        </w:rPr>
        <w:t>上記①～⑤に承諾の上、下記のとおり申請しま</w:t>
      </w:r>
      <w:r w:rsidR="00547AB0">
        <w:rPr>
          <w:rFonts w:ascii="ＭＳ 明朝" w:hAnsi="ＭＳ 明朝" w:hint="eastAsia"/>
          <w:b/>
          <w:noProof/>
          <w:sz w:val="24"/>
        </w:rPr>
        <w:t>す。また、暴力団等の反社会的勢力又は反社会的</w:t>
      </w:r>
      <w:r>
        <w:rPr>
          <w:rFonts w:ascii="ＭＳ 明朝" w:hAnsi="ＭＳ 明朝" w:hint="eastAsia"/>
          <w:b/>
          <w:noProof/>
          <w:sz w:val="24"/>
        </w:rPr>
        <w:t>勢力と関係を有する者で</w:t>
      </w:r>
      <w:r w:rsidR="008D0FB3" w:rsidRPr="008D0FB3">
        <w:rPr>
          <w:rFonts w:ascii="ＭＳ 明朝" w:hAnsi="ＭＳ 明朝" w:hint="eastAsia"/>
          <w:b/>
          <w:noProof/>
          <w:sz w:val="24"/>
        </w:rPr>
        <w:t>はないことを誓約します。</w:t>
      </w:r>
      <w:r w:rsidR="00504779" w:rsidRPr="008D0FB3">
        <w:rPr>
          <w:rFonts w:ascii="ＭＳ 明朝" w:hAnsi="ＭＳ 明朝" w:hint="eastAsia"/>
          <w:b/>
          <w:kern w:val="0"/>
          <w:sz w:val="24"/>
        </w:rPr>
        <w:t xml:space="preserve">　　</w:t>
      </w:r>
      <w:r w:rsidR="008D0FB3">
        <w:rPr>
          <w:rFonts w:ascii="ＭＳ 明朝" w:hAnsi="ＭＳ 明朝" w:hint="eastAsia"/>
          <w:b/>
          <w:kern w:val="0"/>
          <w:sz w:val="24"/>
        </w:rPr>
        <w:t xml:space="preserve">　　</w:t>
      </w:r>
      <w:r w:rsidR="009B1BCA">
        <w:rPr>
          <w:rFonts w:ascii="ＭＳ 明朝" w:hAnsi="ＭＳ 明朝" w:hint="eastAsia"/>
          <w:b/>
          <w:kern w:val="0"/>
          <w:sz w:val="24"/>
        </w:rPr>
        <w:t xml:space="preserve">令和　　</w:t>
      </w:r>
      <w:r w:rsidR="002D5D44" w:rsidRPr="00874D01">
        <w:rPr>
          <w:rFonts w:ascii="ＭＳ 明朝" w:hAnsi="ＭＳ 明朝" w:hint="eastAsia"/>
          <w:b/>
          <w:kern w:val="0"/>
          <w:sz w:val="24"/>
        </w:rPr>
        <w:t xml:space="preserve">年　</w:t>
      </w:r>
      <w:r w:rsidR="009B1BCA">
        <w:rPr>
          <w:rFonts w:ascii="ＭＳ 明朝" w:hAnsi="ＭＳ 明朝" w:hint="eastAsia"/>
          <w:b/>
          <w:kern w:val="0"/>
          <w:sz w:val="24"/>
        </w:rPr>
        <w:t xml:space="preserve">　</w:t>
      </w:r>
      <w:r w:rsidR="002D5D44" w:rsidRPr="00874D01">
        <w:rPr>
          <w:rFonts w:ascii="ＭＳ 明朝" w:hAnsi="ＭＳ 明朝" w:hint="eastAsia"/>
          <w:b/>
          <w:kern w:val="0"/>
          <w:sz w:val="24"/>
        </w:rPr>
        <w:t>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5019"/>
        <w:gridCol w:w="687"/>
        <w:gridCol w:w="2269"/>
      </w:tblGrid>
      <w:tr w:rsidR="002D5D44" w:rsidRPr="00874D01" w:rsidTr="006A68F3">
        <w:trPr>
          <w:trHeight w:val="1088"/>
        </w:trPr>
        <w:tc>
          <w:tcPr>
            <w:tcW w:w="843" w:type="pct"/>
            <w:tcBorders>
              <w:top w:val="single" w:sz="18" w:space="0" w:color="auto"/>
              <w:left w:val="single" w:sz="18" w:space="0" w:color="auto"/>
              <w:bottom w:val="single" w:sz="4" w:space="0" w:color="auto"/>
            </w:tcBorders>
            <w:shd w:val="clear" w:color="auto" w:fill="auto"/>
            <w:vAlign w:val="center"/>
          </w:tcPr>
          <w:p w:rsidR="002D5D44" w:rsidRPr="00874D01" w:rsidRDefault="002D5D44" w:rsidP="00F75F3C">
            <w:pPr>
              <w:spacing w:line="720" w:lineRule="auto"/>
              <w:jc w:val="center"/>
              <w:rPr>
                <w:rFonts w:ascii="ＭＳ 明朝" w:hAnsi="ＭＳ 明朝"/>
                <w:sz w:val="22"/>
                <w:szCs w:val="22"/>
              </w:rPr>
            </w:pPr>
            <w:r w:rsidRPr="00874D01">
              <w:rPr>
                <w:rFonts w:ascii="ＭＳ 明朝" w:hAnsi="ＭＳ 明朝" w:hint="eastAsia"/>
                <w:sz w:val="22"/>
                <w:szCs w:val="22"/>
              </w:rPr>
              <w:t>住　　　所</w:t>
            </w:r>
          </w:p>
        </w:tc>
        <w:tc>
          <w:tcPr>
            <w:tcW w:w="2616" w:type="pct"/>
            <w:tcBorders>
              <w:top w:val="single" w:sz="18" w:space="0" w:color="auto"/>
              <w:bottom w:val="single" w:sz="4" w:space="0" w:color="auto"/>
              <w:right w:val="single" w:sz="4" w:space="0" w:color="auto"/>
            </w:tcBorders>
            <w:shd w:val="clear" w:color="auto" w:fill="auto"/>
          </w:tcPr>
          <w:p w:rsidR="002D5D44" w:rsidRPr="00874D01" w:rsidRDefault="002D5D44" w:rsidP="00F75F3C">
            <w:pPr>
              <w:rPr>
                <w:rFonts w:ascii="ＭＳ 明朝" w:hAnsi="ＭＳ 明朝"/>
                <w:sz w:val="19"/>
                <w:szCs w:val="19"/>
              </w:rPr>
            </w:pPr>
            <w:r w:rsidRPr="00874D01">
              <w:rPr>
                <w:rFonts w:ascii="ＭＳ 明朝" w:hAnsi="ＭＳ 明朝" w:hint="eastAsia"/>
                <w:sz w:val="19"/>
                <w:szCs w:val="19"/>
              </w:rPr>
              <w:t xml:space="preserve">〒　　</w:t>
            </w:r>
            <w:r w:rsidR="009614F8">
              <w:rPr>
                <w:rFonts w:ascii="ＭＳ 明朝" w:hAnsi="ＭＳ 明朝" w:hint="eastAsia"/>
                <w:sz w:val="19"/>
                <w:szCs w:val="19"/>
              </w:rPr>
              <w:t xml:space="preserve">　　―　</w:t>
            </w:r>
          </w:p>
          <w:p w:rsidR="002D5D44" w:rsidRPr="00874D01" w:rsidRDefault="002D5D44" w:rsidP="00F75F3C">
            <w:pPr>
              <w:rPr>
                <w:rFonts w:ascii="ＭＳ 明朝" w:hAnsi="ＭＳ 明朝"/>
                <w:sz w:val="26"/>
                <w:szCs w:val="26"/>
              </w:rPr>
            </w:pPr>
            <w:r w:rsidRPr="00874D01">
              <w:rPr>
                <w:rFonts w:ascii="ＭＳ 明朝" w:hAnsi="ＭＳ 明朝" w:hint="eastAsia"/>
                <w:sz w:val="26"/>
                <w:szCs w:val="26"/>
              </w:rPr>
              <w:t>前橋市</w:t>
            </w:r>
            <w:r w:rsidR="009614F8">
              <w:rPr>
                <w:rFonts w:ascii="ＭＳ 明朝" w:hAnsi="ＭＳ 明朝" w:hint="eastAsia"/>
                <w:sz w:val="26"/>
                <w:szCs w:val="26"/>
              </w:rPr>
              <w:t xml:space="preserve">　</w:t>
            </w:r>
          </w:p>
        </w:tc>
        <w:tc>
          <w:tcPr>
            <w:tcW w:w="358" w:type="pct"/>
            <w:tcBorders>
              <w:top w:val="single" w:sz="18" w:space="0" w:color="auto"/>
              <w:left w:val="single" w:sz="4" w:space="0" w:color="auto"/>
              <w:bottom w:val="single" w:sz="4" w:space="0" w:color="auto"/>
            </w:tcBorders>
            <w:shd w:val="clear" w:color="auto" w:fill="auto"/>
            <w:vAlign w:val="center"/>
          </w:tcPr>
          <w:p w:rsidR="002D5D44" w:rsidRPr="00874D01" w:rsidRDefault="002D5D44" w:rsidP="00F75F3C">
            <w:pPr>
              <w:jc w:val="center"/>
              <w:rPr>
                <w:rFonts w:ascii="ＭＳ 明朝" w:hAnsi="ＭＳ 明朝"/>
                <w:sz w:val="22"/>
                <w:szCs w:val="22"/>
              </w:rPr>
            </w:pPr>
            <w:r w:rsidRPr="00874D01">
              <w:rPr>
                <w:rFonts w:ascii="ＭＳ 明朝" w:hAnsi="ＭＳ 明朝" w:hint="eastAsia"/>
                <w:sz w:val="22"/>
                <w:szCs w:val="22"/>
              </w:rPr>
              <w:t>電話</w:t>
            </w:r>
          </w:p>
          <w:p w:rsidR="002D5D44" w:rsidRPr="00874D01" w:rsidRDefault="002D5D44" w:rsidP="00F75F3C">
            <w:pPr>
              <w:jc w:val="center"/>
              <w:rPr>
                <w:rFonts w:ascii="ＭＳ 明朝" w:hAnsi="ＭＳ 明朝"/>
                <w:sz w:val="22"/>
                <w:szCs w:val="22"/>
              </w:rPr>
            </w:pPr>
            <w:r w:rsidRPr="00874D01">
              <w:rPr>
                <w:rFonts w:ascii="ＭＳ 明朝" w:hAnsi="ＭＳ 明朝" w:hint="eastAsia"/>
                <w:sz w:val="22"/>
                <w:szCs w:val="22"/>
              </w:rPr>
              <w:t>番号</w:t>
            </w:r>
          </w:p>
        </w:tc>
        <w:tc>
          <w:tcPr>
            <w:tcW w:w="1183" w:type="pct"/>
            <w:tcBorders>
              <w:top w:val="single" w:sz="18" w:space="0" w:color="auto"/>
              <w:left w:val="single" w:sz="4" w:space="0" w:color="auto"/>
              <w:bottom w:val="single" w:sz="4" w:space="0" w:color="auto"/>
              <w:right w:val="single" w:sz="18" w:space="0" w:color="auto"/>
            </w:tcBorders>
            <w:shd w:val="clear" w:color="auto" w:fill="auto"/>
          </w:tcPr>
          <w:p w:rsidR="002D5D44" w:rsidRPr="00874D01" w:rsidRDefault="002D5D44" w:rsidP="00F75F3C">
            <w:pPr>
              <w:spacing w:line="360" w:lineRule="exact"/>
              <w:rPr>
                <w:rFonts w:ascii="ＭＳ 明朝" w:hAnsi="ＭＳ 明朝"/>
                <w:sz w:val="22"/>
                <w:szCs w:val="22"/>
              </w:rPr>
            </w:pPr>
          </w:p>
          <w:p w:rsidR="002D5D44" w:rsidRPr="00874D01" w:rsidRDefault="002D5D44" w:rsidP="00F75F3C">
            <w:pPr>
              <w:rPr>
                <w:rFonts w:ascii="ＭＳ 明朝" w:hAnsi="ＭＳ 明朝"/>
                <w:sz w:val="22"/>
                <w:szCs w:val="22"/>
              </w:rPr>
            </w:pPr>
          </w:p>
        </w:tc>
      </w:tr>
      <w:tr w:rsidR="002D5D44" w:rsidRPr="00874D01" w:rsidTr="006A68F3">
        <w:trPr>
          <w:trHeight w:val="680"/>
        </w:trPr>
        <w:tc>
          <w:tcPr>
            <w:tcW w:w="843" w:type="pct"/>
            <w:tcBorders>
              <w:top w:val="single" w:sz="4" w:space="0" w:color="auto"/>
              <w:left w:val="single" w:sz="18" w:space="0" w:color="auto"/>
            </w:tcBorders>
            <w:shd w:val="clear" w:color="auto" w:fill="auto"/>
            <w:vAlign w:val="center"/>
          </w:tcPr>
          <w:p w:rsidR="002D5D44" w:rsidRPr="00874D01" w:rsidRDefault="002D5D44" w:rsidP="00F75F3C">
            <w:pPr>
              <w:spacing w:line="600" w:lineRule="auto"/>
              <w:rPr>
                <w:rFonts w:ascii="ＭＳ 明朝" w:hAnsi="ＭＳ 明朝"/>
                <w:sz w:val="22"/>
                <w:szCs w:val="22"/>
              </w:rPr>
            </w:pPr>
            <w:r w:rsidRPr="00874D01">
              <w:rPr>
                <w:rFonts w:ascii="ＭＳ 明朝" w:hAnsi="ＭＳ 明朝"/>
                <w:sz w:val="22"/>
                <w:szCs w:val="22"/>
              </w:rPr>
              <w:ruby>
                <w:rubyPr>
                  <w:rubyAlign w:val="distributeSpace"/>
                  <w:hps w:val="12"/>
                  <w:hpsRaise w:val="28"/>
                  <w:hpsBaseText w:val="22"/>
                  <w:lid w:val="ja-JP"/>
                </w:rubyPr>
                <w:rt>
                  <w:r w:rsidR="002D5D44" w:rsidRPr="00874D01">
                    <w:rPr>
                      <w:rFonts w:ascii="ＭＳ 明朝" w:hAnsi="ＭＳ 明朝" w:hint="eastAsia"/>
                      <w:sz w:val="12"/>
                      <w:szCs w:val="22"/>
                    </w:rPr>
                    <w:t>フリ</w:t>
                  </w:r>
                </w:rt>
                <w:rubyBase>
                  <w:r w:rsidR="002D5D44" w:rsidRPr="00874D01">
                    <w:rPr>
                      <w:rFonts w:ascii="ＭＳ 明朝" w:hAnsi="ＭＳ 明朝" w:hint="eastAsia"/>
                      <w:sz w:val="22"/>
                      <w:szCs w:val="22"/>
                    </w:rPr>
                    <w:t>氏</w:t>
                  </w:r>
                </w:rubyBase>
              </w:ruby>
            </w:r>
            <w:r w:rsidRPr="00874D01">
              <w:rPr>
                <w:rFonts w:ascii="ＭＳ 明朝" w:hAnsi="ＭＳ 明朝" w:hint="eastAsia"/>
                <w:sz w:val="22"/>
                <w:szCs w:val="22"/>
              </w:rPr>
              <w:t xml:space="preserve">　　　</w:t>
            </w:r>
            <w:r w:rsidRPr="00874D01">
              <w:rPr>
                <w:rFonts w:ascii="ＭＳ 明朝" w:hAnsi="ＭＳ 明朝"/>
                <w:sz w:val="22"/>
                <w:szCs w:val="22"/>
              </w:rPr>
              <w:ruby>
                <w:rubyPr>
                  <w:rubyAlign w:val="distributeSpace"/>
                  <w:hps w:val="12"/>
                  <w:hpsRaise w:val="28"/>
                  <w:hpsBaseText w:val="22"/>
                  <w:lid w:val="ja-JP"/>
                </w:rubyPr>
                <w:rt>
                  <w:r w:rsidR="002D5D44" w:rsidRPr="00874D01">
                    <w:rPr>
                      <w:rFonts w:ascii="ＭＳ 明朝" w:hAnsi="ＭＳ 明朝" w:hint="eastAsia"/>
                      <w:sz w:val="12"/>
                      <w:szCs w:val="22"/>
                    </w:rPr>
                    <w:t>ガナ</w:t>
                  </w:r>
                </w:rt>
                <w:rubyBase>
                  <w:r w:rsidR="002D5D44" w:rsidRPr="00874D01">
                    <w:rPr>
                      <w:rFonts w:ascii="ＭＳ 明朝" w:hAnsi="ＭＳ 明朝" w:hint="eastAsia"/>
                      <w:sz w:val="22"/>
                      <w:szCs w:val="22"/>
                    </w:rPr>
                    <w:t>名</w:t>
                  </w:r>
                </w:rubyBase>
              </w:ruby>
            </w:r>
          </w:p>
        </w:tc>
        <w:tc>
          <w:tcPr>
            <w:tcW w:w="4157" w:type="pct"/>
            <w:gridSpan w:val="3"/>
            <w:tcBorders>
              <w:top w:val="single" w:sz="4" w:space="0" w:color="auto"/>
              <w:right w:val="single" w:sz="18" w:space="0" w:color="auto"/>
            </w:tcBorders>
            <w:shd w:val="clear" w:color="auto" w:fill="auto"/>
            <w:vAlign w:val="center"/>
          </w:tcPr>
          <w:p w:rsidR="002D5D44" w:rsidRPr="00874D01" w:rsidRDefault="002D5D44" w:rsidP="00F75F3C">
            <w:pPr>
              <w:rPr>
                <w:rFonts w:ascii="ＭＳ 明朝" w:hAnsi="ＭＳ 明朝"/>
                <w:sz w:val="19"/>
                <w:szCs w:val="19"/>
              </w:rPr>
            </w:pPr>
          </w:p>
          <w:p w:rsidR="002D5D44" w:rsidRPr="00874D01" w:rsidRDefault="002D5D44" w:rsidP="00277F82">
            <w:pPr>
              <w:jc w:val="left"/>
              <w:rPr>
                <w:rFonts w:ascii="ＭＳ 明朝" w:hAnsi="ＭＳ 明朝"/>
                <w:sz w:val="22"/>
                <w:szCs w:val="22"/>
              </w:rPr>
            </w:pPr>
          </w:p>
        </w:tc>
      </w:tr>
      <w:tr w:rsidR="002D5D44" w:rsidRPr="00874D01" w:rsidTr="00945B2B">
        <w:trPr>
          <w:trHeight w:val="974"/>
        </w:trPr>
        <w:tc>
          <w:tcPr>
            <w:tcW w:w="843" w:type="pct"/>
            <w:tcBorders>
              <w:left w:val="single" w:sz="18" w:space="0" w:color="auto"/>
            </w:tcBorders>
            <w:shd w:val="clear" w:color="auto" w:fill="auto"/>
          </w:tcPr>
          <w:p w:rsidR="002D5D44" w:rsidRPr="00874D01" w:rsidRDefault="002D5D44" w:rsidP="00F75F3C">
            <w:pPr>
              <w:spacing w:line="600" w:lineRule="auto"/>
              <w:jc w:val="center"/>
              <w:rPr>
                <w:rFonts w:ascii="ＭＳ 明朝" w:hAnsi="ＭＳ 明朝"/>
                <w:sz w:val="20"/>
                <w:szCs w:val="20"/>
              </w:rPr>
            </w:pPr>
            <w:r w:rsidRPr="004B4B87">
              <w:rPr>
                <w:rFonts w:ascii="ＭＳ 明朝" w:hAnsi="ＭＳ 明朝" w:hint="eastAsia"/>
                <w:spacing w:val="100"/>
                <w:kern w:val="0"/>
                <w:sz w:val="20"/>
                <w:szCs w:val="20"/>
                <w:fitText w:val="1100" w:id="-1859377408"/>
              </w:rPr>
              <w:t>生年月</w:t>
            </w:r>
            <w:r w:rsidRPr="004B4B87">
              <w:rPr>
                <w:rFonts w:ascii="ＭＳ 明朝" w:hAnsi="ＭＳ 明朝" w:hint="eastAsia"/>
                <w:kern w:val="0"/>
                <w:sz w:val="20"/>
                <w:szCs w:val="20"/>
                <w:fitText w:val="1100" w:id="-1859377408"/>
              </w:rPr>
              <w:t>日</w:t>
            </w:r>
          </w:p>
        </w:tc>
        <w:tc>
          <w:tcPr>
            <w:tcW w:w="2616" w:type="pct"/>
            <w:tcBorders>
              <w:right w:val="single" w:sz="4" w:space="0" w:color="auto"/>
            </w:tcBorders>
            <w:shd w:val="clear" w:color="auto" w:fill="auto"/>
            <w:vAlign w:val="center"/>
          </w:tcPr>
          <w:p w:rsidR="002D5D44" w:rsidRPr="00874D01" w:rsidRDefault="002D5D44" w:rsidP="00F75F3C">
            <w:pPr>
              <w:rPr>
                <w:rFonts w:ascii="ＭＳ 明朝" w:hAnsi="ＭＳ 明朝"/>
                <w:sz w:val="22"/>
                <w:szCs w:val="22"/>
              </w:rPr>
            </w:pPr>
          </w:p>
          <w:p w:rsidR="002D5D44" w:rsidRPr="00874D01" w:rsidRDefault="002D5D44" w:rsidP="006C58FD">
            <w:pPr>
              <w:ind w:firstLineChars="500" w:firstLine="1100"/>
              <w:rPr>
                <w:rFonts w:ascii="ＭＳ 明朝" w:hAnsi="ＭＳ 明朝"/>
                <w:sz w:val="22"/>
                <w:szCs w:val="22"/>
              </w:rPr>
            </w:pPr>
            <w:r w:rsidRPr="00874D01">
              <w:rPr>
                <w:rFonts w:ascii="ＭＳ 明朝" w:hAnsi="ＭＳ 明朝" w:hint="eastAsia"/>
                <w:sz w:val="22"/>
                <w:szCs w:val="22"/>
              </w:rPr>
              <w:t xml:space="preserve">　　年　　　月　　　日　生</w:t>
            </w:r>
          </w:p>
          <w:p w:rsidR="002D5D44" w:rsidRPr="00874D01" w:rsidRDefault="002D5D44" w:rsidP="00F75F3C">
            <w:pPr>
              <w:rPr>
                <w:rFonts w:ascii="ＭＳ 明朝" w:hAnsi="ＭＳ 明朝"/>
                <w:sz w:val="15"/>
                <w:szCs w:val="15"/>
              </w:rPr>
            </w:pPr>
          </w:p>
        </w:tc>
        <w:tc>
          <w:tcPr>
            <w:tcW w:w="358" w:type="pct"/>
            <w:tcBorders>
              <w:left w:val="single" w:sz="4" w:space="0" w:color="auto"/>
              <w:right w:val="single" w:sz="2" w:space="0" w:color="auto"/>
            </w:tcBorders>
            <w:shd w:val="clear" w:color="auto" w:fill="auto"/>
          </w:tcPr>
          <w:p w:rsidR="002D5D44" w:rsidRPr="00874D01" w:rsidRDefault="002D5D44" w:rsidP="00F75F3C">
            <w:pPr>
              <w:spacing w:line="600" w:lineRule="auto"/>
              <w:rPr>
                <w:rFonts w:ascii="ＭＳ 明朝" w:hAnsi="ＭＳ 明朝"/>
                <w:sz w:val="22"/>
                <w:szCs w:val="22"/>
              </w:rPr>
            </w:pPr>
            <w:r w:rsidRPr="00874D01">
              <w:rPr>
                <w:rFonts w:ascii="ＭＳ 明朝" w:hAnsi="ＭＳ 明朝" w:hint="eastAsia"/>
                <w:sz w:val="22"/>
                <w:szCs w:val="22"/>
              </w:rPr>
              <w:t>年齢</w:t>
            </w:r>
          </w:p>
        </w:tc>
        <w:tc>
          <w:tcPr>
            <w:tcW w:w="1183" w:type="pct"/>
            <w:tcBorders>
              <w:left w:val="single" w:sz="2" w:space="0" w:color="auto"/>
              <w:right w:val="single" w:sz="18" w:space="0" w:color="auto"/>
            </w:tcBorders>
            <w:shd w:val="clear" w:color="auto" w:fill="auto"/>
          </w:tcPr>
          <w:p w:rsidR="002D5D44" w:rsidRPr="00874D01" w:rsidRDefault="002D5D44" w:rsidP="00F75F3C">
            <w:pPr>
              <w:wordWrap w:val="0"/>
              <w:ind w:right="540"/>
              <w:jc w:val="right"/>
              <w:rPr>
                <w:rFonts w:ascii="ＭＳ 明朝" w:hAnsi="ＭＳ 明朝"/>
                <w:sz w:val="22"/>
                <w:szCs w:val="22"/>
              </w:rPr>
            </w:pPr>
          </w:p>
          <w:p w:rsidR="002D5D44" w:rsidRPr="00874D01" w:rsidRDefault="00367D06" w:rsidP="00F75F3C">
            <w:pPr>
              <w:ind w:right="540"/>
              <w:jc w:val="right"/>
              <w:rPr>
                <w:rFonts w:ascii="ＭＳ 明朝" w:hAnsi="ＭＳ 明朝"/>
                <w:sz w:val="22"/>
                <w:szCs w:val="22"/>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-5546725</wp:posOffset>
                      </wp:positionH>
                      <wp:positionV relativeFrom="paragraph">
                        <wp:posOffset>-5578475</wp:posOffset>
                      </wp:positionV>
                      <wp:extent cx="4057650"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57650" cy="381000"/>
                              </a:xfrm>
                              <a:prstGeom prst="rect">
                                <a:avLst/>
                              </a:prstGeom>
                              <a:noFill/>
                              <a:ln w="6350">
                                <a:noFill/>
                              </a:ln>
                            </wps:spPr>
                            <wps:txbx>
                              <w:txbxContent>
                                <w:p w:rsidR="00945B2B" w:rsidRPr="00945B2B" w:rsidRDefault="00945B2B">
                                  <w:pPr>
                                    <w:rPr>
                                      <w:sz w:val="18"/>
                                      <w:szCs w:val="18"/>
                                    </w:rPr>
                                  </w:pPr>
                                  <w:r>
                                    <w:rPr>
                                      <w:rFonts w:hint="eastAsia"/>
                                      <w:sz w:val="18"/>
                                      <w:szCs w:val="18"/>
                                    </w:rPr>
                                    <w:t>※</w:t>
                                  </w:r>
                                  <w:r w:rsidRPr="00945B2B">
                                    <w:rPr>
                                      <w:rFonts w:hint="eastAsia"/>
                                      <w:sz w:val="18"/>
                                      <w:szCs w:val="18"/>
                                    </w:rPr>
                                    <w:t>チェックを入れてください</w:t>
                                  </w:r>
                                  <w:r w:rsidRPr="00945B2B">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436.75pt;margin-top:-439.25pt;width:319.5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wTwIAAGkEAAAOAAAAZHJzL2Uyb0RvYy54bWysVEtu2zAQ3RfoHQjua8nfpILlwE3gooCR&#10;BHCKrGmKsgRIHJakLbnLGCh6iF6h6Lrn0UU6pCzHTbsquqGGM8P5vDej6VVdFmQntMlBxrTfCykR&#10;kkOSy01MPz4s3lxSYiyTCStAipjuhaFXs9evppWKxAAyKBKhCQaRJqpUTDNrVRQEhmeiZKYHSkg0&#10;pqBLZvGqN0GiWYXRyyIYhOEkqEAnSgMXxqD2pjXSmY+fpoLbuzQ1wpIiplib9af259qdwWzKoo1m&#10;Ksv5sQz2D1WULJeY9BTqhllGtjr/I1SZcw0GUtvjUAaQpjkXvgfsph++6GaVMSV8LwiOUSeYzP8L&#10;y29395rkSUyHlEhWIkXN4Uvz9L15+tkcvpLm8K05HJqnH3gnQwdXpUyEr1YK39n6HdRIe6c3qHQo&#10;1Kku3Rf7I2hH4PcnsEVtCUflKBxfTMZo4mgbXvbD0LMRPL9W2tj3AkrihJhqJNNjzHZLY7ESdO1c&#10;XDIJi7woPKGFJFVMJ0MM/5sFXxQSH7oe2lqdZOt17SEYd32sIdljexraeTGKL3KsYcmMvWcaBwTL&#10;xqG3d3ikBWAuOEqUZKA//03v/JE3tFJS4cDF1HzaMi0oKT5IZPRtfzRyE+ovo/HFAC/63LI+t8ht&#10;eQ04031cL8W96Pxt0YmphvIRd2PusqKJSY65Y2o78dq2a4C7xcV87p1wJhWzS7lS3IV22DmEH+pH&#10;ptWRBosE3kI3mix6wUbr26I+31pIc0+Vw7lF9Qg/zrNn8Lh7bmHO797r+Q8x+wUAAP//AwBQSwME&#10;FAAGAAgAAAAhAGxfxbPiAAAADwEAAA8AAABkcnMvZG93bnJldi54bWxMj0FPwzAMhe9I/IfISNy6&#10;dB2DqjSdpkoTEoLDxi7c3MZrK5qkNNlW+PV4XOD2/Pz0/DlfTaYXJxp956yC+SwGQbZ2urONgv3b&#10;JkpB+IBWY+8sKfgiD6vi+irHTLuz3dJpFxrBJdZnqKANYcik9HVLBv3MDWR5d3CjwcDj2Eg94pnL&#10;TS+TOL6XBjvLF1ocqGyp/tgdjYLncvOK2yox6XdfPr0c1sPn/n2p1O3NtH4EEWgKf2G44DM6FMxU&#10;uaPVXvQKovRhseTsr0pZcSZKFnesqos3Z08Wufz/R/EDAAD//wMAUEsBAi0AFAAGAAgAAAAhALaD&#10;OJL+AAAA4QEAABMAAAAAAAAAAAAAAAAAAAAAAFtDb250ZW50X1R5cGVzXS54bWxQSwECLQAUAAYA&#10;CAAAACEAOP0h/9YAAACUAQAACwAAAAAAAAAAAAAAAAAvAQAAX3JlbHMvLnJlbHNQSwECLQAUAAYA&#10;CAAAACEAP0NDcE8CAABpBAAADgAAAAAAAAAAAAAAAAAuAgAAZHJzL2Uyb0RvYy54bWxQSwECLQAU&#10;AAYACAAAACEAbF/Fs+IAAAAPAQAADwAAAAAAAAAAAAAAAACpBAAAZHJzL2Rvd25yZXYueG1sUEsF&#10;BgAAAAAEAAQA8wAAALgFAAAAAA==&#10;" filled="f" stroked="f" strokeweight=".5pt">
                      <v:textbox>
                        <w:txbxContent>
                          <w:p w:rsidR="00945B2B" w:rsidRPr="00945B2B" w:rsidRDefault="00945B2B">
                            <w:pPr>
                              <w:rPr>
                                <w:sz w:val="18"/>
                                <w:szCs w:val="18"/>
                              </w:rPr>
                            </w:pPr>
                            <w:r>
                              <w:rPr>
                                <w:rFonts w:hint="eastAsia"/>
                                <w:sz w:val="18"/>
                                <w:szCs w:val="18"/>
                              </w:rPr>
                              <w:t>※</w:t>
                            </w:r>
                            <w:r w:rsidRPr="00945B2B">
                              <w:rPr>
                                <w:rFonts w:hint="eastAsia"/>
                                <w:sz w:val="18"/>
                                <w:szCs w:val="18"/>
                              </w:rPr>
                              <w:t>チェックを入れてください</w:t>
                            </w:r>
                            <w:r w:rsidRPr="00945B2B">
                              <w:rPr>
                                <w:sz w:val="18"/>
                                <w:szCs w:val="18"/>
                              </w:rPr>
                              <w:t>。</w:t>
                            </w:r>
                          </w:p>
                        </w:txbxContent>
                      </v:textbox>
                    </v:shape>
                  </w:pict>
                </mc:Fallback>
              </mc:AlternateContent>
            </w:r>
            <w:r w:rsidR="002D5D44" w:rsidRPr="00874D01">
              <w:rPr>
                <w:rFonts w:ascii="ＭＳ 明朝" w:hAnsi="ＭＳ 明朝" w:hint="eastAsia"/>
                <w:sz w:val="22"/>
                <w:szCs w:val="22"/>
              </w:rPr>
              <w:t xml:space="preserve">　　　　　　歳</w:t>
            </w:r>
          </w:p>
        </w:tc>
      </w:tr>
      <w:tr w:rsidR="00945B2B" w:rsidRPr="00874D01" w:rsidTr="00813D47">
        <w:trPr>
          <w:trHeight w:val="974"/>
        </w:trPr>
        <w:tc>
          <w:tcPr>
            <w:tcW w:w="3459" w:type="pct"/>
            <w:gridSpan w:val="2"/>
            <w:tcBorders>
              <w:left w:val="single" w:sz="18" w:space="0" w:color="auto"/>
              <w:bottom w:val="single" w:sz="18" w:space="0" w:color="auto"/>
              <w:right w:val="single" w:sz="2" w:space="0" w:color="auto"/>
            </w:tcBorders>
            <w:shd w:val="clear" w:color="auto" w:fill="auto"/>
          </w:tcPr>
          <w:p w:rsidR="00945B2B" w:rsidRPr="00874D01" w:rsidRDefault="00945B2B" w:rsidP="00813D47">
            <w:pPr>
              <w:spacing w:line="600" w:lineRule="auto"/>
              <w:rPr>
                <w:rFonts w:ascii="ＭＳ 明朝" w:hAnsi="ＭＳ 明朝"/>
                <w:sz w:val="22"/>
                <w:szCs w:val="22"/>
              </w:rPr>
            </w:pPr>
            <w:r>
              <w:rPr>
                <w:rFonts w:ascii="ＭＳ 明朝" w:hAnsi="ＭＳ 明朝" w:hint="eastAsia"/>
                <w:sz w:val="22"/>
                <w:szCs w:val="22"/>
              </w:rPr>
              <w:t>保健指導対象となった場合には、</w:t>
            </w:r>
            <w:r w:rsidR="00F57D02">
              <w:rPr>
                <w:rFonts w:ascii="ＭＳ 明朝" w:hAnsi="ＭＳ 明朝" w:hint="eastAsia"/>
                <w:sz w:val="22"/>
                <w:szCs w:val="22"/>
              </w:rPr>
              <w:t>特定</w:t>
            </w:r>
            <w:r>
              <w:rPr>
                <w:rFonts w:ascii="ＭＳ 明朝" w:hAnsi="ＭＳ 明朝" w:hint="eastAsia"/>
                <w:sz w:val="22"/>
                <w:szCs w:val="22"/>
              </w:rPr>
              <w:t>保健指導</w:t>
            </w:r>
            <w:r w:rsidR="00F57D02">
              <w:rPr>
                <w:rFonts w:ascii="ＭＳ 明朝" w:hAnsi="ＭＳ 明朝" w:hint="eastAsia"/>
                <w:sz w:val="22"/>
                <w:szCs w:val="22"/>
              </w:rPr>
              <w:t>を利用</w:t>
            </w:r>
            <w:r>
              <w:rPr>
                <w:rFonts w:ascii="ＭＳ 明朝" w:hAnsi="ＭＳ 明朝" w:hint="eastAsia"/>
                <w:sz w:val="22"/>
                <w:szCs w:val="22"/>
              </w:rPr>
              <w:t>すること</w:t>
            </w:r>
          </w:p>
        </w:tc>
        <w:tc>
          <w:tcPr>
            <w:tcW w:w="1541" w:type="pct"/>
            <w:gridSpan w:val="2"/>
            <w:tcBorders>
              <w:left w:val="single" w:sz="2" w:space="0" w:color="auto"/>
              <w:bottom w:val="single" w:sz="18" w:space="0" w:color="auto"/>
              <w:right w:val="single" w:sz="18" w:space="0" w:color="auto"/>
            </w:tcBorders>
            <w:shd w:val="clear" w:color="auto" w:fill="auto"/>
          </w:tcPr>
          <w:p w:rsidR="00945B2B" w:rsidRDefault="00945B2B" w:rsidP="00945B2B">
            <w:pPr>
              <w:tabs>
                <w:tab w:val="center" w:pos="1100"/>
                <w:tab w:val="right" w:pos="2200"/>
              </w:tabs>
              <w:ind w:right="540"/>
              <w:jc w:val="left"/>
              <w:rPr>
                <w:rFonts w:ascii="ＭＳ 明朝" w:hAnsi="ＭＳ 明朝"/>
                <w:sz w:val="6"/>
                <w:szCs w:val="6"/>
              </w:rPr>
            </w:pPr>
          </w:p>
          <w:p w:rsidR="00367D06" w:rsidRPr="00367D06" w:rsidRDefault="00367D06" w:rsidP="00F662C0">
            <w:pPr>
              <w:tabs>
                <w:tab w:val="center" w:pos="1100"/>
                <w:tab w:val="right" w:pos="2200"/>
              </w:tabs>
              <w:ind w:right="540" w:firstLineChars="1800" w:firstLine="1080"/>
              <w:jc w:val="left"/>
              <w:rPr>
                <w:rFonts w:ascii="ＭＳ 明朝" w:hAnsi="ＭＳ 明朝"/>
                <w:sz w:val="6"/>
                <w:szCs w:val="6"/>
              </w:rPr>
            </w:pPr>
            <w:r>
              <w:rPr>
                <w:rFonts w:ascii="ＭＳ 明朝" w:hAnsi="ＭＳ 明朝" w:hint="eastAsia"/>
                <w:noProof/>
                <w:sz w:val="6"/>
                <w:szCs w:val="6"/>
              </w:rPr>
              <mc:AlternateContent>
                <mc:Choice Requires="wps">
                  <w:drawing>
                    <wp:inline distT="0" distB="0" distL="0" distR="0">
                      <wp:extent cx="333375" cy="314325"/>
                      <wp:effectExtent l="0" t="0" r="28575" b="28575"/>
                      <wp:docPr id="4" name="正方形/長方形 4"/>
                      <wp:cNvGraphicFramePr/>
                      <a:graphic xmlns:a="http://schemas.openxmlformats.org/drawingml/2006/main">
                        <a:graphicData uri="http://schemas.microsoft.com/office/word/2010/wordprocessingShape">
                          <wps:wsp>
                            <wps:cNvSpPr/>
                            <wps:spPr>
                              <a:xfrm>
                                <a:off x="0" y="0"/>
                                <a:ext cx="33337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74E9DB" id="正方形/長方形 4" o:spid="_x0000_s1026" style="width:26.2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8hqgIAAI0FAAAOAAAAZHJzL2Uyb0RvYy54bWysVM1u1DAQviPxDpbvNJvtLoWo2WrVqgip&#10;aita1LPr2E0kx2Ns72aX94AHKGfOiAOPQyXegrGd7K5KxQGRgzPjmfnmxzNzeLRqFVkK6xrQJc33&#10;RpQIzaFq9F1J31+fvnhFifNMV0yBFiVdC0ePZs+fHXamEGOoQVXCEgTRruhMSWvvTZFljteiZW4P&#10;jNAolGBb5pG1d1llWYforcrGo9HLrANbGQtcOIe3J0lIZxFfSsH9hZROeKJKirH5eNp43oYzmx2y&#10;4s4yUze8D4P9QxQtazQ63UCdMM/IwjZ/QLUNt+BA+j0ObQZSNlzEHDCbfPQom6uaGRFzweI4symT&#10;+3+w/Hx5aUlTlXRCiWYtPtHD1y8Pn7///HGf/fr0LVFkEgrVGVeg/pW5tD3nkAxZr6Rtwx/zIatY&#10;3PWmuGLlCcfLffwOppRwFO3nk/3xNGBmW2NjnX8joCWBKKnFt4slZcsz55PqoBJ8aThtlMJ7Vigd&#10;TgeqqcJdZEIDiWNlyZLh0/tV3nvb0ULfwTILeaVMIuXXSiTUd0JiaTD2cQwkNuUWk3EutM+TqGaV&#10;SK6mI/wGZ0MUMVGlETAgSwxyg90DDJoJZMBOaff6wVTEnt4Yj/4WWDLeWETPoP3GuG002KcAFGbV&#10;e076Q5FSaUKVbqFaY+NYSBPlDD9t8NnOmPOXzOII4bDhWvAXeEgFXUmhpyipwX586j7oY2ejlJIO&#10;R7Kk7sOCWUGJequx51/nk0mY4chMpgdjZOyu5HZXohftMeDT57iADI9k0PdqIKWF9ga3xzx4RRHT&#10;HH2XlHs7MMc+rQrcP1zM51EN59Ywf6avDA/goaqhLa9XN8yavnc9Nv05DOPLikctnHSDpYb5woNs&#10;Yn9v69rXG2c+Nk6/n8JS2eWj1naLzn4DAAD//wMAUEsDBBQABgAIAAAAIQCoBEsY3AAAAAMBAAAP&#10;AAAAZHJzL2Rvd25yZXYueG1sTI9BS8NAEIXvgv9hGcFLsZsWIxqzKaIoPYhg1YO3SXbMxmZnQ3ba&#10;xn/v6kUvA4/3eO+bcjX5Xu1pjF1gA4t5Boq4Cbbj1sDry/3ZJagoyBb7wGTgiyKsquOjEgsbDvxM&#10;+420KpVwLNCAExkKrWPjyGOch4E4eR9h9ChJjq22Ix5Sue/1MssutMeO04LDgW4dNdvNzht4X0/S&#10;fi4e5HGLs7fZ2tXN011tzOnJdHMNSmiSvzD84Cd0qBJTHXZso+oNpEfk9yYvX+agagPnVznoqtT/&#10;2atvAAAA//8DAFBLAQItABQABgAIAAAAIQC2gziS/gAAAOEBAAATAAAAAAAAAAAAAAAAAAAAAABb&#10;Q29udGVudF9UeXBlc10ueG1sUEsBAi0AFAAGAAgAAAAhADj9If/WAAAAlAEAAAsAAAAAAAAAAAAA&#10;AAAALwEAAF9yZWxzLy5yZWxzUEsBAi0AFAAGAAgAAAAhAGRZ7yGqAgAAjQUAAA4AAAAAAAAAAAAA&#10;AAAALgIAAGRycy9lMm9Eb2MueG1sUEsBAi0AFAAGAAgAAAAhAKgESxjcAAAAAwEAAA8AAAAAAAAA&#10;AAAAAAAABAUAAGRycy9kb3ducmV2LnhtbFBLBQYAAAAABAAEAPMAAAANBgAAAAA=&#10;" filled="f" strokecolor="black [3213]" strokeweight="1pt">
                      <w10:anchorlock/>
                    </v:rect>
                  </w:pict>
                </mc:Fallback>
              </mc:AlternateContent>
            </w:r>
            <w:r w:rsidR="00F662C0">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-45085</wp:posOffset>
                      </wp:positionH>
                      <wp:positionV relativeFrom="paragraph">
                        <wp:posOffset>-287655</wp:posOffset>
                      </wp:positionV>
                      <wp:extent cx="205740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57400" cy="304800"/>
                              </a:xfrm>
                              <a:prstGeom prst="rect">
                                <a:avLst/>
                              </a:prstGeom>
                              <a:noFill/>
                              <a:ln w="6350">
                                <a:noFill/>
                              </a:ln>
                            </wps:spPr>
                            <wps:txbx>
                              <w:txbxContent>
                                <w:p w:rsidR="00367D06" w:rsidRPr="00367D06" w:rsidRDefault="00367D06">
                                  <w:pPr>
                                    <w:rPr>
                                      <w:sz w:val="18"/>
                                      <w:szCs w:val="18"/>
                                    </w:rPr>
                                  </w:pPr>
                                  <w:r w:rsidRPr="00367D06">
                                    <w:rPr>
                                      <w:rFonts w:hint="eastAsia"/>
                                      <w:sz w:val="18"/>
                                      <w:szCs w:val="18"/>
                                    </w:rPr>
                                    <w:t>※</w:t>
                                  </w:r>
                                  <w:r w:rsidRPr="00367D06">
                                    <w:rPr>
                                      <w:sz w:val="18"/>
                                      <w:szCs w:val="18"/>
                                    </w:rPr>
                                    <w:t>チェックを入れてください。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0" type="#_x0000_t202" style="position:absolute;left:0;text-align:left;margin-left:-3.55pt;margin-top:-22.65pt;width:162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DtFUAIAAGkEAAAOAAAAZHJzL2Uyb0RvYy54bWysVM1u2zAMvg/YOwi6L3bSJO2MOEXWIsOA&#10;oC2QDj0rshwbsEVNUmJnxwQo9hB7hWHnPY9fZJQcp0G307CLTIoUf76P9OS6LguyFdrkIGPa74WU&#10;CMkhyeU6pp8f5++uKDGWyYQVIEVMd8LQ6+nbN5NKRWIAGRSJ0ASDSBNVKqaZtSoKAsMzUTLTAyUk&#10;GlPQJbOo6nWQaFZh9LIIBmE4DirQidLAhTF4e9sa6dTHT1PB7X2aGmFJEVOszfpT+3PlzmA6YdFa&#10;M5Xl/FgG+4cqSpZLTHoKdcssIxud/xGqzLkGA6ntcSgDSNOcC98DdtMPX3WzzJgSvhcEx6gTTOb/&#10;heV32wdN8iSmI0okK5Gi5vDc7H80+1/N4RtpDt+bw6HZ/0SdjBxclTIRvloqfGfrD1Aj7d29wUuH&#10;Qp3q0n2xP4J2BH53AlvUlnC8HISjy2GIJo62i3B4hTKGD15eK23sRwElcUJMNZLpMWbbhbGta+fi&#10;kkmY50XhCS0kqWI6vhiF/sHJgsELiTlcD22tTrL1qvYQjLs+VpDssD0N7bwYxec51rBgxj4wjQOC&#10;ZePQ23s80gIwFxwlSjLQX/927/yRN7RSUuHAxdR82TAtKCk+SWT0fX84dBPqleHocoCKPreszi1y&#10;U94AznQf10txLzp/W3RiqqF8wt2YuaxoYpJj7pjaTryx7RrgbnExm3knnEnF7EIuFXehHaoO4cf6&#10;iWl1pMEigXfQjSaLXrHR+rZ8zDYW0txT5XBuUT3Cj/PsyT7unluYc917vfwhpr8BAAD//wMAUEsD&#10;BBQABgAIAAAAIQALi5fJ4gAAAAgBAAAPAAAAZHJzL2Rvd25yZXYueG1sTI9NT8MwDIbvSPyHyEjc&#10;trQd+6A0naZKExJih41duLlN1lY0TmmyrfDrMSc4WZYfvX7ebD3aTlzM4FtHCuJpBMJQ5XRLtYLj&#10;23ayAuEDksbOkVHwZTys89ubDFPtrrQ3l0OoBYeQT1FBE0KfSumrxlj0U9cb4tvJDRYDr0Mt9YBX&#10;DredTKJoIS22xB8a7E3RmOrjcLYKXortDvdlYlffXfH8etr0n8f3uVL3d+PmCUQwY/iD4Vef1SFn&#10;p9KdSXvRKZgsYyZ5PsxnIBiYxYtHEKWCZAkyz+T/AvkPAAAA//8DAFBLAQItABQABgAIAAAAIQC2&#10;gziS/gAAAOEBAAATAAAAAAAAAAAAAAAAAAAAAABbQ29udGVudF9UeXBlc10ueG1sUEsBAi0AFAAG&#10;AAgAAAAhADj9If/WAAAAlAEAAAsAAAAAAAAAAAAAAAAALwEAAF9yZWxzLy5yZWxzUEsBAi0AFAAG&#10;AAgAAAAhAODIO0VQAgAAaQQAAA4AAAAAAAAAAAAAAAAALgIAAGRycy9lMm9Eb2MueG1sUEsBAi0A&#10;FAAGAAgAAAAhAAuLl8niAAAACAEAAA8AAAAAAAAAAAAAAAAAqgQAAGRycy9kb3ducmV2LnhtbFBL&#10;BQYAAAAABAAEAPMAAAC5BQAAAAA=&#10;" filled="f" stroked="f" strokeweight=".5pt">
                      <v:textbox>
                        <w:txbxContent>
                          <w:p w:rsidR="00367D06" w:rsidRPr="00367D06" w:rsidRDefault="00367D06">
                            <w:pPr>
                              <w:rPr>
                                <w:sz w:val="18"/>
                                <w:szCs w:val="18"/>
                              </w:rPr>
                            </w:pPr>
                            <w:r w:rsidRPr="00367D06">
                              <w:rPr>
                                <w:rFonts w:hint="eastAsia"/>
                                <w:sz w:val="18"/>
                                <w:szCs w:val="18"/>
                              </w:rPr>
                              <w:t>※</w:t>
                            </w:r>
                            <w:r w:rsidRPr="00367D06">
                              <w:rPr>
                                <w:sz w:val="18"/>
                                <w:szCs w:val="18"/>
                              </w:rPr>
                              <w:t>チェックを入れてください。</w:t>
                            </w:r>
                          </w:p>
                        </w:txbxContent>
                      </v:textbox>
                    </v:shape>
                  </w:pict>
                </mc:Fallback>
              </mc:AlternateContent>
            </w:r>
          </w:p>
        </w:tc>
      </w:tr>
    </w:tbl>
    <w:p w:rsidR="008D0FB3" w:rsidRDefault="008D0FB3" w:rsidP="002D5D44">
      <w:pPr>
        <w:rPr>
          <w:rFonts w:ascii="ＭＳ ゴシック" w:eastAsia="ＭＳ ゴシック" w:hAnsi="ＭＳ ゴシック"/>
          <w:vanish/>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45F0D37A" wp14:editId="42EDC27E">
                <wp:simplePos x="0" y="0"/>
                <wp:positionH relativeFrom="column">
                  <wp:posOffset>70485</wp:posOffset>
                </wp:positionH>
                <wp:positionV relativeFrom="paragraph">
                  <wp:posOffset>1278890</wp:posOffset>
                </wp:positionV>
                <wp:extent cx="5991225" cy="304800"/>
                <wp:effectExtent l="0" t="0" r="28575" b="19050"/>
                <wp:wrapSquare wrapText="bothSides"/>
                <wp:docPr id="8" name="正方形/長方形 8"/>
                <wp:cNvGraphicFramePr/>
                <a:graphic xmlns:a="http://schemas.openxmlformats.org/drawingml/2006/main">
                  <a:graphicData uri="http://schemas.microsoft.com/office/word/2010/wordprocessingShape">
                    <wps:wsp>
                      <wps:cNvSpPr/>
                      <wps:spPr>
                        <a:xfrm>
                          <a:off x="0" y="0"/>
                          <a:ext cx="5991225" cy="304800"/>
                        </a:xfrm>
                        <a:prstGeom prst="rect">
                          <a:avLst/>
                        </a:prstGeom>
                        <a:noFill/>
                        <a:ln w="12700" cap="flat" cmpd="sng" algn="ctr">
                          <a:solidFill>
                            <a:srgbClr val="5B9BD5">
                              <a:shade val="50000"/>
                            </a:srgbClr>
                          </a:solidFill>
                          <a:prstDash val="solid"/>
                          <a:miter lim="800000"/>
                        </a:ln>
                        <a:effectLst/>
                      </wps:spPr>
                      <wps:txbx>
                        <w:txbxContent>
                          <w:p w:rsidR="002B63F8" w:rsidRPr="00FC2FC4" w:rsidRDefault="002B63F8" w:rsidP="00FC2FC4">
                            <w:pPr>
                              <w:pStyle w:val="a9"/>
                              <w:numPr>
                                <w:ilvl w:val="0"/>
                                <w:numId w:val="5"/>
                              </w:numPr>
                              <w:ind w:leftChars="0"/>
                              <w:rPr>
                                <w:color w:val="000000" w:themeColor="text1"/>
                              </w:rPr>
                            </w:pPr>
                            <w:r w:rsidRPr="00FC2FC4">
                              <w:rPr>
                                <w:rFonts w:hint="eastAsia"/>
                                <w:b/>
                                <w:color w:val="000000" w:themeColor="text1"/>
                              </w:rPr>
                              <w:t>健診結果を確認</w:t>
                            </w:r>
                            <w:r w:rsidRPr="00FC2FC4">
                              <w:rPr>
                                <w:b/>
                                <w:color w:val="000000" w:themeColor="text1"/>
                              </w:rPr>
                              <w:t>する</w:t>
                            </w:r>
                            <w:r w:rsidRPr="00FC2FC4">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0D37A" id="正方形/長方形 8" o:spid="_x0000_s1032" style="position:absolute;left:0;text-align:left;margin-left:5.55pt;margin-top:100.7pt;width:471.7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yZmgIAAAUFAAAOAAAAZHJzL2Uyb0RvYy54bWysVM1uEzEQviPxDpbvdDchoU3UTZU2KkKq&#10;2kgt6nni9WYt+Q/byW55D3iAcuaMOPA4VOItGHs3bVQ4IXJwZuzxN55vvtnjk1ZJsuXOC6MLOjjI&#10;KeGamVLodUHf35y/OqLEB9AlSKN5Qe+4pyezly+OGzvlQ1MbWXJHEET7aWMLWodgp1nmWc0V+ANj&#10;ucbDyjgFAV23zkoHDaIrmQ3z/E3WGFdaZxj3HncX3SGdJfyq4ixcVZXngciC4ttCWl1aV3HNZscw&#10;XTuwtWD9M+AfXqFAaEz6CLWAAGTjxB9QSjBnvKnCATMqM1UlGE81YDWD/Fk11zVYnmpBcrx9pMn/&#10;P1h2uV06IsqCYqM0KGzRw9cvD5+///xxn/369K2zyFEkqrF+ivHXdul6z6MZq24rp+I/1kPaRO7d&#10;I7m8DYTh5ngyGQyHY0oYnr3OR0d5Yj97um2dD2+5USQaBXXYvMQpbC98wIwYuguJybQ5F1KmBkpN&#10;GlTf8BAxCQPUUSUhoKksVub1mhKQaxQoCy5BeiNFGa9HIO/WqzPpyBZQJOPTyeli3AXVUPJ+N8df&#10;5ADf0Id39j5OfNwCfN1dSSk6fSkRUORSKGQ5Au2QpI7peZJpX2LkuGM1WqFdtak54x3/K1PeYcOc&#10;6ZTsLTsXmPYCfFiCQ+kiATiO4QqXShpkxfQWJbVxH/+2H+NRUXhKSYOjgIx92IDjlMh3GrU2GYxG&#10;cXaSMxofDtFx+yer/RO9UWcGiRzg4FuWzBgf5M6snFG3OLXzmBWPQDPM3fWmd85CN6I494zP5ykM&#10;58VCuNDXlkXwyFwk/Ka9BWd7yQQU26XZjQ1Mnymni+20M98EU4kkq8h0xyv2NDo4a6m7/XchDvO+&#10;n6Kevl6z3wAAAP//AwBQSwMEFAAGAAgAAAAhAFgfosHhAAAACgEAAA8AAABkcnMvZG93bnJldi54&#10;bWxMj8FOwzAMhu9IvENkJC6IpZ3KYKXphNC2w3ZAjD1Alpi2WuNUTdoVnh5zguNvf/r9uVhNrhUj&#10;9qHxpCCdJSCQjLcNVQqOH5v7JxAharK69YQKvjDAqry+KnRu/YXecTzESnAJhVwrqGPscimDqdHp&#10;MPMdEu8+fe905NhX0vb6wuWulfMkWUinG+ILte7wtUZzPgxOwXr39n3XnI+b3Xq/T7ePxplh3Cp1&#10;ezO9PIOIOMU/GH71WR1Kdjr5gWwQLec0ZVLBPEkzEAwsH7IFiBNPsmUGsizk/xfKHwAAAP//AwBQ&#10;SwECLQAUAAYACAAAACEAtoM4kv4AAADhAQAAEwAAAAAAAAAAAAAAAAAAAAAAW0NvbnRlbnRfVHlw&#10;ZXNdLnhtbFBLAQItABQABgAIAAAAIQA4/SH/1gAAAJQBAAALAAAAAAAAAAAAAAAAAC8BAABfcmVs&#10;cy8ucmVsc1BLAQItABQABgAIAAAAIQD8+9yZmgIAAAUFAAAOAAAAAAAAAAAAAAAAAC4CAABkcnMv&#10;ZTJvRG9jLnhtbFBLAQItABQABgAIAAAAIQBYH6LB4QAAAAoBAAAPAAAAAAAAAAAAAAAAAPQEAABk&#10;cnMvZG93bnJldi54bWxQSwUGAAAAAAQABADzAAAAAgYAAAAA&#10;" filled="f" strokecolor="#41719c" strokeweight="1pt">
                <v:textbox>
                  <w:txbxContent>
                    <w:p w:rsidR="002B63F8" w:rsidRPr="00FC2FC4" w:rsidRDefault="002B63F8" w:rsidP="00FC2FC4">
                      <w:pPr>
                        <w:pStyle w:val="a9"/>
                        <w:numPr>
                          <w:ilvl w:val="0"/>
                          <w:numId w:val="5"/>
                        </w:numPr>
                        <w:ind w:leftChars="0"/>
                        <w:rPr>
                          <w:color w:val="000000" w:themeColor="text1"/>
                        </w:rPr>
                      </w:pPr>
                      <w:r w:rsidRPr="00FC2FC4">
                        <w:rPr>
                          <w:rFonts w:hint="eastAsia"/>
                          <w:b/>
                          <w:color w:val="000000" w:themeColor="text1"/>
                        </w:rPr>
                        <w:t>健診結果を確認</w:t>
                      </w:r>
                      <w:r w:rsidRPr="00FC2FC4">
                        <w:rPr>
                          <w:b/>
                          <w:color w:val="000000" w:themeColor="text1"/>
                        </w:rPr>
                        <w:t>する</w:t>
                      </w:r>
                      <w:r w:rsidRPr="00FC2FC4">
                        <w:rPr>
                          <w:color w:val="000000" w:themeColor="text1"/>
                        </w:rPr>
                        <w:t>。</w:t>
                      </w:r>
                    </w:p>
                  </w:txbxContent>
                </v:textbox>
                <w10:wrap type="square"/>
              </v:rect>
            </w:pict>
          </mc:Fallback>
        </mc:AlternateContent>
      </w:r>
    </w:p>
    <w:p w:rsidR="00DB58D1" w:rsidRPr="002B63F8" w:rsidRDefault="002B63F8" w:rsidP="002D5D44">
      <w:pPr>
        <w:pStyle w:val="a5"/>
        <w:rPr>
          <w:rFonts w:ascii="ＭＳ 明朝" w:hAnsi="ＭＳ 明朝"/>
        </w:rPr>
      </w:pPr>
      <w:r>
        <w:rPr>
          <w:rFonts w:ascii="ＭＳ 明朝" w:hAnsi="ＭＳ 明朝" w:hint="eastAsia"/>
        </w:rPr>
        <w:t>※</w:t>
      </w:r>
      <w:r w:rsidR="00F57D02" w:rsidRPr="002B63F8">
        <w:rPr>
          <w:rFonts w:ascii="ＭＳ 明朝" w:hAnsi="ＭＳ 明朝" w:hint="eastAsia"/>
        </w:rPr>
        <w:t>特定保健指導とは</w:t>
      </w:r>
    </w:p>
    <w:p w:rsidR="002D5D44" w:rsidRDefault="00F57D02" w:rsidP="008D0FB3">
      <w:pPr>
        <w:jc w:val="left"/>
        <w:rPr>
          <w:rFonts w:ascii="ＭＳ 明朝" w:hAnsi="ＭＳ 明朝"/>
          <w:sz w:val="22"/>
          <w:szCs w:val="22"/>
          <w:lang w:val="ja-JP"/>
        </w:rPr>
      </w:pPr>
      <w:r w:rsidRPr="002B63F8">
        <w:rPr>
          <w:rFonts w:ascii="ＭＳ 明朝" w:hAnsi="ＭＳ 明朝" w:hint="eastAsia"/>
        </w:rPr>
        <w:t xml:space="preserve">　</w:t>
      </w:r>
      <w:r w:rsidRPr="002B63F8">
        <w:rPr>
          <w:rFonts w:ascii="ＭＳ 明朝" w:hAnsi="ＭＳ 明朝" w:hint="eastAsia"/>
          <w:sz w:val="22"/>
          <w:szCs w:val="22"/>
          <w:lang w:val="ja-JP"/>
        </w:rPr>
        <w:t>健診の結果から、生活習慣病の発症リスクが高いものの、生活習慣の改善によって予防効果が多く期待できる</w:t>
      </w:r>
      <w:r w:rsidR="000B13BA">
        <w:rPr>
          <w:rFonts w:ascii="ＭＳ 明朝" w:hAnsi="ＭＳ 明朝" w:hint="eastAsia"/>
          <w:sz w:val="22"/>
          <w:szCs w:val="22"/>
          <w:lang w:val="ja-JP"/>
        </w:rPr>
        <w:t>４０歳から７４歳の</w:t>
      </w:r>
      <w:r w:rsidRPr="002B63F8">
        <w:rPr>
          <w:rFonts w:ascii="ＭＳ 明朝" w:hAnsi="ＭＳ 明朝" w:hint="eastAsia"/>
          <w:sz w:val="22"/>
          <w:szCs w:val="22"/>
          <w:lang w:val="ja-JP"/>
        </w:rPr>
        <w:t>方に対して、医療専門職が生活習慣の改善をサポートするものです。</w:t>
      </w:r>
    </w:p>
    <w:p w:rsidR="008D0FB3" w:rsidRPr="008D0FB3" w:rsidRDefault="005E475F" w:rsidP="008D0FB3">
      <w:pPr>
        <w:jc w:val="left"/>
        <w:rPr>
          <w:rFonts w:ascii="ＭＳ 明朝" w:hAnsi="ＭＳ 明朝"/>
          <w:sz w:val="22"/>
          <w:szCs w:val="22"/>
        </w:rPr>
      </w:pPr>
      <w:r>
        <w:rPr>
          <w:noProof/>
        </w:rPr>
        <mc:AlternateContent>
          <mc:Choice Requires="wps">
            <w:drawing>
              <wp:anchor distT="0" distB="0" distL="114300" distR="114300" simplePos="0" relativeHeight="251660288" behindDoc="0" locked="0" layoutInCell="1" allowOverlap="1" wp14:anchorId="044F240A" wp14:editId="6B263679">
                <wp:simplePos x="0" y="0"/>
                <wp:positionH relativeFrom="column">
                  <wp:posOffset>4981575</wp:posOffset>
                </wp:positionH>
                <wp:positionV relativeFrom="paragraph">
                  <wp:posOffset>77470</wp:posOffset>
                </wp:positionV>
                <wp:extent cx="914400" cy="453390"/>
                <wp:effectExtent l="0" t="0" r="0" b="0"/>
                <wp:wrapNone/>
                <wp:docPr id="23" name="Oval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339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8BB592" id="Oval 109" o:spid="_x0000_s1026" style="position:absolute;left:0;text-align:left;margin-left:392.25pt;margin-top:6.1pt;width:1in;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fehgIAABAFAAAOAAAAZHJzL2Uyb0RvYy54bWysVG1v0zAQ/o7Ef7D8vUvSZqONlk5T0yKk&#10;wSYNfoAbO42F4zO227Qg/jtnpy0d+4IQ+eD45Xz33HPP+fZu3ymyE9ZJ0CXNrlJKhK6BS70p6ZfP&#10;q9GUEueZ5kyBFiU9CEfv5m/f3PamEGNoQXFhCTrRruhNSVvvTZEkrm5Fx9wVGKHxsAHbMY9Lu0m4&#10;ZT1671QyTtObpAfLjYVaOIe71XBI59F/04jaPzaNE56okiI2H0cbx3UYk/ktKzaWmVbWRxjsH1B0&#10;TGoMenZVMc/I1spXrjpZW3DQ+KsaugSaRtYi5oDZZOkf2Ty3zIiYC5LjzJkm9//c1p92T5ZIXtLx&#10;hBLNOqzR444pkqWzQE5vXIE2z+bJhvSceYD6qyMaFi3TG3FvLfStYBwhZcE+eXEhLBxeJev+I3B0&#10;zbYeIk/7xnbBITJA9rEch3M5xN6TGjdnWZ6nWLQaj/LryWQWy5Ww4nTZWOffC+hImJRUKCWNC4Sx&#10;gu0enA94WHGyCtsaVlKpWHSlSV/SSfbuGiMwlJ7VPF51oCQPZjFhu1kvlCVICeKLX0wTqbg0CzEq&#10;5trBzh1cBX7QloWt5jFgoGl5nHsm1TBHgEqHSJg1Qj7OBu38mKWz5XQ5zUf5+GY5ytOqGt2vFvno&#10;ZoWwq0m1WFTZzwA6y4tWci50wH3ScZb/nU6OHTUo8KzkF/m5SxpW8XtNQ/ISRiQfszr9Y3ZRH0ES&#10;g7TWwA8oDwtDY+JDgpMW7HdKemzKkrpvW2YFJeqDRom9y8czLJePi+kUBUHs5cH64oDpGh2V1FMy&#10;TBd+6PutsXLTYpwsllvDPYqykVEtQbADpqOUse0i/uMTEfr6ch2tfj9k818AAAD//wMAUEsDBBQA&#10;BgAIAAAAIQDsn8pO3wAAAAkBAAAPAAAAZHJzL2Rvd25yZXYueG1sTI/BTsMwDIbvSLxDZCQuaEsp&#10;0JXSdEKgCe3AGIUH8JqsrWicKsm28vaYExzt/9Pvz+VysoM4Gh96Rwqu5wkIQ43TPbUKPj9WsxxE&#10;iEgaB0dGwbcJsKzOz0ostDvRuznWsRVcQqFABV2MYyFlaDpjMczdaIizvfMWI4++ldrjicvtINMk&#10;yaTFnvhCh6N56kzzVR+sgtUm83pbP1/hQq8j7l9f8s0bKXV5MT0+gIhmin8w/OqzOlTstHMH0kEM&#10;Chb57R2jHKQpCAbu05wXOwX5TQayKuX/D6ofAAAA//8DAFBLAQItABQABgAIAAAAIQC2gziS/gAA&#10;AOEBAAATAAAAAAAAAAAAAAAAAAAAAABbQ29udGVudF9UeXBlc10ueG1sUEsBAi0AFAAGAAgAAAAh&#10;ADj9If/WAAAAlAEAAAsAAAAAAAAAAAAAAAAALwEAAF9yZWxzLy5yZWxzUEsBAi0AFAAGAAgAAAAh&#10;AJKRl96GAgAAEAUAAA4AAAAAAAAAAAAAAAAALgIAAGRycy9lMm9Eb2MueG1sUEsBAi0AFAAGAAgA&#10;AAAhAOyfyk7fAAAACQEAAA8AAAAAAAAAAAAAAAAA4AQAAGRycy9kb3ducmV2LnhtbFBLBQYAAAAA&#10;BAAEAPMAAADsBQAAAAA=&#10;" filled="f" strokeweight=".25pt">
                <v:stroke dashstyle="1 1" endcap="round"/>
                <v:textbox inset="5.85pt,.7pt,5.85pt,.7pt"/>
              </v:oval>
            </w:pict>
          </mc:Fallback>
        </mc:AlternateContent>
      </w:r>
    </w:p>
    <w:p w:rsidR="00863D1C" w:rsidRPr="002D5D44" w:rsidRDefault="002D5D44" w:rsidP="002D5D44">
      <w:pPr>
        <w:pStyle w:val="a5"/>
      </w:pPr>
      <w:r w:rsidRPr="003749EE">
        <w:rPr>
          <w:rFonts w:hint="eastAsia"/>
        </w:rPr>
        <w:t>□資格あり　　　　　□滞納なし　　　　　　　　　　　　　　　　受付者サイン</w:t>
      </w:r>
      <w:bookmarkStart w:id="0" w:name="_GoBack"/>
      <w:bookmarkEnd w:id="0"/>
    </w:p>
    <w:sectPr w:rsidR="00863D1C" w:rsidRPr="002D5D44" w:rsidSect="002D5D4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FFE" w:rsidRDefault="00D35FFE" w:rsidP="00895FEC">
      <w:r>
        <w:separator/>
      </w:r>
    </w:p>
  </w:endnote>
  <w:endnote w:type="continuationSeparator" w:id="0">
    <w:p w:rsidR="00D35FFE" w:rsidRDefault="00D35FFE" w:rsidP="0089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FFE" w:rsidRDefault="00D35FFE" w:rsidP="00895FEC">
      <w:r>
        <w:separator/>
      </w:r>
    </w:p>
  </w:footnote>
  <w:footnote w:type="continuationSeparator" w:id="0">
    <w:p w:rsidR="00D35FFE" w:rsidRDefault="00D35FFE" w:rsidP="0089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4342"/>
    <w:multiLevelType w:val="hybridMultilevel"/>
    <w:tmpl w:val="8A50A8AE"/>
    <w:lvl w:ilvl="0" w:tplc="3BF48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AA4EF0"/>
    <w:multiLevelType w:val="hybridMultilevel"/>
    <w:tmpl w:val="7BA4D7F4"/>
    <w:lvl w:ilvl="0" w:tplc="57AAA6B4">
      <w:start w:val="2"/>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DB738D"/>
    <w:multiLevelType w:val="hybridMultilevel"/>
    <w:tmpl w:val="314C75FE"/>
    <w:lvl w:ilvl="0" w:tplc="F55E9C5E">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717152"/>
    <w:multiLevelType w:val="hybridMultilevel"/>
    <w:tmpl w:val="9176C686"/>
    <w:lvl w:ilvl="0" w:tplc="92A095FE">
      <w:start w:val="1"/>
      <w:numFmt w:val="decimalEnclosedCircle"/>
      <w:lvlText w:val="%1"/>
      <w:lvlJc w:val="left"/>
      <w:pPr>
        <w:tabs>
          <w:tab w:val="num" w:pos="580"/>
        </w:tabs>
        <w:ind w:left="580" w:hanging="360"/>
      </w:pPr>
      <w:rPr>
        <w:rFonts w:ascii="ＭＳ ゴシック" w:eastAsia="ＭＳ ゴシック" w:hAnsi="ＭＳ ゴシック" w:cs="Times New Roman"/>
        <w:sz w:val="22"/>
        <w:szCs w:val="18"/>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70D727F9"/>
    <w:multiLevelType w:val="hybridMultilevel"/>
    <w:tmpl w:val="1254A0DE"/>
    <w:lvl w:ilvl="0" w:tplc="ED1026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16046"/>
    <w:multiLevelType w:val="hybridMultilevel"/>
    <w:tmpl w:val="5266A4CC"/>
    <w:lvl w:ilvl="0" w:tplc="3A705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noExtraLineSpacing/>
    <w:doNotExpandShiftReturn/>
    <w:suppressTopSpacing/>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D44"/>
    <w:rsid w:val="000B13BA"/>
    <w:rsid w:val="000F535F"/>
    <w:rsid w:val="001F3D52"/>
    <w:rsid w:val="00277F82"/>
    <w:rsid w:val="002B63F8"/>
    <w:rsid w:val="002D5D44"/>
    <w:rsid w:val="00331EBE"/>
    <w:rsid w:val="00367D06"/>
    <w:rsid w:val="003A3F5A"/>
    <w:rsid w:val="00434F8E"/>
    <w:rsid w:val="004B4B87"/>
    <w:rsid w:val="00504779"/>
    <w:rsid w:val="00547AB0"/>
    <w:rsid w:val="005C1CBB"/>
    <w:rsid w:val="005E475F"/>
    <w:rsid w:val="006A68F3"/>
    <w:rsid w:val="006C58FD"/>
    <w:rsid w:val="00701F0C"/>
    <w:rsid w:val="007264AF"/>
    <w:rsid w:val="00813D47"/>
    <w:rsid w:val="00863D1C"/>
    <w:rsid w:val="00877165"/>
    <w:rsid w:val="00895FEC"/>
    <w:rsid w:val="008D0FB3"/>
    <w:rsid w:val="00945B2B"/>
    <w:rsid w:val="009614F8"/>
    <w:rsid w:val="009B0664"/>
    <w:rsid w:val="009B1BCA"/>
    <w:rsid w:val="00A31A93"/>
    <w:rsid w:val="00AA2F83"/>
    <w:rsid w:val="00C47526"/>
    <w:rsid w:val="00D324C1"/>
    <w:rsid w:val="00D35FFE"/>
    <w:rsid w:val="00D54BC0"/>
    <w:rsid w:val="00DB58D1"/>
    <w:rsid w:val="00E81104"/>
    <w:rsid w:val="00F57D02"/>
    <w:rsid w:val="00F662C0"/>
    <w:rsid w:val="00FC2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8A07374-45CA-4347-A437-74C7DF8C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4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5D44"/>
    <w:pPr>
      <w:tabs>
        <w:tab w:val="center" w:pos="4252"/>
        <w:tab w:val="right" w:pos="8504"/>
      </w:tabs>
      <w:snapToGrid w:val="0"/>
    </w:pPr>
  </w:style>
  <w:style w:type="character" w:customStyle="1" w:styleId="a4">
    <w:name w:val="ヘッダー (文字)"/>
    <w:basedOn w:val="a0"/>
    <w:link w:val="a3"/>
    <w:rsid w:val="002D5D44"/>
    <w:rPr>
      <w:rFonts w:ascii="Century" w:hAnsi="Century" w:cs="Times New Roman"/>
      <w:sz w:val="21"/>
      <w:szCs w:val="24"/>
    </w:rPr>
  </w:style>
  <w:style w:type="paragraph" w:styleId="a5">
    <w:name w:val="footer"/>
    <w:basedOn w:val="a"/>
    <w:link w:val="a6"/>
    <w:uiPriority w:val="99"/>
    <w:rsid w:val="002D5D44"/>
    <w:pPr>
      <w:tabs>
        <w:tab w:val="center" w:pos="4252"/>
        <w:tab w:val="right" w:pos="8504"/>
      </w:tabs>
      <w:snapToGrid w:val="0"/>
    </w:pPr>
  </w:style>
  <w:style w:type="character" w:customStyle="1" w:styleId="a6">
    <w:name w:val="フッター (文字)"/>
    <w:basedOn w:val="a0"/>
    <w:link w:val="a5"/>
    <w:uiPriority w:val="99"/>
    <w:rsid w:val="002D5D44"/>
    <w:rPr>
      <w:rFonts w:ascii="Century" w:hAnsi="Century" w:cs="Times New Roman"/>
      <w:sz w:val="21"/>
      <w:szCs w:val="24"/>
    </w:rPr>
  </w:style>
  <w:style w:type="paragraph" w:styleId="a7">
    <w:name w:val="Balloon Text"/>
    <w:basedOn w:val="a"/>
    <w:link w:val="a8"/>
    <w:uiPriority w:val="99"/>
    <w:semiHidden/>
    <w:unhideWhenUsed/>
    <w:rsid w:val="001F3D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3D52"/>
    <w:rPr>
      <w:rFonts w:asciiTheme="majorHAnsi" w:eastAsiaTheme="majorEastAsia" w:hAnsiTheme="majorHAnsi" w:cstheme="majorBidi"/>
      <w:sz w:val="18"/>
      <w:szCs w:val="18"/>
    </w:rPr>
  </w:style>
  <w:style w:type="paragraph" w:styleId="a9">
    <w:name w:val="List Paragraph"/>
    <w:basedOn w:val="a"/>
    <w:uiPriority w:val="34"/>
    <w:qFormat/>
    <w:rsid w:val="002B63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5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1305b546dc6c12b4cb9b6d9b589e3329">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2b07532bc19ee1b1a06ba1bbdc646b6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0751fe5-3185-4225-a24e-faab3a342a6b}"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6BF13D-212E-44F4-9D87-9ABE413E4D0D}"/>
</file>

<file path=customXml/itemProps2.xml><?xml version="1.0" encoding="utf-8"?>
<ds:datastoreItem xmlns:ds="http://schemas.openxmlformats.org/officeDocument/2006/customXml" ds:itemID="{4E9485AB-982E-46AF-8142-8E80E4599B8B}"/>
</file>

<file path=customXml/itemProps3.xml><?xml version="1.0" encoding="utf-8"?>
<ds:datastoreItem xmlns:ds="http://schemas.openxmlformats.org/officeDocument/2006/customXml" ds:itemID="{320C8B01-7A71-4DCE-864A-E91EEB1602BA}"/>
</file>

<file path=docProps/app.xml><?xml version="1.0" encoding="utf-8"?>
<Properties xmlns="http://schemas.openxmlformats.org/officeDocument/2006/extended-properties" xmlns:vt="http://schemas.openxmlformats.org/officeDocument/2006/docPropsVTypes">
  <Template>Normal.dotm</Template>
  <TotalTime>421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16</cp:revision>
  <cp:lastPrinted>2024-03-15T02:33:00Z</cp:lastPrinted>
  <dcterms:created xsi:type="dcterms:W3CDTF">2022-01-18T07:55:00Z</dcterms:created>
  <dcterms:modified xsi:type="dcterms:W3CDTF">2025-03-05T01:16:00Z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