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9" w:rsidRPr="00B56B9B" w:rsidRDefault="00B56B9B">
      <w:pPr>
        <w:rPr>
          <w:rFonts w:hint="eastAsia"/>
          <w:sz w:val="18"/>
        </w:rPr>
      </w:pPr>
      <w:r w:rsidRPr="00B56B9B">
        <w:rPr>
          <w:rFonts w:hint="eastAsia"/>
          <w:sz w:val="18"/>
        </w:rPr>
        <w:t>様式２－１</w:t>
      </w:r>
      <w:bookmarkStart w:id="0" w:name="_GoBack"/>
      <w:bookmarkEnd w:id="0"/>
    </w:p>
    <w:p w:rsidR="00B56B9B" w:rsidRDefault="00B56B9B" w:rsidP="00B56B9B">
      <w:pPr>
        <w:jc w:val="center"/>
        <w:rPr>
          <w:rFonts w:hint="eastAsia"/>
          <w:sz w:val="40"/>
        </w:rPr>
      </w:pPr>
      <w:r w:rsidRPr="00B56B9B">
        <w:rPr>
          <w:rFonts w:hint="eastAsia"/>
          <w:sz w:val="40"/>
        </w:rPr>
        <w:t>業務実施体制等</w:t>
      </w:r>
    </w:p>
    <w:p w:rsidR="00B56B9B" w:rsidRDefault="00B56B9B" w:rsidP="00B56B9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■</w:t>
      </w:r>
      <w:r w:rsidRPr="00B56B9B">
        <w:rPr>
          <w:rFonts w:hint="eastAsia"/>
          <w:b/>
          <w:sz w:val="24"/>
        </w:rPr>
        <w:t>会社概要</w:t>
      </w:r>
    </w:p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Default="00B56B9B" w:rsidP="00B56B9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別紙のとおり</w:t>
      </w:r>
    </w:p>
    <w:p w:rsidR="00B56B9B" w:rsidRDefault="00B56B9B" w:rsidP="00B56B9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（既存の会社パンフレット等を提出ください。）</w:t>
      </w:r>
    </w:p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Default="00B56B9B" w:rsidP="00B56B9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■</w:t>
      </w:r>
      <w:r w:rsidRPr="00B56B9B">
        <w:rPr>
          <w:rFonts w:hint="eastAsia"/>
          <w:b/>
          <w:sz w:val="24"/>
        </w:rPr>
        <w:t>ＩＳＯ取得状況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559"/>
        <w:gridCol w:w="1418"/>
        <w:gridCol w:w="2640"/>
      </w:tblGrid>
      <w:tr w:rsidR="00B56B9B" w:rsidTr="00B56B9B">
        <w:tc>
          <w:tcPr>
            <w:tcW w:w="1740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ISO 9001</w:t>
            </w:r>
          </w:p>
        </w:tc>
        <w:tc>
          <w:tcPr>
            <w:tcW w:w="1345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1559" w:type="dxa"/>
          </w:tcPr>
          <w:p w:rsidR="00B56B9B" w:rsidRDefault="00B56B9B" w:rsidP="00B56B9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418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認証番号</w:t>
            </w:r>
          </w:p>
        </w:tc>
        <w:tc>
          <w:tcPr>
            <w:tcW w:w="2640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</w:p>
        </w:tc>
      </w:tr>
      <w:tr w:rsidR="00B56B9B" w:rsidTr="00B56B9B">
        <w:tc>
          <w:tcPr>
            <w:tcW w:w="1740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ISO 14001</w:t>
            </w:r>
          </w:p>
        </w:tc>
        <w:tc>
          <w:tcPr>
            <w:tcW w:w="1345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1559" w:type="dxa"/>
          </w:tcPr>
          <w:p w:rsidR="00B56B9B" w:rsidRDefault="00B56B9B" w:rsidP="00B56B9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418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認証番号</w:t>
            </w:r>
          </w:p>
        </w:tc>
        <w:tc>
          <w:tcPr>
            <w:tcW w:w="2640" w:type="dxa"/>
          </w:tcPr>
          <w:p w:rsidR="00B56B9B" w:rsidRDefault="00B56B9B" w:rsidP="00B56B9B">
            <w:pPr>
              <w:jc w:val="left"/>
              <w:rPr>
                <w:sz w:val="24"/>
              </w:rPr>
            </w:pPr>
          </w:p>
        </w:tc>
      </w:tr>
    </w:tbl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Default="00B56B9B" w:rsidP="00B56B9B">
      <w:pPr>
        <w:jc w:val="left"/>
        <w:rPr>
          <w:rFonts w:hint="eastAsia"/>
          <w:sz w:val="24"/>
        </w:rPr>
      </w:pPr>
    </w:p>
    <w:p w:rsidR="00B56B9B" w:rsidRPr="00B56B9B" w:rsidRDefault="00B56B9B" w:rsidP="00B56B9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-62368</wp:posOffset>
                </wp:positionH>
                <wp:positionV relativeFrom="paragraph">
                  <wp:posOffset>328626</wp:posOffset>
                </wp:positionV>
                <wp:extent cx="5542059" cy="4389120"/>
                <wp:effectExtent l="0" t="0" r="2095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059" cy="438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pt;margin-top:25.9pt;width:436.4pt;height:34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XltAIAAJgFAAAOAAAAZHJzL2Uyb0RvYy54bWysVM1u1DAQviPxDpbvNNllA91Vs9WqVRFS&#10;VSpa1LPr2E0kx2Ns7x/vAQ8AZ86IA49DJd6CsZ1kV6XigNiD187MfOP5/M0cHW9aRVbCugZ0SUcH&#10;OSVCc6gafVfSd9dnzw4pcZ7piinQoqRb4ejx/OmTo7WZiTHUoCphCYJoN1ubktbem1mWOV6LlrkD&#10;MEKjUYJtmcejvcsqy9aI3qpsnOcvsjXYyljgwjn8epqMdB7xpRTcv5HSCU9USfFuPq42rrdhzeZH&#10;bHZnmakb3l2D/cMtWtZoTDpAnTLPyNI2f0C1DbfgQPoDDm0GUjZcxBqwmlH+oJqrmhkRa0FynBlo&#10;cv8Pll+sLi1pKnw7SjRr8Ynuv365//T954/P2a+P39KOjAJRa+Nm6H9lLm13crgNVW+kbcM/1kM2&#10;kdztQK7YeMLxY1FMxnkxpYSjbfL8cDoaR/qzXbixzr8S0JKwKanF14ukstW585gSXXuXkE3DWaNU&#10;fEGlybqk02JcxAAHqqmCMbhFLYkTZcmKoQr8JhaDWHteeFIaE4QSU1Fx57dKBAil3wqJLGEZ45Qg&#10;6HOHyTgX2o+SqWaVSKmKHH+BuZCsj4inCBiQJV5ywO4Aes8E0mMnmM4/hIoo7yE4/9vFUvAQETOD&#10;9kNw22iwjwEorKrLnPx7khI1gaVbqLaoIQupuZzhZw2+3zlz/pJZ7CbsO5wQ/g0uUgG+E3Q7Smqw&#10;Hx77HvxR5GilZI3dWVL3fsmsoES91ij/6WgyCe0cD5PiJUqJ2H3L7b5FL9sTwKdHiePt4jb4e9Vv&#10;pYX2BgfJImRFE9Mcc5eUe9sfTnyaGjiKuFgsohu2sGH+XF8ZHsADq0Gf15sbZk0nYo/6v4C+k9ns&#10;gZaTb4jUsFh6kE0U+o7Xjm9s/yicblSF+bJ/jl67gTr/DQAA//8DAFBLAwQUAAYACAAAACEA2RDp&#10;h90AAAAJAQAADwAAAGRycy9kb3ducmV2LnhtbEyPwU7DMBBE70j8g7VIXFDrtIWShjgVQuIYpBY+&#10;wI23cdR47cZOG/6e5QSn3dWMZt+U28n14oJD7DwpWMwzEEiNNx21Cr4+32c5iJg0Gd17QgXfGGFb&#10;3d6UujD+Sju87FMrOIRioRXYlEIhZWwsOh3nPiCxdvSD04nPoZVm0FcOd71cZtlaOt0Rf7A64JvF&#10;5rQfnYJpzM/nejw5i6u6f1im8FGHoNT93fT6AiLhlP7M8IvP6FAx08GPZKLoFcw2TJ4UPC14sp6v&#10;V9ztoOD5kRdZlfJ/g+oHAAD//wMAUEsBAi0AFAAGAAgAAAAhALaDOJL+AAAA4QEAABMAAAAAAAAA&#10;AAAAAAAAAAAAAFtDb250ZW50X1R5cGVzXS54bWxQSwECLQAUAAYACAAAACEAOP0h/9YAAACUAQAA&#10;CwAAAAAAAAAAAAAAAAAvAQAAX3JlbHMvLnJlbHNQSwECLQAUAAYACAAAACEAICz15bQCAACYBQAA&#10;DgAAAAAAAAAAAAAAAAAuAgAAZHJzL2Uyb0RvYy54bWxQSwECLQAUAAYACAAAACEA2RDph90AAAAJ&#10;AQAADwAAAAAAAAAAAAAAAAAOBQAAZHJzL2Rvd25yZXYueG1sUEsFBgAAAAAEAAQA8wAAABgGAAAA&#10;AA==&#10;" filled="f" strokecolor="black [3213]"/>
            </w:pict>
          </mc:Fallback>
        </mc:AlternateContent>
      </w:r>
      <w:r>
        <w:rPr>
          <w:rFonts w:hint="eastAsia"/>
          <w:sz w:val="24"/>
        </w:rPr>
        <w:t>■</w:t>
      </w:r>
      <w:r w:rsidRPr="00B56B9B">
        <w:rPr>
          <w:rFonts w:hint="eastAsia"/>
          <w:b/>
          <w:sz w:val="24"/>
        </w:rPr>
        <w:t>業務実施上の社内体制</w:t>
      </w:r>
    </w:p>
    <w:sectPr w:rsidR="00B56B9B" w:rsidRPr="00B56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9B" w:rsidRDefault="00B56B9B" w:rsidP="00B56B9B">
      <w:r>
        <w:separator/>
      </w:r>
    </w:p>
  </w:endnote>
  <w:endnote w:type="continuationSeparator" w:id="0">
    <w:p w:rsidR="00B56B9B" w:rsidRDefault="00B56B9B" w:rsidP="00B5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9B" w:rsidRDefault="00B56B9B" w:rsidP="00B56B9B">
      <w:r>
        <w:separator/>
      </w:r>
    </w:p>
  </w:footnote>
  <w:footnote w:type="continuationSeparator" w:id="0">
    <w:p w:rsidR="00B56B9B" w:rsidRDefault="00B56B9B" w:rsidP="00B5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2"/>
    <w:rsid w:val="00B56B9B"/>
    <w:rsid w:val="00DB70C9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201109</cp:lastModifiedBy>
  <cp:revision>2</cp:revision>
  <dcterms:created xsi:type="dcterms:W3CDTF">2017-06-19T06:39:00Z</dcterms:created>
  <dcterms:modified xsi:type="dcterms:W3CDTF">2017-06-19T06:44:00Z</dcterms:modified>
</cp:coreProperties>
</file>