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63" w:rsidRPr="00BA41AE" w:rsidRDefault="00BE2863" w:rsidP="00BE2863">
      <w:pPr>
        <w:rPr>
          <w:rFonts w:ascii="?l?r ??fc" w:hint="eastAsia"/>
          <w:snapToGrid w:val="0"/>
        </w:rPr>
      </w:pPr>
      <w:r w:rsidRPr="00BA41AE">
        <w:rPr>
          <w:rFonts w:ascii="?l?r ??fc" w:hint="eastAsia"/>
          <w:snapToGrid w:val="0"/>
        </w:rPr>
        <w:t>様式第</w:t>
      </w:r>
      <w:r>
        <w:rPr>
          <w:rFonts w:ascii="?l?r ??fc" w:hint="eastAsia"/>
          <w:snapToGrid w:val="0"/>
        </w:rPr>
        <w:t>２０</w:t>
      </w:r>
      <w:r w:rsidRPr="00BA41AE">
        <w:rPr>
          <w:rFonts w:ascii="?l?r ??fc" w:hint="eastAsia"/>
          <w:snapToGrid w:val="0"/>
        </w:rPr>
        <w:t>号（第１９条関係）</w:t>
      </w:r>
    </w:p>
    <w:p w:rsidR="00BE2863" w:rsidRPr="00BA41AE" w:rsidRDefault="00BE2863" w:rsidP="00BE2863">
      <w:pPr>
        <w:jc w:val="center"/>
        <w:rPr>
          <w:rFonts w:ascii="?l?r ??fc"/>
          <w:snapToGrid w:val="0"/>
        </w:rPr>
      </w:pPr>
      <w:r w:rsidRPr="00BA41AE">
        <w:rPr>
          <w:rFonts w:hint="eastAsia"/>
          <w:snapToGrid w:val="0"/>
        </w:rPr>
        <w:t>（表面）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3"/>
        <w:gridCol w:w="6731"/>
      </w:tblGrid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val="4699"/>
        </w:trPr>
        <w:tc>
          <w:tcPr>
            <w:tcW w:w="9144" w:type="dxa"/>
            <w:gridSpan w:val="2"/>
            <w:vAlign w:val="center"/>
          </w:tcPr>
          <w:p w:rsidR="00BE2863" w:rsidRPr="00BA41AE" w:rsidRDefault="00BE2863" w:rsidP="0083761E">
            <w:pPr>
              <w:wordWrap w:val="0"/>
              <w:overflowPunct w:val="0"/>
              <w:spacing w:line="360" w:lineRule="exact"/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ascii="?l?r ??fc" w:hint="eastAsia"/>
                <w:snapToGrid w:val="0"/>
              </w:rPr>
              <w:t>特別管理産業廃棄物管理責任者設置・変更報告書</w:t>
            </w:r>
          </w:p>
          <w:p w:rsidR="00BE2863" w:rsidRPr="00BA41AE" w:rsidRDefault="00BE2863" w:rsidP="0083761E">
            <w:pPr>
              <w:wordWrap w:val="0"/>
              <w:overflowPunct w:val="0"/>
              <w:spacing w:before="120" w:line="360" w:lineRule="exact"/>
              <w:jc w:val="righ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年　　月　　日　</w:t>
            </w:r>
          </w:p>
          <w:p w:rsidR="00BE2863" w:rsidRPr="00BA41AE" w:rsidRDefault="00BE2863" w:rsidP="0083761E">
            <w:pPr>
              <w:wordWrap w:val="0"/>
              <w:overflowPunct w:val="0"/>
              <w:spacing w:before="120" w:line="360" w:lineRule="exact"/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　（</w:t>
            </w:r>
            <w:r>
              <w:rPr>
                <w:rFonts w:hint="eastAsia"/>
                <w:snapToGrid w:val="0"/>
              </w:rPr>
              <w:t>宛先</w:t>
            </w:r>
            <w:r w:rsidRPr="00BA41AE">
              <w:rPr>
                <w:rFonts w:hint="eastAsia"/>
                <w:snapToGrid w:val="0"/>
              </w:rPr>
              <w:t>）前橋市長</w:t>
            </w:r>
          </w:p>
          <w:p w:rsidR="00BE2863" w:rsidRPr="00BA41AE" w:rsidRDefault="00BE2863" w:rsidP="0083761E">
            <w:pPr>
              <w:wordWrap w:val="0"/>
              <w:overflowPunct w:val="0"/>
              <w:spacing w:before="120" w:line="360" w:lineRule="exact"/>
              <w:jc w:val="right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報告者　　　　　　　　　　　　　　　　　</w:t>
            </w:r>
          </w:p>
          <w:p w:rsidR="00BE2863" w:rsidRPr="00BA41AE" w:rsidRDefault="00BE2863" w:rsidP="0083761E">
            <w:pPr>
              <w:wordWrap w:val="0"/>
              <w:overflowPunct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BA41AE">
              <w:rPr>
                <w:rFonts w:hint="eastAsia"/>
                <w:snapToGrid w:val="0"/>
              </w:rPr>
              <w:t xml:space="preserve">　　　　　　　　　　　　　　　　　　 </w:t>
            </w:r>
            <w:r w:rsidRPr="00BA41AE">
              <w:rPr>
                <w:rFonts w:hint="eastAsia"/>
                <w:snapToGrid w:val="0"/>
                <w:sz w:val="16"/>
                <w:szCs w:val="16"/>
              </w:rPr>
              <w:t>ふ り が な</w:t>
            </w:r>
          </w:p>
          <w:p w:rsidR="00BE2863" w:rsidRPr="00BA41AE" w:rsidRDefault="00BE2863" w:rsidP="0083761E">
            <w:pPr>
              <w:wordWrap w:val="0"/>
              <w:overflowPunct w:val="0"/>
              <w:spacing w:line="360" w:lineRule="exact"/>
              <w:jc w:val="right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:rsidR="00BE2863" w:rsidRPr="00BA41AE" w:rsidRDefault="00BE2863" w:rsidP="0083761E">
            <w:pPr>
              <w:wordWrap w:val="0"/>
              <w:overflowPunct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BA41AE">
              <w:rPr>
                <w:rFonts w:hint="eastAsia"/>
                <w:snapToGrid w:val="0"/>
              </w:rPr>
              <w:t xml:space="preserve">　　　　　　　　　　　　　　　　　　 </w:t>
            </w:r>
            <w:r w:rsidRPr="00BA41AE">
              <w:rPr>
                <w:rFonts w:hint="eastAsia"/>
                <w:snapToGrid w:val="0"/>
                <w:sz w:val="16"/>
                <w:szCs w:val="16"/>
              </w:rPr>
              <w:t>ふ り が な</w:t>
            </w:r>
          </w:p>
          <w:p w:rsidR="00BE2863" w:rsidRPr="00BA41AE" w:rsidRDefault="00BE2863" w:rsidP="0083761E">
            <w:pPr>
              <w:wordWrap w:val="0"/>
              <w:overflowPunct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:rsidR="00BE2863" w:rsidRPr="00BA41AE" w:rsidRDefault="00BE2863" w:rsidP="0083761E">
            <w:pPr>
              <w:wordWrap w:val="0"/>
              <w:overflowPunct w:val="0"/>
              <w:spacing w:line="360" w:lineRule="exact"/>
              <w:jc w:val="right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（法人にあっては、名称及び代表者の氏名）</w:t>
            </w:r>
          </w:p>
          <w:p w:rsidR="00BE2863" w:rsidRPr="00BA41AE" w:rsidRDefault="00BE2863" w:rsidP="0083761E">
            <w:pPr>
              <w:wordWrap w:val="0"/>
              <w:overflowPunct w:val="0"/>
              <w:spacing w:line="360" w:lineRule="exact"/>
              <w:jc w:val="right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:rsidR="00BE2863" w:rsidRPr="00BA41AE" w:rsidRDefault="00BE2863" w:rsidP="0083761E">
            <w:pPr>
              <w:wordWrap w:val="0"/>
              <w:overflowPunct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:rsidR="00BE2863" w:rsidRPr="00BA41AE" w:rsidRDefault="00BE2863" w:rsidP="0083761E">
            <w:pPr>
              <w:wordWrap w:val="0"/>
              <w:overflowPunct w:val="0"/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　特別管理産業廃棄物管理責任者を設置・</w:t>
            </w:r>
            <w:r>
              <w:rPr>
                <w:rFonts w:hint="eastAsia"/>
                <w:snapToGrid w:val="0"/>
              </w:rPr>
              <w:t>変更したので、前橋市廃棄物の処理及び清掃に関する規則第１９条第３</w:t>
            </w:r>
            <w:r w:rsidRPr="00BA41AE">
              <w:rPr>
                <w:rFonts w:hint="eastAsia"/>
                <w:snapToGrid w:val="0"/>
              </w:rPr>
              <w:t>項の規定により、次のとおり報告します。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3" w:type="dxa"/>
            <w:vAlign w:val="center"/>
          </w:tcPr>
          <w:p w:rsidR="00BE2863" w:rsidRPr="00BA41AE" w:rsidRDefault="00BE2863" w:rsidP="0083761E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事業場の名称</w:t>
            </w:r>
            <w:r w:rsidRPr="00BA41AE">
              <w:rPr>
                <w:snapToGrid w:val="0"/>
              </w:rPr>
              <w:br/>
            </w:r>
            <w:r w:rsidRPr="00BA41AE"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6731" w:type="dxa"/>
            <w:tcBorders>
              <w:bottom w:val="nil"/>
            </w:tcBorders>
            <w:vAlign w:val="bottom"/>
          </w:tcPr>
          <w:p w:rsidR="00BE2863" w:rsidRPr="00BA41AE" w:rsidRDefault="00BE2863" w:rsidP="0083761E">
            <w:pPr>
              <w:wordWrap w:val="0"/>
              <w:overflowPunct w:val="0"/>
              <w:spacing w:line="380" w:lineRule="exact"/>
              <w:jc w:val="righ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電話　　（　　）　　　　　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3" w:type="dxa"/>
            <w:vMerge w:val="restart"/>
            <w:vAlign w:val="center"/>
          </w:tcPr>
          <w:p w:rsidR="00BE2863" w:rsidRPr="00BA41AE" w:rsidRDefault="00BE2863" w:rsidP="0083761E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（ふりがな）</w:t>
            </w:r>
          </w:p>
          <w:p w:rsidR="00BE2863" w:rsidRPr="00BA41AE" w:rsidRDefault="00BE2863" w:rsidP="0083761E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特別管理産業廃棄物管理責任者の氏名</w:t>
            </w:r>
          </w:p>
        </w:tc>
        <w:tc>
          <w:tcPr>
            <w:tcW w:w="6731" w:type="dxa"/>
            <w:tcBorders>
              <w:bottom w:val="dashed" w:sz="4" w:space="0" w:color="auto"/>
            </w:tcBorders>
            <w:vAlign w:val="center"/>
          </w:tcPr>
          <w:p w:rsidR="00BE2863" w:rsidRPr="00BA41AE" w:rsidRDefault="00BE2863" w:rsidP="0083761E">
            <w:pPr>
              <w:wordWrap w:val="0"/>
              <w:overflowPunct w:val="0"/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413" w:type="dxa"/>
            <w:vMerge/>
            <w:vAlign w:val="center"/>
          </w:tcPr>
          <w:p w:rsidR="00BE2863" w:rsidRPr="00BA41AE" w:rsidRDefault="00BE2863" w:rsidP="0083761E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731" w:type="dxa"/>
            <w:tcBorders>
              <w:top w:val="dashed" w:sz="4" w:space="0" w:color="auto"/>
            </w:tcBorders>
          </w:tcPr>
          <w:p w:rsidR="00BE2863" w:rsidRPr="00BA41AE" w:rsidRDefault="00BE2863" w:rsidP="0083761E">
            <w:pPr>
              <w:wordWrap w:val="0"/>
              <w:overflowPunct w:val="0"/>
              <w:spacing w:line="380" w:lineRule="exact"/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職名　　　　　　　　　　氏名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413" w:type="dxa"/>
            <w:vAlign w:val="center"/>
          </w:tcPr>
          <w:p w:rsidR="00BE2863" w:rsidRPr="00BA41AE" w:rsidRDefault="00BE2863" w:rsidP="0083761E">
            <w:pPr>
              <w:spacing w:line="34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特別管理産業廃棄物管理責任者の資格</w:t>
            </w:r>
          </w:p>
        </w:tc>
        <w:tc>
          <w:tcPr>
            <w:tcW w:w="6731" w:type="dxa"/>
            <w:tcBorders>
              <w:bottom w:val="nil"/>
            </w:tcBorders>
            <w:vAlign w:val="center"/>
          </w:tcPr>
          <w:p w:rsidR="00BE2863" w:rsidRPr="00BA41AE" w:rsidRDefault="00BE2863" w:rsidP="0083761E">
            <w:pPr>
              <w:wordWrap w:val="0"/>
              <w:overflowPunct w:val="0"/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3" w:type="dxa"/>
            <w:vMerge w:val="restart"/>
            <w:vAlign w:val="center"/>
          </w:tcPr>
          <w:p w:rsidR="00BE2863" w:rsidRPr="00BA41AE" w:rsidRDefault="00BE2863" w:rsidP="0083761E">
            <w:pPr>
              <w:spacing w:line="260" w:lineRule="exact"/>
              <w:jc w:val="distribute"/>
              <w:rPr>
                <w:rFonts w:hint="eastAsia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特別管理産業廃棄物管理責任者の設置</w:t>
            </w:r>
          </w:p>
          <w:p w:rsidR="00BE2863" w:rsidRPr="00BA41AE" w:rsidRDefault="00BE2863" w:rsidP="0083761E">
            <w:pPr>
              <w:spacing w:line="260" w:lineRule="exact"/>
              <w:jc w:val="distribute"/>
              <w:rPr>
                <w:rFonts w:hint="eastAsia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又は変更の年月日</w:t>
            </w:r>
          </w:p>
          <w:p w:rsidR="00BE2863" w:rsidRPr="00BA41AE" w:rsidRDefault="00BE2863" w:rsidP="0083761E">
            <w:pPr>
              <w:spacing w:line="26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及びその事由</w:t>
            </w:r>
          </w:p>
        </w:tc>
        <w:tc>
          <w:tcPr>
            <w:tcW w:w="6731" w:type="dxa"/>
            <w:tcBorders>
              <w:bottom w:val="dashed" w:sz="4" w:space="0" w:color="auto"/>
            </w:tcBorders>
            <w:vAlign w:val="center"/>
          </w:tcPr>
          <w:p w:rsidR="00BE2863" w:rsidRPr="00BA41AE" w:rsidRDefault="00BE2863" w:rsidP="0083761E">
            <w:pPr>
              <w:wordWrap w:val="0"/>
              <w:overflowPunct w:val="0"/>
              <w:spacing w:line="380" w:lineRule="exact"/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val="2061"/>
        </w:trPr>
        <w:tc>
          <w:tcPr>
            <w:tcW w:w="2413" w:type="dxa"/>
            <w:vMerge/>
            <w:vAlign w:val="center"/>
          </w:tcPr>
          <w:p w:rsidR="00BE2863" w:rsidRPr="00BA41AE" w:rsidRDefault="00BE2863" w:rsidP="0083761E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731" w:type="dxa"/>
            <w:tcBorders>
              <w:top w:val="dashed" w:sz="4" w:space="0" w:color="auto"/>
            </w:tcBorders>
          </w:tcPr>
          <w:p w:rsidR="00BE2863" w:rsidRPr="00BA41AE" w:rsidRDefault="00BE2863" w:rsidP="0083761E">
            <w:pPr>
              <w:wordWrap w:val="0"/>
              <w:overflowPunct w:val="0"/>
              <w:spacing w:line="380" w:lineRule="exact"/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（事由）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3" w:type="dxa"/>
            <w:vAlign w:val="center"/>
          </w:tcPr>
          <w:p w:rsidR="00BE2863" w:rsidRPr="00BA41AE" w:rsidRDefault="00BE2863" w:rsidP="0083761E">
            <w:pPr>
              <w:spacing w:line="34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※事務処理欄</w:t>
            </w:r>
          </w:p>
          <w:p w:rsidR="00BE2863" w:rsidRPr="00BA41AE" w:rsidRDefault="00BE2863" w:rsidP="0083761E">
            <w:pPr>
              <w:spacing w:line="340" w:lineRule="exact"/>
              <w:ind w:left="-105" w:right="-105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（記入しないこと。）</w:t>
            </w:r>
          </w:p>
        </w:tc>
        <w:tc>
          <w:tcPr>
            <w:tcW w:w="6731" w:type="dxa"/>
            <w:vAlign w:val="center"/>
          </w:tcPr>
          <w:p w:rsidR="00BE2863" w:rsidRPr="00BA41AE" w:rsidRDefault="00BE2863" w:rsidP="0083761E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BE2863" w:rsidRPr="00BA41AE" w:rsidRDefault="00BE2863" w:rsidP="00BE2863">
      <w:pPr>
        <w:jc w:val="center"/>
        <w:rPr>
          <w:rFonts w:ascii="?l?r ??fc"/>
          <w:snapToGrid w:val="0"/>
        </w:rPr>
      </w:pPr>
      <w:r w:rsidRPr="00BA41AE">
        <w:rPr>
          <w:rFonts w:ascii="?l?r ??fc"/>
          <w:snapToGrid w:val="0"/>
        </w:rPr>
        <w:br w:type="page"/>
      </w:r>
      <w:r w:rsidRPr="00BA41AE">
        <w:rPr>
          <w:rFonts w:hint="eastAsia"/>
          <w:snapToGrid w:val="0"/>
        </w:rPr>
        <w:lastRenderedPageBreak/>
        <w:t>（裏面）</w:t>
      </w:r>
    </w:p>
    <w:p w:rsidR="00BE2863" w:rsidRPr="00BA41AE" w:rsidRDefault="00BE2863" w:rsidP="00BE2863">
      <w:pPr>
        <w:spacing w:after="60"/>
        <w:jc w:val="left"/>
        <w:rPr>
          <w:rFonts w:ascii="?l?r ??fc"/>
          <w:snapToGrid w:val="0"/>
        </w:rPr>
      </w:pPr>
      <w:r w:rsidRPr="00BA41AE">
        <w:rPr>
          <w:rFonts w:hint="eastAsia"/>
          <w:snapToGrid w:val="0"/>
        </w:rPr>
        <w:t xml:space="preserve">　（参考事項）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02"/>
        <w:gridCol w:w="5842"/>
      </w:tblGrid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9144" w:type="dxa"/>
            <w:gridSpan w:val="2"/>
            <w:tcBorders>
              <w:bottom w:val="nil"/>
            </w:tcBorders>
            <w:vAlign w:val="center"/>
          </w:tcPr>
          <w:p w:rsidR="00BE2863" w:rsidRPr="00BA41AE" w:rsidRDefault="00BE2863" w:rsidP="0083761E">
            <w:pPr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発生する特別管理産業廃棄物の種類（該当するものに○を付すること。）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9144" w:type="dxa"/>
            <w:gridSpan w:val="2"/>
            <w:tcBorders>
              <w:bottom w:val="double" w:sz="6" w:space="0" w:color="auto"/>
            </w:tcBorders>
            <w:vAlign w:val="center"/>
          </w:tcPr>
          <w:p w:rsidR="00BE2863" w:rsidRPr="00BA41AE" w:rsidRDefault="00BE2863" w:rsidP="0083761E">
            <w:pPr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廃油　　廃酸　　廃アルカリ　　感染性産業廃棄物　　特定有害産業廃棄物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02" w:type="dxa"/>
            <w:tcBorders>
              <w:top w:val="nil"/>
            </w:tcBorders>
            <w:vAlign w:val="center"/>
          </w:tcPr>
          <w:p w:rsidR="00BE2863" w:rsidRPr="00BA41AE" w:rsidRDefault="00BE2863" w:rsidP="0083761E">
            <w:pPr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廃油の場合</w:t>
            </w:r>
          </w:p>
        </w:tc>
        <w:tc>
          <w:tcPr>
            <w:tcW w:w="5842" w:type="dxa"/>
            <w:tcBorders>
              <w:top w:val="nil"/>
              <w:bottom w:val="nil"/>
            </w:tcBorders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種類　　　揮発油類　　　灯油類　　　軽油類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3302" w:type="dxa"/>
            <w:vMerge w:val="restart"/>
            <w:vAlign w:val="center"/>
          </w:tcPr>
          <w:p w:rsidR="00BE2863" w:rsidRPr="00BA41AE" w:rsidRDefault="00BE2863" w:rsidP="0083761E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廃酸の場合</w:t>
            </w:r>
          </w:p>
          <w:p w:rsidR="00BE2863" w:rsidRPr="00BA41AE" w:rsidRDefault="00BE2863" w:rsidP="0083761E">
            <w:pPr>
              <w:spacing w:line="320" w:lineRule="exact"/>
              <w:ind w:left="-105" w:right="-105"/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（ｐＨ２．０以下のもの）</w:t>
            </w:r>
          </w:p>
        </w:tc>
        <w:tc>
          <w:tcPr>
            <w:tcW w:w="5842" w:type="dxa"/>
            <w:tcBorders>
              <w:bottom w:val="dashed" w:sz="4" w:space="0" w:color="auto"/>
            </w:tcBorders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種類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3302" w:type="dxa"/>
            <w:vMerge/>
            <w:vAlign w:val="center"/>
          </w:tcPr>
          <w:p w:rsidR="00BE2863" w:rsidRPr="00BA41AE" w:rsidRDefault="00BE2863" w:rsidP="0083761E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842" w:type="dxa"/>
            <w:tcBorders>
              <w:top w:val="dashed" w:sz="4" w:space="0" w:color="auto"/>
              <w:bottom w:val="nil"/>
            </w:tcBorders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ｐＨ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302" w:type="dxa"/>
            <w:vMerge w:val="restart"/>
            <w:vAlign w:val="center"/>
          </w:tcPr>
          <w:p w:rsidR="00BE2863" w:rsidRPr="00BA41AE" w:rsidRDefault="00BE2863" w:rsidP="0083761E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廃アルカリの場合</w:t>
            </w:r>
          </w:p>
          <w:p w:rsidR="00BE2863" w:rsidRPr="00BA41AE" w:rsidRDefault="00BE2863" w:rsidP="0083761E">
            <w:pPr>
              <w:spacing w:line="320" w:lineRule="exact"/>
              <w:ind w:left="-105" w:right="-105"/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（ｐＨ１２．５以上のもの）</w:t>
            </w:r>
          </w:p>
        </w:tc>
        <w:tc>
          <w:tcPr>
            <w:tcW w:w="5842" w:type="dxa"/>
            <w:tcBorders>
              <w:bottom w:val="dashed" w:sz="4" w:space="0" w:color="auto"/>
            </w:tcBorders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種類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302" w:type="dxa"/>
            <w:vMerge/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842" w:type="dxa"/>
            <w:tcBorders>
              <w:top w:val="dashed" w:sz="4" w:space="0" w:color="auto"/>
            </w:tcBorders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ｐＨ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302" w:type="dxa"/>
            <w:vAlign w:val="center"/>
          </w:tcPr>
          <w:p w:rsidR="00BE2863" w:rsidRDefault="00BE2863" w:rsidP="0083761E">
            <w:pPr>
              <w:spacing w:line="320" w:lineRule="exact"/>
              <w:jc w:val="distribute"/>
              <w:rPr>
                <w:rFonts w:hint="eastAsia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感染性産業廃棄物</w:t>
            </w:r>
          </w:p>
          <w:p w:rsidR="00BE2863" w:rsidRPr="00BA41AE" w:rsidRDefault="00BE2863" w:rsidP="0083761E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の場合</w:t>
            </w:r>
          </w:p>
        </w:tc>
        <w:tc>
          <w:tcPr>
            <w:tcW w:w="5842" w:type="dxa"/>
            <w:tcBorders>
              <w:bottom w:val="nil"/>
            </w:tcBorders>
          </w:tcPr>
          <w:p w:rsidR="00BE2863" w:rsidRDefault="00BE2863" w:rsidP="0083761E">
            <w:pPr>
              <w:rPr>
                <w:rFonts w:hint="eastAsia"/>
                <w:snapToGrid w:val="0"/>
              </w:rPr>
            </w:pPr>
          </w:p>
          <w:p w:rsidR="00BE2863" w:rsidRPr="00BA41AE" w:rsidRDefault="00BE2863" w:rsidP="0083761E">
            <w:pPr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廃棄物の種類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3302" w:type="dxa"/>
            <w:vMerge w:val="restart"/>
            <w:vAlign w:val="center"/>
          </w:tcPr>
          <w:p w:rsidR="00BE2863" w:rsidRPr="00BA41AE" w:rsidRDefault="00BE2863" w:rsidP="0083761E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特定有害産業廃棄物の場合</w:t>
            </w:r>
          </w:p>
        </w:tc>
        <w:tc>
          <w:tcPr>
            <w:tcW w:w="5842" w:type="dxa"/>
            <w:tcBorders>
              <w:bottom w:val="dashed" w:sz="4" w:space="0" w:color="auto"/>
            </w:tcBorders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廃棄物の種類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3302" w:type="dxa"/>
            <w:vMerge/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有害物質名</w:t>
            </w:r>
          </w:p>
        </w:tc>
      </w:tr>
      <w:tr w:rsidR="00BE2863" w:rsidRPr="00BA41AE" w:rsidTr="0083761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3302" w:type="dxa"/>
            <w:vMerge/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8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863" w:rsidRPr="00BA41AE" w:rsidRDefault="00BE2863" w:rsidP="0083761E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対象施設名</w:t>
            </w:r>
          </w:p>
        </w:tc>
      </w:tr>
    </w:tbl>
    <w:p w:rsidR="00BE2863" w:rsidRPr="00BA41AE" w:rsidRDefault="00BE2863" w:rsidP="00BE2863">
      <w:pPr>
        <w:spacing w:before="120" w:line="320" w:lineRule="exact"/>
        <w:jc w:val="left"/>
        <w:rPr>
          <w:rFonts w:hint="eastAsia"/>
          <w:snapToGrid w:val="0"/>
        </w:rPr>
      </w:pPr>
      <w:r w:rsidRPr="00BA41AE">
        <w:rPr>
          <w:rFonts w:hint="eastAsia"/>
          <w:snapToGrid w:val="0"/>
        </w:rPr>
        <w:t xml:space="preserve">　備考</w:t>
      </w:r>
    </w:p>
    <w:p w:rsidR="00BE2863" w:rsidRPr="00BA41AE" w:rsidRDefault="00BE2863" w:rsidP="00BE2863">
      <w:pPr>
        <w:spacing w:before="120" w:line="320" w:lineRule="exact"/>
        <w:jc w:val="left"/>
        <w:rPr>
          <w:rFonts w:hint="eastAsia"/>
          <w:snapToGrid w:val="0"/>
        </w:rPr>
      </w:pPr>
      <w:r w:rsidRPr="00BA41AE">
        <w:rPr>
          <w:rFonts w:hint="eastAsia"/>
          <w:snapToGrid w:val="0"/>
        </w:rPr>
        <w:t xml:space="preserve">　　１　廃棄物の種類は、汚泥、廃油、燃え殻、金属くず等の廃棄物名を記入すること。</w:t>
      </w:r>
    </w:p>
    <w:p w:rsidR="00BE2863" w:rsidRDefault="00BE2863" w:rsidP="00BE2863">
      <w:pPr>
        <w:ind w:left="718" w:hangingChars="299" w:hanging="718"/>
        <w:rPr>
          <w:rFonts w:hint="eastAsia"/>
          <w:snapToGrid w:val="0"/>
        </w:rPr>
      </w:pPr>
      <w:r w:rsidRPr="00BA41AE">
        <w:rPr>
          <w:rFonts w:hint="eastAsia"/>
          <w:snapToGrid w:val="0"/>
        </w:rPr>
        <w:t xml:space="preserve">　　２　有害物質名は、シアン、六価クロム、ＰＣＢ、石綿等の有害物質名を記入すること。</w:t>
      </w:r>
    </w:p>
    <w:p w:rsidR="00BE2863" w:rsidRDefault="00BE2863" w:rsidP="00BE2863">
      <w:pPr>
        <w:ind w:left="718" w:hangingChars="299" w:hanging="718"/>
        <w:rPr>
          <w:rFonts w:hint="eastAsia"/>
          <w:snapToGrid w:val="0"/>
        </w:rPr>
      </w:pPr>
    </w:p>
    <w:p w:rsidR="00BE2863" w:rsidRDefault="00BE2863" w:rsidP="00BE2863">
      <w:pPr>
        <w:ind w:left="718" w:hangingChars="299" w:hanging="718"/>
        <w:rPr>
          <w:rFonts w:hint="eastAsia"/>
          <w:snapToGrid w:val="0"/>
        </w:rPr>
      </w:pPr>
    </w:p>
    <w:p w:rsidR="009E50BD" w:rsidRPr="00BE2863" w:rsidRDefault="009E50BD">
      <w:bookmarkStart w:id="0" w:name="_GoBack"/>
      <w:bookmarkEnd w:id="0"/>
    </w:p>
    <w:sectPr w:rsidR="009E50BD" w:rsidRPr="00BE2863" w:rsidSect="00BE28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63"/>
    <w:rsid w:val="009E50BD"/>
    <w:rsid w:val="00B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2729C-231E-4384-8C6F-AA997FA2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63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</cp:revision>
  <dcterms:created xsi:type="dcterms:W3CDTF">2025-06-10T23:46:00Z</dcterms:created>
  <dcterms:modified xsi:type="dcterms:W3CDTF">2025-06-10T23:47:00Z</dcterms:modified>
</cp:coreProperties>
</file>