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72" w:rsidRDefault="00E56372" w:rsidP="00E56372">
      <w:pPr>
        <w:spacing w:line="300" w:lineRule="exact"/>
        <w:jc w:val="center"/>
      </w:pPr>
    </w:p>
    <w:p w:rsidR="00B563A3" w:rsidRDefault="00B563A3" w:rsidP="00E56372">
      <w:pPr>
        <w:spacing w:line="300" w:lineRule="exact"/>
        <w:jc w:val="center"/>
      </w:pPr>
    </w:p>
    <w:p w:rsidR="00B563A3" w:rsidRDefault="00B563A3" w:rsidP="00E56372">
      <w:pPr>
        <w:spacing w:line="300" w:lineRule="exact"/>
        <w:jc w:val="center"/>
      </w:pPr>
    </w:p>
    <w:p w:rsidR="00E56372" w:rsidRDefault="00E56372" w:rsidP="00E56372">
      <w:pPr>
        <w:spacing w:line="300" w:lineRule="exact"/>
        <w:jc w:val="center"/>
      </w:pPr>
      <w:r>
        <w:rPr>
          <w:rFonts w:hint="eastAsia"/>
        </w:rPr>
        <w:t>スポーツ施設</w:t>
      </w:r>
      <w:r w:rsidR="00CD405E">
        <w:rPr>
          <w:rFonts w:hint="eastAsia"/>
        </w:rPr>
        <w:t>における</w:t>
      </w:r>
      <w:r>
        <w:rPr>
          <w:rFonts w:hint="eastAsia"/>
        </w:rPr>
        <w:t>ドローン等の利用について</w:t>
      </w:r>
    </w:p>
    <w:p w:rsidR="00E02966" w:rsidRPr="00E56372" w:rsidRDefault="00E02966" w:rsidP="0042583A">
      <w:pPr>
        <w:spacing w:line="300" w:lineRule="exact"/>
      </w:pPr>
    </w:p>
    <w:p w:rsidR="00D3590A" w:rsidRPr="00E56372" w:rsidRDefault="00D3590A" w:rsidP="00D3590A">
      <w:pPr>
        <w:spacing w:line="300" w:lineRule="exact"/>
      </w:pPr>
    </w:p>
    <w:p w:rsidR="00E56372" w:rsidRDefault="00E56372" w:rsidP="00E56372">
      <w:pPr>
        <w:ind w:left="360" w:hangingChars="150" w:hanging="360"/>
      </w:pPr>
      <w:r>
        <w:t>(</w:t>
      </w:r>
      <w:r w:rsidR="00CD405E">
        <w:t>1</w:t>
      </w:r>
      <w:r>
        <w:t>)</w:t>
      </w:r>
      <w:r>
        <w:rPr>
          <w:rFonts w:hint="eastAsia"/>
        </w:rPr>
        <w:t>体育館や屋外施設などで</w:t>
      </w:r>
      <w:r w:rsidRPr="00E56372">
        <w:rPr>
          <w:rFonts w:hint="eastAsia"/>
        </w:rPr>
        <w:t>他利用者</w:t>
      </w:r>
      <w:r w:rsidR="00346C86">
        <w:rPr>
          <w:rFonts w:hint="eastAsia"/>
        </w:rPr>
        <w:t>や歩行者等</w:t>
      </w:r>
      <w:r w:rsidRPr="00E56372">
        <w:rPr>
          <w:rFonts w:hint="eastAsia"/>
        </w:rPr>
        <w:t>と区分</w:t>
      </w:r>
      <w:r>
        <w:rPr>
          <w:rFonts w:hint="eastAsia"/>
        </w:rPr>
        <w:t>できる場所については、ドローン等の飛行を許可します（ただし、施設全面の</w:t>
      </w:r>
      <w:r w:rsidRPr="00E56372">
        <w:rPr>
          <w:rFonts w:hint="eastAsia"/>
        </w:rPr>
        <w:t>占有利用に限</w:t>
      </w:r>
      <w:r>
        <w:rPr>
          <w:rFonts w:hint="eastAsia"/>
        </w:rPr>
        <w:t>る）。許可施設は</w:t>
      </w:r>
      <w:r w:rsidR="00DB2888">
        <w:rPr>
          <w:rFonts w:hint="eastAsia"/>
        </w:rPr>
        <w:t>別添</w:t>
      </w:r>
      <w:r>
        <w:rPr>
          <w:rFonts w:hint="eastAsia"/>
        </w:rPr>
        <w:t>のとおり。</w:t>
      </w:r>
    </w:p>
    <w:p w:rsidR="00E56372" w:rsidRDefault="00E56372" w:rsidP="00D3590A">
      <w:pPr>
        <w:spacing w:line="300" w:lineRule="exact"/>
      </w:pPr>
    </w:p>
    <w:p w:rsidR="00D3590A" w:rsidRDefault="00E56372" w:rsidP="00E56372">
      <w:pPr>
        <w:spacing w:line="300" w:lineRule="exact"/>
        <w:ind w:left="360" w:hangingChars="150" w:hanging="360"/>
      </w:pPr>
      <w:r>
        <w:rPr>
          <w:rFonts w:hint="eastAsia"/>
        </w:rPr>
        <w:t>(</w:t>
      </w:r>
      <w:r w:rsidR="00CD405E">
        <w:t>2</w:t>
      </w:r>
      <w:r>
        <w:rPr>
          <w:rFonts w:hint="eastAsia"/>
        </w:rPr>
        <w:t>)</w:t>
      </w:r>
      <w:r w:rsidR="00D3590A">
        <w:rPr>
          <w:rFonts w:hint="eastAsia"/>
        </w:rPr>
        <w:t>ドローン</w:t>
      </w:r>
      <w:r>
        <w:rPr>
          <w:rFonts w:hint="eastAsia"/>
        </w:rPr>
        <w:t>等</w:t>
      </w:r>
      <w:r w:rsidR="00856707" w:rsidRPr="00856707">
        <w:rPr>
          <w:rFonts w:hint="eastAsia"/>
        </w:rPr>
        <w:t>（重量が</w:t>
      </w:r>
      <w:r>
        <w:rPr>
          <w:rFonts w:hint="eastAsia"/>
        </w:rPr>
        <w:t>100</w:t>
      </w:r>
      <w:r w:rsidR="00856707" w:rsidRPr="00856707">
        <w:rPr>
          <w:rFonts w:hint="eastAsia"/>
        </w:rPr>
        <w:t>ｇ未満の</w:t>
      </w:r>
      <w:r w:rsidR="00856707">
        <w:rPr>
          <w:rFonts w:hint="eastAsia"/>
        </w:rPr>
        <w:t>もの</w:t>
      </w:r>
      <w:r w:rsidR="00856707" w:rsidRPr="00856707">
        <w:rPr>
          <w:rFonts w:hint="eastAsia"/>
        </w:rPr>
        <w:t>も含む）</w:t>
      </w:r>
      <w:r>
        <w:rPr>
          <w:rFonts w:hint="eastAsia"/>
        </w:rPr>
        <w:t>の飛行</w:t>
      </w:r>
      <w:r w:rsidR="00D3590A">
        <w:rPr>
          <w:rFonts w:hint="eastAsia"/>
        </w:rPr>
        <w:t>を行う場合、各施設の利用許可申請書と</w:t>
      </w:r>
      <w:r w:rsidR="00856707">
        <w:rPr>
          <w:rFonts w:hint="eastAsia"/>
        </w:rPr>
        <w:t>合せて</w:t>
      </w:r>
      <w:r w:rsidR="00D3590A">
        <w:rPr>
          <w:rFonts w:hint="eastAsia"/>
        </w:rPr>
        <w:t>、</w:t>
      </w:r>
      <w:r w:rsidR="00D3590A" w:rsidRPr="00DB2888">
        <w:rPr>
          <w:rFonts w:hint="eastAsia"/>
          <w:u w:val="single"/>
        </w:rPr>
        <w:t>本計画書を</w:t>
      </w:r>
      <w:r w:rsidR="00856707" w:rsidRPr="00DB2888">
        <w:rPr>
          <w:rFonts w:hint="eastAsia"/>
          <w:u w:val="single"/>
        </w:rPr>
        <w:t>利用</w:t>
      </w:r>
      <w:r w:rsidR="00346C86" w:rsidRPr="00DB2888">
        <w:rPr>
          <w:rFonts w:hint="eastAsia"/>
          <w:u w:val="single"/>
        </w:rPr>
        <w:t>日</w:t>
      </w:r>
      <w:r w:rsidR="00856707" w:rsidRPr="00DB2888">
        <w:rPr>
          <w:rFonts w:hint="eastAsia"/>
          <w:u w:val="single"/>
        </w:rPr>
        <w:t>の７日前までに</w:t>
      </w:r>
      <w:r w:rsidR="00D3590A" w:rsidRPr="00DB2888">
        <w:rPr>
          <w:rFonts w:hint="eastAsia"/>
          <w:u w:val="single"/>
        </w:rPr>
        <w:t>提出</w:t>
      </w:r>
      <w:r w:rsidR="00856707" w:rsidRPr="00DB2888">
        <w:rPr>
          <w:rFonts w:hint="eastAsia"/>
          <w:u w:val="single"/>
        </w:rPr>
        <w:t>してください</w:t>
      </w:r>
      <w:r w:rsidR="00D3590A" w:rsidRPr="00DB2888">
        <w:rPr>
          <w:rFonts w:hint="eastAsia"/>
          <w:u w:val="single"/>
        </w:rPr>
        <w:t>。</w:t>
      </w:r>
    </w:p>
    <w:p w:rsidR="00856707" w:rsidRDefault="00856707" w:rsidP="00D3590A">
      <w:pPr>
        <w:spacing w:line="300" w:lineRule="exact"/>
      </w:pPr>
    </w:p>
    <w:p w:rsidR="00E56372" w:rsidRPr="00E56372" w:rsidRDefault="00E56372" w:rsidP="00D3590A">
      <w:pPr>
        <w:spacing w:line="300" w:lineRule="exact"/>
      </w:pPr>
    </w:p>
    <w:p w:rsidR="00856707" w:rsidRPr="00856707" w:rsidRDefault="00856707" w:rsidP="00D3590A">
      <w:pPr>
        <w:spacing w:line="300" w:lineRule="exact"/>
      </w:pPr>
    </w:p>
    <w:p w:rsidR="00856707" w:rsidRDefault="00856707" w:rsidP="00856707">
      <w:pPr>
        <w:spacing w:line="300" w:lineRule="exact"/>
        <w:jc w:val="center"/>
      </w:pPr>
      <w:r>
        <w:rPr>
          <w:rFonts w:hint="eastAsia"/>
        </w:rPr>
        <w:t>ドローン等の飛行計画書</w:t>
      </w:r>
    </w:p>
    <w:p w:rsidR="00D3590A" w:rsidRDefault="00D3590A" w:rsidP="00D3590A">
      <w:pPr>
        <w:spacing w:line="300" w:lineRule="exact"/>
      </w:pPr>
    </w:p>
    <w:p w:rsidR="004A0E1C" w:rsidRDefault="00E93195" w:rsidP="003C09E3">
      <w:pPr>
        <w:spacing w:line="300" w:lineRule="exact"/>
        <w:jc w:val="right"/>
      </w:pPr>
      <w:r>
        <w:rPr>
          <w:rFonts w:hint="eastAsia"/>
        </w:rPr>
        <w:t>令和</w:t>
      </w:r>
      <w:r w:rsidR="004A0E1C">
        <w:rPr>
          <w:rFonts w:hint="eastAsia"/>
        </w:rPr>
        <w:t xml:space="preserve">　　</w:t>
      </w:r>
      <w:r w:rsidR="00E02966">
        <w:rPr>
          <w:rFonts w:hint="eastAsia"/>
        </w:rPr>
        <w:t>年</w:t>
      </w:r>
      <w:r w:rsidR="004A0E1C">
        <w:rPr>
          <w:rFonts w:hint="eastAsia"/>
        </w:rPr>
        <w:t xml:space="preserve">　　</w:t>
      </w:r>
      <w:r w:rsidR="00E02966">
        <w:rPr>
          <w:rFonts w:hint="eastAsia"/>
        </w:rPr>
        <w:t>月</w:t>
      </w:r>
      <w:r w:rsidR="004A0E1C">
        <w:rPr>
          <w:rFonts w:hint="eastAsia"/>
        </w:rPr>
        <w:t xml:space="preserve">　　</w:t>
      </w:r>
      <w:r w:rsidR="00E02966">
        <w:rPr>
          <w:rFonts w:hint="eastAsia"/>
        </w:rPr>
        <w:t>日</w:t>
      </w:r>
    </w:p>
    <w:p w:rsidR="00E56372" w:rsidRDefault="00E56372" w:rsidP="003C09E3">
      <w:pPr>
        <w:spacing w:line="300" w:lineRule="exact"/>
        <w:jc w:val="right"/>
      </w:pPr>
    </w:p>
    <w:p w:rsidR="00E56372" w:rsidRDefault="00284F4A" w:rsidP="00E56372">
      <w:pPr>
        <w:wordWrap w:val="0"/>
        <w:spacing w:line="300" w:lineRule="exact"/>
        <w:jc w:val="right"/>
      </w:pPr>
      <w:r>
        <w:rPr>
          <w:rFonts w:hint="eastAsia"/>
        </w:rPr>
        <w:t>提出</w:t>
      </w:r>
      <w:r w:rsidR="00E56372">
        <w:rPr>
          <w:rFonts w:hint="eastAsia"/>
        </w:rPr>
        <w:t xml:space="preserve">者名： </w:t>
      </w:r>
      <w:r w:rsidR="00B563A3">
        <w:rPr>
          <w:rFonts w:hint="eastAsia"/>
        </w:rPr>
        <w:t xml:space="preserve">　</w:t>
      </w:r>
      <w:r w:rsidR="00E56372">
        <w:rPr>
          <w:rFonts w:hint="eastAsia"/>
        </w:rPr>
        <w:t xml:space="preserve">　　　　　　　　　　</w:t>
      </w:r>
    </w:p>
    <w:p w:rsidR="00E56372" w:rsidRDefault="00E56372" w:rsidP="00E56372">
      <w:pPr>
        <w:wordWrap w:val="0"/>
        <w:spacing w:line="300" w:lineRule="exact"/>
        <w:jc w:val="right"/>
      </w:pPr>
      <w:r>
        <w:rPr>
          <w:rFonts w:hint="eastAsia"/>
        </w:rPr>
        <w:t xml:space="preserve">電話番号： 　</w:t>
      </w:r>
      <w:r w:rsidR="00B563A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AB6D64" w:rsidRPr="003F163C" w:rsidRDefault="00AB6D64" w:rsidP="00284F4A">
      <w:pPr>
        <w:spacing w:line="300" w:lineRule="exact"/>
        <w:rPr>
          <w:color w:val="000000" w:themeColor="text1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7939"/>
      </w:tblGrid>
      <w:tr w:rsidR="00AB6D64" w:rsidRPr="003F163C" w:rsidTr="004A0E1C">
        <w:tc>
          <w:tcPr>
            <w:tcW w:w="1275" w:type="dxa"/>
            <w:shd w:val="clear" w:color="auto" w:fill="B6DDE8" w:themeFill="accent5" w:themeFillTint="66"/>
          </w:tcPr>
          <w:p w:rsidR="00AB6D64" w:rsidRPr="003F163C" w:rsidRDefault="00284F4A" w:rsidP="00284F4A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</w:t>
            </w:r>
            <w:r w:rsidR="004A0E1C">
              <w:rPr>
                <w:rFonts w:hint="eastAsia"/>
                <w:color w:val="000000" w:themeColor="text1"/>
              </w:rPr>
              <w:t>施設</w:t>
            </w:r>
          </w:p>
        </w:tc>
        <w:tc>
          <w:tcPr>
            <w:tcW w:w="7935" w:type="dxa"/>
          </w:tcPr>
          <w:p w:rsidR="00AB6D64" w:rsidRPr="00CD405E" w:rsidRDefault="00AB6D64" w:rsidP="00284F4A">
            <w:pPr>
              <w:spacing w:line="300" w:lineRule="exact"/>
              <w:rPr>
                <w:color w:val="000000" w:themeColor="text1"/>
                <w:szCs w:val="24"/>
              </w:rPr>
            </w:pPr>
          </w:p>
        </w:tc>
      </w:tr>
      <w:tr w:rsidR="004C459B" w:rsidRPr="004A0E1C" w:rsidTr="004A0E1C">
        <w:tc>
          <w:tcPr>
            <w:tcW w:w="1275" w:type="dxa"/>
            <w:shd w:val="clear" w:color="auto" w:fill="B6DDE8" w:themeFill="accent5" w:themeFillTint="66"/>
          </w:tcPr>
          <w:p w:rsidR="004C459B" w:rsidRPr="004C459B" w:rsidRDefault="004C459B" w:rsidP="007B7BF2">
            <w:pPr>
              <w:spacing w:line="300" w:lineRule="exact"/>
              <w:rPr>
                <w:color w:val="000000" w:themeColor="text1"/>
                <w:sz w:val="16"/>
                <w:szCs w:val="16"/>
              </w:rPr>
            </w:pPr>
            <w:r w:rsidRPr="004C459B">
              <w:rPr>
                <w:rFonts w:hint="eastAsia"/>
                <w:color w:val="000000" w:themeColor="text1"/>
                <w:sz w:val="16"/>
                <w:szCs w:val="16"/>
              </w:rPr>
              <w:t>人口集中地区</w:t>
            </w:r>
          </w:p>
        </w:tc>
        <w:tc>
          <w:tcPr>
            <w:tcW w:w="7935" w:type="dxa"/>
          </w:tcPr>
          <w:p w:rsidR="004C459B" w:rsidRPr="00CD405E" w:rsidRDefault="004C459B" w:rsidP="004C459B">
            <w:pPr>
              <w:spacing w:line="300" w:lineRule="exact"/>
              <w:rPr>
                <w:color w:val="000000" w:themeColor="text1"/>
                <w:szCs w:val="24"/>
              </w:rPr>
            </w:pPr>
            <w:r w:rsidRPr="00CD405E">
              <w:rPr>
                <w:rFonts w:hint="eastAsia"/>
                <w:color w:val="000000" w:themeColor="text1"/>
                <w:szCs w:val="24"/>
              </w:rPr>
              <w:t>□：該当　□：非該当</w:t>
            </w:r>
            <w:r w:rsidRPr="00B563A3">
              <w:rPr>
                <w:rFonts w:hint="eastAsia"/>
                <w:color w:val="000000" w:themeColor="text1"/>
                <w:sz w:val="20"/>
                <w:szCs w:val="20"/>
              </w:rPr>
              <w:t>（屋外の場合、チェックしてください）</w:t>
            </w:r>
          </w:p>
        </w:tc>
      </w:tr>
      <w:tr w:rsidR="00AB6D64" w:rsidRPr="004A0E1C" w:rsidTr="004A0E1C">
        <w:tc>
          <w:tcPr>
            <w:tcW w:w="1275" w:type="dxa"/>
            <w:shd w:val="clear" w:color="auto" w:fill="B6DDE8" w:themeFill="accent5" w:themeFillTint="66"/>
          </w:tcPr>
          <w:p w:rsidR="00AB6D64" w:rsidRPr="003F163C" w:rsidRDefault="00284F4A" w:rsidP="00284F4A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</w:t>
            </w:r>
            <w:r w:rsidR="00AB6D64" w:rsidRPr="003F163C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7935" w:type="dxa"/>
          </w:tcPr>
          <w:p w:rsidR="00AB6D64" w:rsidRPr="00CD405E" w:rsidRDefault="00AB6D64" w:rsidP="00B563A3">
            <w:pPr>
              <w:spacing w:line="300" w:lineRule="exact"/>
              <w:rPr>
                <w:color w:val="000000" w:themeColor="text1"/>
                <w:szCs w:val="24"/>
              </w:rPr>
            </w:pPr>
            <w:r w:rsidRPr="00CD405E">
              <w:rPr>
                <w:rFonts w:hint="eastAsia"/>
                <w:color w:val="000000" w:themeColor="text1"/>
                <w:szCs w:val="24"/>
              </w:rPr>
              <w:t>令和</w:t>
            </w:r>
            <w:r w:rsidR="004A0E1C" w:rsidRPr="00CD405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CD405E">
              <w:rPr>
                <w:rFonts w:hint="eastAsia"/>
                <w:color w:val="000000" w:themeColor="text1"/>
                <w:szCs w:val="24"/>
              </w:rPr>
              <w:t>年</w:t>
            </w:r>
            <w:r w:rsidR="004A0E1C" w:rsidRPr="00CD405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CD405E">
              <w:rPr>
                <w:rFonts w:hint="eastAsia"/>
                <w:color w:val="000000" w:themeColor="text1"/>
                <w:szCs w:val="24"/>
              </w:rPr>
              <w:t>月</w:t>
            </w:r>
            <w:r w:rsidR="004A0E1C" w:rsidRPr="00CD405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CD405E">
              <w:rPr>
                <w:rFonts w:hint="eastAsia"/>
                <w:color w:val="000000" w:themeColor="text1"/>
                <w:szCs w:val="24"/>
              </w:rPr>
              <w:t>日（</w:t>
            </w:r>
            <w:r w:rsidR="004A0E1C" w:rsidRPr="00CD405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CD405E">
              <w:rPr>
                <w:rFonts w:hint="eastAsia"/>
                <w:color w:val="000000" w:themeColor="text1"/>
                <w:szCs w:val="24"/>
              </w:rPr>
              <w:t>）</w:t>
            </w:r>
            <w:r w:rsidR="004A0E1C" w:rsidRPr="00CD405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CD405E">
              <w:rPr>
                <w:rFonts w:hint="eastAsia"/>
                <w:color w:val="000000" w:themeColor="text1"/>
                <w:szCs w:val="24"/>
              </w:rPr>
              <w:t>時</w:t>
            </w:r>
            <w:r w:rsidR="00B563A3">
              <w:rPr>
                <w:rFonts w:hint="eastAsia"/>
                <w:color w:val="000000" w:themeColor="text1"/>
                <w:szCs w:val="24"/>
              </w:rPr>
              <w:t>から</w:t>
            </w:r>
            <w:r w:rsidR="004A0E1C" w:rsidRPr="00CD405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CD405E">
              <w:rPr>
                <w:rFonts w:hint="eastAsia"/>
                <w:color w:val="000000" w:themeColor="text1"/>
                <w:szCs w:val="24"/>
              </w:rPr>
              <w:t>時</w:t>
            </w:r>
            <w:r w:rsidR="00B563A3">
              <w:rPr>
                <w:rFonts w:hint="eastAsia"/>
                <w:color w:val="000000" w:themeColor="text1"/>
                <w:szCs w:val="24"/>
              </w:rPr>
              <w:t>まで</w:t>
            </w:r>
          </w:p>
        </w:tc>
      </w:tr>
      <w:tr w:rsidR="004A0E1C" w:rsidRPr="003F163C" w:rsidTr="004A0E1C">
        <w:tc>
          <w:tcPr>
            <w:tcW w:w="1275" w:type="dxa"/>
            <w:shd w:val="clear" w:color="auto" w:fill="B6DDE8" w:themeFill="accent5" w:themeFillTint="66"/>
          </w:tcPr>
          <w:p w:rsidR="004A0E1C" w:rsidRPr="003F163C" w:rsidRDefault="004A0E1C" w:rsidP="007B7BF2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</w:t>
            </w:r>
            <w:r w:rsidRPr="003F163C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7935" w:type="dxa"/>
          </w:tcPr>
          <w:p w:rsidR="004A0E1C" w:rsidRPr="00CD405E" w:rsidRDefault="00284F4A" w:rsidP="00284F4A">
            <w:pPr>
              <w:spacing w:line="300" w:lineRule="exact"/>
              <w:rPr>
                <w:color w:val="000000" w:themeColor="text1"/>
                <w:szCs w:val="24"/>
              </w:rPr>
            </w:pPr>
            <w:r w:rsidRPr="00CD405E">
              <w:rPr>
                <w:rFonts w:hint="eastAsia"/>
                <w:color w:val="000000" w:themeColor="text1"/>
                <w:szCs w:val="24"/>
              </w:rPr>
              <w:t>例）ドローン飛行練習</w:t>
            </w:r>
          </w:p>
        </w:tc>
      </w:tr>
      <w:tr w:rsidR="00AB6D64" w:rsidRPr="003F163C" w:rsidTr="00AB6D64">
        <w:tc>
          <w:tcPr>
            <w:tcW w:w="1271" w:type="dxa"/>
            <w:shd w:val="clear" w:color="auto" w:fill="B6DDE8" w:themeFill="accent5" w:themeFillTint="66"/>
          </w:tcPr>
          <w:p w:rsidR="00AB6D64" w:rsidRPr="00284F4A" w:rsidRDefault="00AB6D64" w:rsidP="007B7BF2">
            <w:pPr>
              <w:spacing w:line="300" w:lineRule="exact"/>
              <w:rPr>
                <w:color w:val="000000" w:themeColor="text1"/>
                <w:sz w:val="22"/>
              </w:rPr>
            </w:pPr>
            <w:r w:rsidRPr="00284F4A">
              <w:rPr>
                <w:rFonts w:hint="eastAsia"/>
                <w:color w:val="000000" w:themeColor="text1"/>
                <w:sz w:val="22"/>
              </w:rPr>
              <w:t>機体</w:t>
            </w:r>
            <w:r w:rsidR="00284F4A" w:rsidRPr="00284F4A">
              <w:rPr>
                <w:rFonts w:hint="eastAsia"/>
                <w:color w:val="000000" w:themeColor="text1"/>
                <w:sz w:val="22"/>
              </w:rPr>
              <w:t>・台数</w:t>
            </w:r>
          </w:p>
        </w:tc>
        <w:tc>
          <w:tcPr>
            <w:tcW w:w="7939" w:type="dxa"/>
          </w:tcPr>
          <w:p w:rsidR="00AB6D64" w:rsidRPr="00CD405E" w:rsidRDefault="00AB6D64" w:rsidP="00284F4A">
            <w:pPr>
              <w:spacing w:line="300" w:lineRule="exact"/>
              <w:rPr>
                <w:color w:val="000000" w:themeColor="text1"/>
                <w:szCs w:val="24"/>
              </w:rPr>
            </w:pPr>
            <w:r w:rsidRPr="00CD405E">
              <w:rPr>
                <w:rFonts w:hint="eastAsia"/>
                <w:color w:val="000000" w:themeColor="text1"/>
                <w:szCs w:val="24"/>
              </w:rPr>
              <w:t>機体型式</w:t>
            </w:r>
            <w:r w:rsidR="00284F4A" w:rsidRPr="00CD405E">
              <w:rPr>
                <w:rFonts w:hint="eastAsia"/>
                <w:color w:val="000000" w:themeColor="text1"/>
                <w:szCs w:val="24"/>
              </w:rPr>
              <w:t>（　　　　　　）、</w:t>
            </w:r>
            <w:r w:rsidRPr="00CD405E">
              <w:rPr>
                <w:rFonts w:hint="eastAsia"/>
                <w:color w:val="000000" w:themeColor="text1"/>
                <w:szCs w:val="24"/>
              </w:rPr>
              <w:t>台数</w:t>
            </w:r>
            <w:r w:rsidR="00284F4A" w:rsidRPr="00CD405E">
              <w:rPr>
                <w:rFonts w:hint="eastAsia"/>
                <w:color w:val="000000" w:themeColor="text1"/>
                <w:szCs w:val="24"/>
              </w:rPr>
              <w:t>（　　　　　台）</w:t>
            </w:r>
          </w:p>
        </w:tc>
      </w:tr>
      <w:tr w:rsidR="00AB6D64" w:rsidRPr="003F163C" w:rsidTr="00AB6D64">
        <w:tc>
          <w:tcPr>
            <w:tcW w:w="1271" w:type="dxa"/>
            <w:shd w:val="clear" w:color="auto" w:fill="B6DDE8" w:themeFill="accent5" w:themeFillTint="66"/>
          </w:tcPr>
          <w:p w:rsidR="00AB6D64" w:rsidRPr="003F163C" w:rsidRDefault="00AB6D64" w:rsidP="007B7BF2">
            <w:pPr>
              <w:spacing w:line="300" w:lineRule="exact"/>
              <w:rPr>
                <w:color w:val="000000" w:themeColor="text1"/>
              </w:rPr>
            </w:pPr>
            <w:r w:rsidRPr="003F163C">
              <w:rPr>
                <w:rFonts w:hint="eastAsia"/>
                <w:color w:val="000000" w:themeColor="text1"/>
              </w:rPr>
              <w:t>登録記号</w:t>
            </w:r>
          </w:p>
        </w:tc>
        <w:tc>
          <w:tcPr>
            <w:tcW w:w="7939" w:type="dxa"/>
            <w:shd w:val="clear" w:color="auto" w:fill="auto"/>
          </w:tcPr>
          <w:p w:rsidR="00AB6D64" w:rsidRPr="00CD405E" w:rsidRDefault="00AB6D64" w:rsidP="00346107">
            <w:pPr>
              <w:spacing w:line="300" w:lineRule="exact"/>
              <w:rPr>
                <w:color w:val="000000" w:themeColor="text1"/>
                <w:szCs w:val="24"/>
              </w:rPr>
            </w:pPr>
            <w:r w:rsidRPr="00CD405E">
              <w:rPr>
                <w:rFonts w:hint="eastAsia"/>
                <w:color w:val="000000" w:themeColor="text1"/>
                <w:szCs w:val="24"/>
              </w:rPr>
              <w:t>ＪＵ</w:t>
            </w:r>
          </w:p>
        </w:tc>
      </w:tr>
      <w:tr w:rsidR="00AB6D64" w:rsidRPr="003F163C" w:rsidTr="00AB6D64">
        <w:tc>
          <w:tcPr>
            <w:tcW w:w="1271" w:type="dxa"/>
            <w:shd w:val="clear" w:color="auto" w:fill="B6DDE8" w:themeFill="accent5" w:themeFillTint="66"/>
          </w:tcPr>
          <w:p w:rsidR="00AB6D64" w:rsidRPr="003F163C" w:rsidRDefault="00AB6D64" w:rsidP="007B7BF2">
            <w:pPr>
              <w:spacing w:line="300" w:lineRule="exact"/>
              <w:rPr>
                <w:color w:val="000000" w:themeColor="text1"/>
              </w:rPr>
            </w:pPr>
            <w:r w:rsidRPr="00CD405E">
              <w:rPr>
                <w:rFonts w:hint="eastAsia"/>
                <w:color w:val="000000" w:themeColor="text1"/>
                <w:w w:val="80"/>
                <w:kern w:val="0"/>
                <w:fitText w:val="960" w:id="-1312568320"/>
              </w:rPr>
              <w:t>操縦者氏名</w:t>
            </w:r>
          </w:p>
        </w:tc>
        <w:tc>
          <w:tcPr>
            <w:tcW w:w="7939" w:type="dxa"/>
          </w:tcPr>
          <w:p w:rsidR="00AB6D64" w:rsidRPr="00CD405E" w:rsidRDefault="00AB6D64" w:rsidP="007B7BF2">
            <w:pPr>
              <w:spacing w:line="300" w:lineRule="exact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AB6D64" w:rsidRPr="003F163C" w:rsidTr="00AB6D64">
        <w:tc>
          <w:tcPr>
            <w:tcW w:w="1271" w:type="dxa"/>
            <w:shd w:val="clear" w:color="auto" w:fill="B6DDE8" w:themeFill="accent5" w:themeFillTint="66"/>
          </w:tcPr>
          <w:p w:rsidR="00AB6D64" w:rsidRPr="003F163C" w:rsidRDefault="00AB6D64" w:rsidP="007B7BF2">
            <w:pPr>
              <w:spacing w:line="300" w:lineRule="exact"/>
              <w:rPr>
                <w:color w:val="000000" w:themeColor="text1"/>
              </w:rPr>
            </w:pPr>
            <w:r w:rsidRPr="003F163C">
              <w:rPr>
                <w:rFonts w:hint="eastAsia"/>
                <w:color w:val="000000" w:themeColor="text1"/>
              </w:rPr>
              <w:t>技能証明</w:t>
            </w:r>
          </w:p>
        </w:tc>
        <w:tc>
          <w:tcPr>
            <w:tcW w:w="7939" w:type="dxa"/>
          </w:tcPr>
          <w:p w:rsidR="00AB6D64" w:rsidRPr="00CD405E" w:rsidRDefault="00AB6D64" w:rsidP="00CD405E">
            <w:pPr>
              <w:spacing w:line="300" w:lineRule="exact"/>
              <w:rPr>
                <w:color w:val="000000" w:themeColor="text1"/>
                <w:szCs w:val="24"/>
              </w:rPr>
            </w:pPr>
            <w:r w:rsidRPr="00CD405E">
              <w:rPr>
                <w:rFonts w:hint="eastAsia"/>
                <w:color w:val="000000" w:themeColor="text1"/>
                <w:szCs w:val="24"/>
              </w:rPr>
              <w:t>□</w:t>
            </w:r>
            <w:r w:rsidR="00CD405E" w:rsidRPr="00CD405E">
              <w:rPr>
                <w:rFonts w:hint="eastAsia"/>
                <w:color w:val="000000" w:themeColor="text1"/>
                <w:szCs w:val="24"/>
              </w:rPr>
              <w:t>：</w:t>
            </w:r>
            <w:r w:rsidRPr="00CD405E">
              <w:rPr>
                <w:rFonts w:hint="eastAsia"/>
                <w:color w:val="000000" w:themeColor="text1"/>
                <w:szCs w:val="24"/>
              </w:rPr>
              <w:t>一等無人航空機操縦士　□</w:t>
            </w:r>
            <w:r w:rsidR="00CD405E" w:rsidRPr="00CD405E">
              <w:rPr>
                <w:rFonts w:hint="eastAsia"/>
                <w:color w:val="000000" w:themeColor="text1"/>
                <w:szCs w:val="24"/>
              </w:rPr>
              <w:t>：</w:t>
            </w:r>
            <w:r w:rsidRPr="00CD405E">
              <w:rPr>
                <w:rFonts w:hint="eastAsia"/>
                <w:color w:val="000000" w:themeColor="text1"/>
                <w:szCs w:val="24"/>
              </w:rPr>
              <w:t>二等無人航空機操縦士　□</w:t>
            </w:r>
            <w:r w:rsidR="00CD405E" w:rsidRPr="00CD405E">
              <w:rPr>
                <w:rFonts w:hint="eastAsia"/>
                <w:color w:val="000000" w:themeColor="text1"/>
                <w:szCs w:val="24"/>
              </w:rPr>
              <w:t>：</w:t>
            </w:r>
            <w:r w:rsidRPr="00CD405E">
              <w:rPr>
                <w:rFonts w:hint="eastAsia"/>
                <w:color w:val="000000" w:themeColor="text1"/>
                <w:szCs w:val="24"/>
              </w:rPr>
              <w:t>なし</w:t>
            </w:r>
          </w:p>
        </w:tc>
      </w:tr>
    </w:tbl>
    <w:p w:rsidR="008D21D5" w:rsidRDefault="008D21D5" w:rsidP="008D21D5">
      <w:pPr>
        <w:spacing w:line="300" w:lineRule="exact"/>
        <w:rPr>
          <w:color w:val="000000" w:themeColor="text1"/>
        </w:rPr>
      </w:pPr>
    </w:p>
    <w:p w:rsidR="00AB6D64" w:rsidRDefault="00AB6D64" w:rsidP="00CD405E">
      <w:pPr>
        <w:spacing w:line="30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（安全面）</w:t>
      </w:r>
    </w:p>
    <w:tbl>
      <w:tblPr>
        <w:tblStyle w:val="a9"/>
        <w:tblW w:w="9210" w:type="dxa"/>
        <w:tblInd w:w="534" w:type="dxa"/>
        <w:tblLook w:val="04A0" w:firstRow="1" w:lastRow="0" w:firstColumn="1" w:lastColumn="0" w:noHBand="0" w:noVBand="1"/>
      </w:tblPr>
      <w:tblGrid>
        <w:gridCol w:w="1326"/>
        <w:gridCol w:w="7008"/>
        <w:gridCol w:w="876"/>
      </w:tblGrid>
      <w:tr w:rsidR="00AB6D64" w:rsidRPr="003F163C" w:rsidTr="00AB6D64">
        <w:tc>
          <w:tcPr>
            <w:tcW w:w="1326" w:type="dxa"/>
            <w:shd w:val="clear" w:color="auto" w:fill="B6DDE8" w:themeFill="accent5" w:themeFillTint="66"/>
            <w:vAlign w:val="center"/>
          </w:tcPr>
          <w:p w:rsidR="00AB6D64" w:rsidRPr="003F163C" w:rsidRDefault="00AB6D64" w:rsidP="00CD405E">
            <w:pPr>
              <w:spacing w:line="300" w:lineRule="exact"/>
              <w:rPr>
                <w:color w:val="000000" w:themeColor="text1"/>
              </w:rPr>
            </w:pPr>
            <w:r w:rsidRPr="003F163C">
              <w:rPr>
                <w:rFonts w:hint="eastAsia"/>
                <w:color w:val="000000" w:themeColor="text1"/>
              </w:rPr>
              <w:t>区</w:t>
            </w:r>
            <w:r w:rsidR="00CD405E">
              <w:rPr>
                <w:rFonts w:hint="eastAsia"/>
                <w:color w:val="000000" w:themeColor="text1"/>
              </w:rPr>
              <w:t xml:space="preserve">　　</w:t>
            </w:r>
            <w:r w:rsidRPr="003F163C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AB6D64" w:rsidRPr="003F163C" w:rsidRDefault="00AB6D64" w:rsidP="007B7BF2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3F163C">
              <w:rPr>
                <w:rFonts w:hint="eastAsia"/>
                <w:color w:val="000000" w:themeColor="text1"/>
                <w:szCs w:val="24"/>
              </w:rPr>
              <w:t>チェック事項</w:t>
            </w:r>
          </w:p>
        </w:tc>
        <w:tc>
          <w:tcPr>
            <w:tcW w:w="876" w:type="dxa"/>
            <w:shd w:val="clear" w:color="auto" w:fill="B6DDE8" w:themeFill="accent5" w:themeFillTint="66"/>
            <w:vAlign w:val="center"/>
          </w:tcPr>
          <w:p w:rsidR="00AB6D64" w:rsidRPr="00652A80" w:rsidRDefault="00AB6D64" w:rsidP="007B7BF2">
            <w:pPr>
              <w:spacing w:line="300" w:lineRule="exact"/>
              <w:jc w:val="center"/>
              <w:rPr>
                <w:color w:val="000000" w:themeColor="text1"/>
                <w:szCs w:val="24"/>
              </w:rPr>
            </w:pPr>
            <w:r w:rsidRPr="007B7BF2">
              <w:rPr>
                <w:rFonts w:hint="eastAsia"/>
                <w:color w:val="000000" w:themeColor="text1"/>
                <w:w w:val="50"/>
                <w:kern w:val="0"/>
                <w:szCs w:val="24"/>
                <w:fitText w:val="480" w:id="-1312568319"/>
              </w:rPr>
              <w:t>チェック</w:t>
            </w:r>
          </w:p>
        </w:tc>
      </w:tr>
      <w:tr w:rsidR="00AB6D64" w:rsidTr="00AB6D64">
        <w:tc>
          <w:tcPr>
            <w:tcW w:w="1326" w:type="dxa"/>
            <w:vMerge w:val="restart"/>
            <w:shd w:val="clear" w:color="auto" w:fill="B6DDE8" w:themeFill="accent5" w:themeFillTint="66"/>
          </w:tcPr>
          <w:p w:rsidR="00AB6D64" w:rsidRDefault="00AB6D64" w:rsidP="007B7BF2">
            <w:pPr>
              <w:spacing w:line="300" w:lineRule="exact"/>
            </w:pPr>
            <w:r>
              <w:rPr>
                <w:rFonts w:hint="eastAsia"/>
              </w:rPr>
              <w:t>安全基準</w:t>
            </w:r>
          </w:p>
          <w:p w:rsidR="00CD405E" w:rsidRDefault="00CD405E" w:rsidP="00CD405E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</w:p>
          <w:p w:rsidR="00CD405E" w:rsidRPr="00CD405E" w:rsidRDefault="00CD405E" w:rsidP="00CD405E">
            <w:pPr>
              <w:spacing w:line="30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CD405E">
              <w:rPr>
                <w:rFonts w:hint="eastAsia"/>
                <w:sz w:val="20"/>
                <w:szCs w:val="20"/>
              </w:rPr>
              <w:t>本市独自基準含む</w:t>
            </w: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AB6D64" w:rsidRPr="00652A80" w:rsidRDefault="00C83CBA" w:rsidP="004C459B">
            <w:pPr>
              <w:spacing w:line="300" w:lineRule="exact"/>
              <w:rPr>
                <w:szCs w:val="24"/>
              </w:rPr>
            </w:pPr>
            <w:r w:rsidRPr="00C83CBA">
              <w:rPr>
                <w:rFonts w:hint="eastAsia"/>
                <w:szCs w:val="24"/>
              </w:rPr>
              <w:t>ドローン等の飛行に関係する法令を遵守</w:t>
            </w:r>
            <w:r w:rsidR="00D3590A">
              <w:rPr>
                <w:rFonts w:hint="eastAsia"/>
                <w:szCs w:val="24"/>
              </w:rPr>
              <w:t>する</w:t>
            </w:r>
            <w:r w:rsidRPr="00C83CBA">
              <w:rPr>
                <w:rFonts w:hint="eastAsia"/>
                <w:szCs w:val="24"/>
              </w:rPr>
              <w:t>。</w:t>
            </w:r>
          </w:p>
        </w:tc>
        <w:tc>
          <w:tcPr>
            <w:tcW w:w="876" w:type="dxa"/>
            <w:vAlign w:val="center"/>
          </w:tcPr>
          <w:p w:rsidR="00AB6D64" w:rsidRPr="00753268" w:rsidRDefault="00AB6D64" w:rsidP="007B7BF2">
            <w:pPr>
              <w:spacing w:line="300" w:lineRule="exact"/>
              <w:jc w:val="center"/>
              <w:rPr>
                <w:szCs w:val="24"/>
              </w:rPr>
            </w:pPr>
            <w:r w:rsidRPr="00753268">
              <w:rPr>
                <w:rFonts w:hint="eastAsia"/>
                <w:szCs w:val="24"/>
              </w:rPr>
              <w:t>□</w:t>
            </w:r>
          </w:p>
        </w:tc>
      </w:tr>
      <w:tr w:rsidR="00C83CBA" w:rsidTr="00AB6D64">
        <w:tc>
          <w:tcPr>
            <w:tcW w:w="1326" w:type="dxa"/>
            <w:vMerge/>
            <w:shd w:val="clear" w:color="auto" w:fill="B6DDE8" w:themeFill="accent5" w:themeFillTint="66"/>
          </w:tcPr>
          <w:p w:rsidR="00C83CBA" w:rsidRDefault="00C83CBA" w:rsidP="007B7BF2">
            <w:pPr>
              <w:spacing w:line="300" w:lineRule="exact"/>
            </w:pP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C83CBA" w:rsidRPr="00652A80" w:rsidRDefault="00C83CBA" w:rsidP="004C459B">
            <w:pPr>
              <w:spacing w:line="300" w:lineRule="exact"/>
              <w:rPr>
                <w:szCs w:val="24"/>
              </w:rPr>
            </w:pPr>
            <w:r w:rsidRPr="00C83CBA">
              <w:rPr>
                <w:rFonts w:hint="eastAsia"/>
                <w:szCs w:val="24"/>
              </w:rPr>
              <w:t>落下被害に対する保険</w:t>
            </w:r>
            <w:r w:rsidR="004C459B">
              <w:rPr>
                <w:rFonts w:hint="eastAsia"/>
                <w:szCs w:val="24"/>
              </w:rPr>
              <w:t>に</w:t>
            </w:r>
            <w:r w:rsidRPr="00C83CBA">
              <w:rPr>
                <w:rFonts w:hint="eastAsia"/>
                <w:szCs w:val="24"/>
              </w:rPr>
              <w:t>加入</w:t>
            </w:r>
            <w:r w:rsidR="004C459B">
              <w:rPr>
                <w:rFonts w:hint="eastAsia"/>
                <w:szCs w:val="24"/>
              </w:rPr>
              <w:t>している</w:t>
            </w:r>
            <w:r w:rsidRPr="00C83CBA">
              <w:rPr>
                <w:rFonts w:hint="eastAsia"/>
                <w:szCs w:val="24"/>
              </w:rPr>
              <w:t>。</w:t>
            </w:r>
          </w:p>
        </w:tc>
        <w:tc>
          <w:tcPr>
            <w:tcW w:w="876" w:type="dxa"/>
            <w:vAlign w:val="center"/>
          </w:tcPr>
          <w:p w:rsidR="00C83CBA" w:rsidRPr="00753268" w:rsidRDefault="00856707" w:rsidP="007B7BF2">
            <w:pPr>
              <w:spacing w:line="300" w:lineRule="exact"/>
              <w:jc w:val="center"/>
              <w:rPr>
                <w:szCs w:val="24"/>
              </w:rPr>
            </w:pPr>
            <w:r w:rsidRPr="00753268">
              <w:rPr>
                <w:rFonts w:hint="eastAsia"/>
                <w:szCs w:val="24"/>
              </w:rPr>
              <w:t>□</w:t>
            </w:r>
          </w:p>
        </w:tc>
      </w:tr>
      <w:tr w:rsidR="00C83CBA" w:rsidTr="00AB6D64">
        <w:tc>
          <w:tcPr>
            <w:tcW w:w="1326" w:type="dxa"/>
            <w:vMerge/>
            <w:shd w:val="clear" w:color="auto" w:fill="B6DDE8" w:themeFill="accent5" w:themeFillTint="66"/>
          </w:tcPr>
          <w:p w:rsidR="00C83CBA" w:rsidRDefault="00C83CBA" w:rsidP="007B7BF2">
            <w:pPr>
              <w:spacing w:line="300" w:lineRule="exact"/>
            </w:pP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C83CBA" w:rsidRDefault="00C83CBA" w:rsidP="004C459B">
            <w:pPr>
              <w:spacing w:line="300" w:lineRule="exact"/>
              <w:rPr>
                <w:szCs w:val="24"/>
              </w:rPr>
            </w:pPr>
            <w:r w:rsidRPr="00C83CBA">
              <w:rPr>
                <w:rFonts w:hint="eastAsia"/>
                <w:szCs w:val="24"/>
              </w:rPr>
              <w:t>危険と判断される場合は飛行しない。</w:t>
            </w:r>
          </w:p>
          <w:p w:rsidR="004C459B" w:rsidRDefault="004C459B" w:rsidP="004C459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4C459B">
              <w:rPr>
                <w:rFonts w:hint="eastAsia"/>
                <w:sz w:val="20"/>
                <w:szCs w:val="20"/>
              </w:rPr>
              <w:t>雨天、降雪、濃霧、強風時（風速5m以上）は飛行しない。</w:t>
            </w:r>
          </w:p>
          <w:p w:rsidR="00856707" w:rsidRPr="004C459B" w:rsidRDefault="00856707" w:rsidP="004C459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※飛行は日の出から日没までとする。</w:t>
            </w:r>
          </w:p>
        </w:tc>
        <w:tc>
          <w:tcPr>
            <w:tcW w:w="876" w:type="dxa"/>
            <w:vAlign w:val="center"/>
          </w:tcPr>
          <w:p w:rsidR="00C83CBA" w:rsidRPr="00753268" w:rsidRDefault="00856707" w:rsidP="007B7BF2">
            <w:pPr>
              <w:spacing w:line="300" w:lineRule="exact"/>
              <w:jc w:val="center"/>
              <w:rPr>
                <w:szCs w:val="24"/>
              </w:rPr>
            </w:pPr>
            <w:r w:rsidRPr="00753268">
              <w:rPr>
                <w:rFonts w:hint="eastAsia"/>
                <w:szCs w:val="24"/>
              </w:rPr>
              <w:t>□</w:t>
            </w:r>
          </w:p>
        </w:tc>
      </w:tr>
      <w:tr w:rsidR="00C83CBA" w:rsidTr="00AB6D64">
        <w:tc>
          <w:tcPr>
            <w:tcW w:w="1326" w:type="dxa"/>
            <w:vMerge/>
            <w:shd w:val="clear" w:color="auto" w:fill="B6DDE8" w:themeFill="accent5" w:themeFillTint="66"/>
          </w:tcPr>
          <w:p w:rsidR="00C83CBA" w:rsidRDefault="00C83CBA" w:rsidP="007B7BF2">
            <w:pPr>
              <w:spacing w:line="300" w:lineRule="exact"/>
            </w:pP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C83CBA" w:rsidRPr="00652A80" w:rsidRDefault="00C83CBA" w:rsidP="00B563A3">
            <w:pPr>
              <w:spacing w:line="300" w:lineRule="exact"/>
              <w:rPr>
                <w:szCs w:val="24"/>
              </w:rPr>
            </w:pPr>
            <w:r w:rsidRPr="00C83CBA">
              <w:rPr>
                <w:rFonts w:hint="eastAsia"/>
                <w:szCs w:val="24"/>
              </w:rPr>
              <w:t>ドローン等及び周囲の状況を操縦者が常時目視により</w:t>
            </w:r>
            <w:r w:rsidR="004C459B">
              <w:rPr>
                <w:rFonts w:hint="eastAsia"/>
                <w:szCs w:val="24"/>
              </w:rPr>
              <w:t>監視できる</w:t>
            </w:r>
            <w:r w:rsidRPr="00C83CBA">
              <w:rPr>
                <w:rFonts w:hint="eastAsia"/>
                <w:szCs w:val="24"/>
              </w:rPr>
              <w:t>場所</w:t>
            </w:r>
            <w:r w:rsidR="004C459B">
              <w:rPr>
                <w:rFonts w:hint="eastAsia"/>
                <w:szCs w:val="24"/>
              </w:rPr>
              <w:t>で飛行する。</w:t>
            </w:r>
          </w:p>
        </w:tc>
        <w:tc>
          <w:tcPr>
            <w:tcW w:w="876" w:type="dxa"/>
            <w:vAlign w:val="center"/>
          </w:tcPr>
          <w:p w:rsidR="00C83CBA" w:rsidRPr="00652A80" w:rsidRDefault="00856707" w:rsidP="007B7BF2">
            <w:pPr>
              <w:spacing w:line="300" w:lineRule="exact"/>
              <w:jc w:val="center"/>
              <w:rPr>
                <w:szCs w:val="24"/>
              </w:rPr>
            </w:pPr>
            <w:r w:rsidRPr="00652A80">
              <w:rPr>
                <w:rFonts w:hint="eastAsia"/>
                <w:szCs w:val="24"/>
              </w:rPr>
              <w:t>□</w:t>
            </w:r>
          </w:p>
        </w:tc>
      </w:tr>
      <w:tr w:rsidR="00C83CBA" w:rsidTr="00AB6D64">
        <w:tc>
          <w:tcPr>
            <w:tcW w:w="1326" w:type="dxa"/>
            <w:vMerge/>
            <w:shd w:val="clear" w:color="auto" w:fill="B6DDE8" w:themeFill="accent5" w:themeFillTint="66"/>
          </w:tcPr>
          <w:p w:rsidR="00C83CBA" w:rsidRDefault="00C83CBA" w:rsidP="007B7BF2">
            <w:pPr>
              <w:spacing w:line="300" w:lineRule="exact"/>
            </w:pP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C83CBA" w:rsidRPr="00652A80" w:rsidRDefault="00C83CBA" w:rsidP="00856707">
            <w:pPr>
              <w:spacing w:line="300" w:lineRule="exact"/>
              <w:rPr>
                <w:szCs w:val="24"/>
              </w:rPr>
            </w:pPr>
            <w:r w:rsidRPr="00C83CBA">
              <w:rPr>
                <w:rFonts w:hint="eastAsia"/>
                <w:szCs w:val="24"/>
              </w:rPr>
              <w:t>機体やカメラ等を</w:t>
            </w:r>
            <w:r w:rsidR="004C459B">
              <w:rPr>
                <w:rFonts w:hint="eastAsia"/>
                <w:szCs w:val="24"/>
              </w:rPr>
              <w:t>操作</w:t>
            </w:r>
            <w:r w:rsidRPr="00C83CBA">
              <w:rPr>
                <w:rFonts w:hint="eastAsia"/>
                <w:szCs w:val="24"/>
              </w:rPr>
              <w:t>しない現場</w:t>
            </w:r>
            <w:r w:rsidR="00856707">
              <w:rPr>
                <w:rFonts w:hint="eastAsia"/>
                <w:szCs w:val="24"/>
              </w:rPr>
              <w:t>監視員</w:t>
            </w:r>
            <w:r w:rsidR="004C459B">
              <w:rPr>
                <w:rFonts w:hint="eastAsia"/>
                <w:szCs w:val="24"/>
              </w:rPr>
              <w:t>を配置する。</w:t>
            </w:r>
          </w:p>
        </w:tc>
        <w:tc>
          <w:tcPr>
            <w:tcW w:w="876" w:type="dxa"/>
            <w:vAlign w:val="center"/>
          </w:tcPr>
          <w:p w:rsidR="00C83CBA" w:rsidRPr="00856707" w:rsidRDefault="00856707" w:rsidP="007B7BF2">
            <w:pPr>
              <w:spacing w:line="300" w:lineRule="exact"/>
              <w:jc w:val="center"/>
              <w:rPr>
                <w:szCs w:val="24"/>
              </w:rPr>
            </w:pPr>
            <w:r w:rsidRPr="00652A80">
              <w:rPr>
                <w:rFonts w:hint="eastAsia"/>
                <w:szCs w:val="24"/>
              </w:rPr>
              <w:t>□</w:t>
            </w:r>
          </w:p>
        </w:tc>
      </w:tr>
      <w:tr w:rsidR="00C83CBA" w:rsidTr="00AB6D64">
        <w:tc>
          <w:tcPr>
            <w:tcW w:w="1326" w:type="dxa"/>
            <w:vMerge/>
            <w:shd w:val="clear" w:color="auto" w:fill="B6DDE8" w:themeFill="accent5" w:themeFillTint="66"/>
          </w:tcPr>
          <w:p w:rsidR="00C83CBA" w:rsidRDefault="00C83CBA" w:rsidP="007B7BF2">
            <w:pPr>
              <w:spacing w:line="300" w:lineRule="exact"/>
            </w:pP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C83CBA" w:rsidRPr="00652A80" w:rsidRDefault="00C83CBA" w:rsidP="007B7BF2">
            <w:pPr>
              <w:spacing w:line="300" w:lineRule="exact"/>
              <w:rPr>
                <w:szCs w:val="24"/>
              </w:rPr>
            </w:pPr>
            <w:r w:rsidRPr="00C83CBA">
              <w:rPr>
                <w:rFonts w:hint="eastAsia"/>
                <w:szCs w:val="24"/>
              </w:rPr>
              <w:t>不特定多数の市民が集まる祭やイベント事業</w:t>
            </w:r>
            <w:r w:rsidR="00856707">
              <w:rPr>
                <w:rFonts w:hint="eastAsia"/>
                <w:szCs w:val="24"/>
              </w:rPr>
              <w:t>等の上空、危険物の輸送及び物件の落下並びに最大離陸重量が２５㎏以上になるドローン等の飛行はしない。</w:t>
            </w:r>
          </w:p>
        </w:tc>
        <w:tc>
          <w:tcPr>
            <w:tcW w:w="876" w:type="dxa"/>
            <w:vAlign w:val="center"/>
          </w:tcPr>
          <w:p w:rsidR="00C83CBA" w:rsidRPr="00652A80" w:rsidRDefault="00856707" w:rsidP="007B7BF2">
            <w:pPr>
              <w:spacing w:line="300" w:lineRule="exact"/>
              <w:jc w:val="center"/>
              <w:rPr>
                <w:szCs w:val="24"/>
              </w:rPr>
            </w:pPr>
            <w:r w:rsidRPr="00652A80">
              <w:rPr>
                <w:rFonts w:hint="eastAsia"/>
                <w:szCs w:val="24"/>
              </w:rPr>
              <w:t>□</w:t>
            </w:r>
          </w:p>
        </w:tc>
      </w:tr>
      <w:tr w:rsidR="00C83CBA" w:rsidTr="00AB6D64">
        <w:tc>
          <w:tcPr>
            <w:tcW w:w="1326" w:type="dxa"/>
            <w:vMerge/>
            <w:shd w:val="clear" w:color="auto" w:fill="B6DDE8" w:themeFill="accent5" w:themeFillTint="66"/>
          </w:tcPr>
          <w:p w:rsidR="00C83CBA" w:rsidRDefault="00C83CBA" w:rsidP="007B7BF2">
            <w:pPr>
              <w:spacing w:line="300" w:lineRule="exact"/>
            </w:pP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856707" w:rsidRPr="00652A80" w:rsidRDefault="00C83CBA" w:rsidP="00856707">
            <w:pPr>
              <w:spacing w:line="300" w:lineRule="exact"/>
              <w:rPr>
                <w:szCs w:val="24"/>
              </w:rPr>
            </w:pPr>
            <w:r w:rsidRPr="00C83CBA">
              <w:rPr>
                <w:rFonts w:hint="eastAsia"/>
                <w:szCs w:val="24"/>
              </w:rPr>
              <w:t>撮影を行う場合は、プライバシーの保護に関する配慮</w:t>
            </w:r>
            <w:r w:rsidR="00856707">
              <w:rPr>
                <w:rFonts w:hint="eastAsia"/>
                <w:szCs w:val="24"/>
              </w:rPr>
              <w:t>を行う。</w:t>
            </w:r>
          </w:p>
        </w:tc>
        <w:tc>
          <w:tcPr>
            <w:tcW w:w="876" w:type="dxa"/>
            <w:vAlign w:val="center"/>
          </w:tcPr>
          <w:p w:rsidR="00C83CBA" w:rsidRPr="00652A80" w:rsidRDefault="00856707" w:rsidP="007B7BF2">
            <w:pPr>
              <w:spacing w:line="300" w:lineRule="exact"/>
              <w:jc w:val="center"/>
              <w:rPr>
                <w:szCs w:val="24"/>
              </w:rPr>
            </w:pPr>
            <w:r w:rsidRPr="00652A80">
              <w:rPr>
                <w:rFonts w:hint="eastAsia"/>
                <w:szCs w:val="24"/>
              </w:rPr>
              <w:t>□</w:t>
            </w:r>
          </w:p>
        </w:tc>
      </w:tr>
      <w:tr w:rsidR="00400E43" w:rsidTr="00AB6D64">
        <w:tc>
          <w:tcPr>
            <w:tcW w:w="1326" w:type="dxa"/>
            <w:vMerge/>
            <w:shd w:val="clear" w:color="auto" w:fill="B6DDE8" w:themeFill="accent5" w:themeFillTint="66"/>
          </w:tcPr>
          <w:p w:rsidR="00400E43" w:rsidRDefault="00400E43" w:rsidP="007B7BF2">
            <w:pPr>
              <w:spacing w:line="300" w:lineRule="exact"/>
            </w:pP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400E43" w:rsidRPr="00C83CBA" w:rsidRDefault="00400E43" w:rsidP="00400E43">
            <w:pPr>
              <w:spacing w:line="300" w:lineRule="exact"/>
              <w:rPr>
                <w:szCs w:val="24"/>
              </w:rPr>
            </w:pPr>
            <w:r w:rsidRPr="00C83CBA">
              <w:rPr>
                <w:rFonts w:hint="eastAsia"/>
                <w:szCs w:val="24"/>
              </w:rPr>
              <w:t>機体及び各</w:t>
            </w:r>
            <w:r>
              <w:rPr>
                <w:rFonts w:hint="eastAsia"/>
                <w:szCs w:val="24"/>
              </w:rPr>
              <w:t>機器</w:t>
            </w:r>
            <w:r w:rsidRPr="00C83CBA">
              <w:rPr>
                <w:rFonts w:hint="eastAsia"/>
                <w:szCs w:val="24"/>
              </w:rPr>
              <w:t>（バッテリー、プロペラ</w:t>
            </w:r>
            <w:r>
              <w:rPr>
                <w:rFonts w:hint="eastAsia"/>
                <w:szCs w:val="24"/>
              </w:rPr>
              <w:t>、カメラ</w:t>
            </w:r>
            <w:r w:rsidRPr="00C83CBA">
              <w:rPr>
                <w:rFonts w:hint="eastAsia"/>
                <w:szCs w:val="24"/>
              </w:rPr>
              <w:t>等）に損傷や故障</w:t>
            </w:r>
            <w:r>
              <w:rPr>
                <w:rFonts w:hint="eastAsia"/>
                <w:szCs w:val="24"/>
              </w:rPr>
              <w:t>がない。改造した機体ではない</w:t>
            </w:r>
            <w:r w:rsidRPr="00C83CBA">
              <w:rPr>
                <w:rFonts w:hint="eastAsia"/>
                <w:szCs w:val="24"/>
              </w:rPr>
              <w:t>。</w:t>
            </w:r>
          </w:p>
        </w:tc>
        <w:tc>
          <w:tcPr>
            <w:tcW w:w="876" w:type="dxa"/>
            <w:vAlign w:val="center"/>
          </w:tcPr>
          <w:p w:rsidR="00400E43" w:rsidRPr="00652A80" w:rsidRDefault="00400E43" w:rsidP="007B7BF2">
            <w:pPr>
              <w:spacing w:line="300" w:lineRule="exact"/>
              <w:jc w:val="center"/>
              <w:rPr>
                <w:szCs w:val="24"/>
              </w:rPr>
            </w:pPr>
            <w:r w:rsidRPr="00652A80">
              <w:rPr>
                <w:rFonts w:hint="eastAsia"/>
                <w:szCs w:val="24"/>
              </w:rPr>
              <w:t>□</w:t>
            </w:r>
          </w:p>
        </w:tc>
      </w:tr>
      <w:tr w:rsidR="00C83CBA" w:rsidTr="00AB6D64">
        <w:tc>
          <w:tcPr>
            <w:tcW w:w="1326" w:type="dxa"/>
            <w:vMerge/>
            <w:shd w:val="clear" w:color="auto" w:fill="B6DDE8" w:themeFill="accent5" w:themeFillTint="66"/>
          </w:tcPr>
          <w:p w:rsidR="00C83CBA" w:rsidRDefault="00C83CBA" w:rsidP="007B7BF2">
            <w:pPr>
              <w:spacing w:line="300" w:lineRule="exact"/>
            </w:pPr>
          </w:p>
        </w:tc>
        <w:tc>
          <w:tcPr>
            <w:tcW w:w="7008" w:type="dxa"/>
            <w:shd w:val="clear" w:color="auto" w:fill="B6DDE8" w:themeFill="accent5" w:themeFillTint="66"/>
            <w:vAlign w:val="center"/>
          </w:tcPr>
          <w:p w:rsidR="00C83CBA" w:rsidRDefault="00400E43" w:rsidP="00292A6B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屋外施設は施設</w:t>
            </w:r>
            <w:r w:rsidR="001A3180">
              <w:rPr>
                <w:rFonts w:hint="eastAsia"/>
                <w:szCs w:val="24"/>
              </w:rPr>
              <w:t>外周（フェンス等）から内側</w:t>
            </w:r>
            <w:r w:rsidR="00292A6B">
              <w:rPr>
                <w:rFonts w:hint="eastAsia"/>
                <w:szCs w:val="24"/>
              </w:rPr>
              <w:t>５ｍ内を飛行する。</w:t>
            </w:r>
          </w:p>
          <w:p w:rsidR="00292A6B" w:rsidRPr="00753268" w:rsidRDefault="00292A6B" w:rsidP="00753268">
            <w:pPr>
              <w:spacing w:line="300" w:lineRule="exact"/>
              <w:rPr>
                <w:sz w:val="20"/>
                <w:szCs w:val="20"/>
              </w:rPr>
            </w:pPr>
            <w:r w:rsidRPr="00753268">
              <w:rPr>
                <w:rFonts w:hint="eastAsia"/>
                <w:sz w:val="20"/>
                <w:szCs w:val="20"/>
              </w:rPr>
              <w:t>（万が一の落下等も想定し、境界線</w:t>
            </w:r>
            <w:r w:rsidR="00753268">
              <w:rPr>
                <w:rFonts w:hint="eastAsia"/>
                <w:sz w:val="20"/>
                <w:szCs w:val="20"/>
              </w:rPr>
              <w:t>付近</w:t>
            </w:r>
            <w:r w:rsidRPr="00753268">
              <w:rPr>
                <w:rFonts w:hint="eastAsia"/>
                <w:sz w:val="20"/>
                <w:szCs w:val="20"/>
              </w:rPr>
              <w:t>を飛行しない）</w:t>
            </w:r>
          </w:p>
        </w:tc>
        <w:tc>
          <w:tcPr>
            <w:tcW w:w="876" w:type="dxa"/>
            <w:vAlign w:val="center"/>
          </w:tcPr>
          <w:p w:rsidR="00C83CBA" w:rsidRPr="00856707" w:rsidRDefault="00856707" w:rsidP="007B7BF2">
            <w:pPr>
              <w:spacing w:line="300" w:lineRule="exact"/>
              <w:jc w:val="center"/>
              <w:rPr>
                <w:szCs w:val="24"/>
              </w:rPr>
            </w:pPr>
            <w:r w:rsidRPr="00652A80">
              <w:rPr>
                <w:rFonts w:hint="eastAsia"/>
                <w:szCs w:val="24"/>
              </w:rPr>
              <w:t>□</w:t>
            </w:r>
          </w:p>
        </w:tc>
      </w:tr>
    </w:tbl>
    <w:p w:rsidR="00F974AE" w:rsidRPr="00E02966" w:rsidRDefault="00F974AE" w:rsidP="00856707">
      <w:pPr>
        <w:spacing w:line="300" w:lineRule="exact"/>
      </w:pPr>
    </w:p>
    <w:sectPr w:rsidR="00F974AE" w:rsidRPr="00E02966" w:rsidSect="00E26488">
      <w:pgSz w:w="11906" w:h="16838" w:code="9"/>
      <w:pgMar w:top="567" w:right="1134" w:bottom="567" w:left="1134" w:header="851" w:footer="569" w:gutter="0"/>
      <w:pgNumType w:fmt="numberInDash"/>
      <w:cols w:space="425"/>
      <w:docGrid w:type="line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BC" w:rsidRDefault="00126EBC" w:rsidP="00E40E13">
      <w:r>
        <w:separator/>
      </w:r>
    </w:p>
  </w:endnote>
  <w:endnote w:type="continuationSeparator" w:id="0">
    <w:p w:rsidR="00126EBC" w:rsidRDefault="00126EBC" w:rsidP="00E4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BC" w:rsidRDefault="00126EBC" w:rsidP="00E40E13">
      <w:r>
        <w:separator/>
      </w:r>
    </w:p>
  </w:footnote>
  <w:footnote w:type="continuationSeparator" w:id="0">
    <w:p w:rsidR="00126EBC" w:rsidRDefault="00126EBC" w:rsidP="00E4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B8"/>
    <w:rsid w:val="000010C3"/>
    <w:rsid w:val="000252A4"/>
    <w:rsid w:val="00025C1D"/>
    <w:rsid w:val="0002610B"/>
    <w:rsid w:val="00026940"/>
    <w:rsid w:val="00035334"/>
    <w:rsid w:val="0003567D"/>
    <w:rsid w:val="00043325"/>
    <w:rsid w:val="00052D41"/>
    <w:rsid w:val="0006358C"/>
    <w:rsid w:val="00065AFE"/>
    <w:rsid w:val="000A616F"/>
    <w:rsid w:val="000E1E51"/>
    <w:rsid w:val="00112F4D"/>
    <w:rsid w:val="0012678B"/>
    <w:rsid w:val="00126EBC"/>
    <w:rsid w:val="001367BF"/>
    <w:rsid w:val="00147877"/>
    <w:rsid w:val="00165A86"/>
    <w:rsid w:val="001A3180"/>
    <w:rsid w:val="001E5998"/>
    <w:rsid w:val="00216D7C"/>
    <w:rsid w:val="00223985"/>
    <w:rsid w:val="00284F4A"/>
    <w:rsid w:val="00292A6B"/>
    <w:rsid w:val="002F41A4"/>
    <w:rsid w:val="0031163A"/>
    <w:rsid w:val="00346107"/>
    <w:rsid w:val="00346C86"/>
    <w:rsid w:val="00383EFD"/>
    <w:rsid w:val="003A6FE2"/>
    <w:rsid w:val="003C09E3"/>
    <w:rsid w:val="003D28B3"/>
    <w:rsid w:val="003F163C"/>
    <w:rsid w:val="00400E43"/>
    <w:rsid w:val="00411474"/>
    <w:rsid w:val="00412492"/>
    <w:rsid w:val="0042583A"/>
    <w:rsid w:val="004620E7"/>
    <w:rsid w:val="004663D5"/>
    <w:rsid w:val="00497174"/>
    <w:rsid w:val="004A0E1C"/>
    <w:rsid w:val="004B187A"/>
    <w:rsid w:val="004B2D76"/>
    <w:rsid w:val="004C459B"/>
    <w:rsid w:val="005034E0"/>
    <w:rsid w:val="00533874"/>
    <w:rsid w:val="005566E9"/>
    <w:rsid w:val="005B6BAC"/>
    <w:rsid w:val="005C5C24"/>
    <w:rsid w:val="006033B6"/>
    <w:rsid w:val="00677CD1"/>
    <w:rsid w:val="006A2CB9"/>
    <w:rsid w:val="006A79F0"/>
    <w:rsid w:val="006A7BEB"/>
    <w:rsid w:val="006B482B"/>
    <w:rsid w:val="006D01FB"/>
    <w:rsid w:val="007041DF"/>
    <w:rsid w:val="0070591A"/>
    <w:rsid w:val="007105BE"/>
    <w:rsid w:val="00730970"/>
    <w:rsid w:val="00744BB9"/>
    <w:rsid w:val="00753268"/>
    <w:rsid w:val="00796D9C"/>
    <w:rsid w:val="007A0E12"/>
    <w:rsid w:val="007B24E4"/>
    <w:rsid w:val="007B7BF2"/>
    <w:rsid w:val="007C060C"/>
    <w:rsid w:val="007D4A4E"/>
    <w:rsid w:val="007D4D82"/>
    <w:rsid w:val="007E5874"/>
    <w:rsid w:val="007E75D5"/>
    <w:rsid w:val="008262D3"/>
    <w:rsid w:val="00827588"/>
    <w:rsid w:val="00832E25"/>
    <w:rsid w:val="008527F8"/>
    <w:rsid w:val="00856707"/>
    <w:rsid w:val="00856F5D"/>
    <w:rsid w:val="00872AE9"/>
    <w:rsid w:val="00883BA7"/>
    <w:rsid w:val="008A2E14"/>
    <w:rsid w:val="008B015A"/>
    <w:rsid w:val="008D21D5"/>
    <w:rsid w:val="008F739C"/>
    <w:rsid w:val="00913915"/>
    <w:rsid w:val="009423EC"/>
    <w:rsid w:val="0097473B"/>
    <w:rsid w:val="00984C8E"/>
    <w:rsid w:val="00986651"/>
    <w:rsid w:val="009C54D9"/>
    <w:rsid w:val="009C7041"/>
    <w:rsid w:val="009D1E54"/>
    <w:rsid w:val="009E6064"/>
    <w:rsid w:val="00A37E16"/>
    <w:rsid w:val="00A908EB"/>
    <w:rsid w:val="00AA2FE9"/>
    <w:rsid w:val="00AA667A"/>
    <w:rsid w:val="00AB6D64"/>
    <w:rsid w:val="00AE25E0"/>
    <w:rsid w:val="00AF1FEA"/>
    <w:rsid w:val="00B02501"/>
    <w:rsid w:val="00B051FA"/>
    <w:rsid w:val="00B50D9A"/>
    <w:rsid w:val="00B563A3"/>
    <w:rsid w:val="00B73A9C"/>
    <w:rsid w:val="00B95200"/>
    <w:rsid w:val="00BD36D4"/>
    <w:rsid w:val="00BD3ED7"/>
    <w:rsid w:val="00BF47B8"/>
    <w:rsid w:val="00BF61E2"/>
    <w:rsid w:val="00C176F8"/>
    <w:rsid w:val="00C368E0"/>
    <w:rsid w:val="00C410F1"/>
    <w:rsid w:val="00C67C63"/>
    <w:rsid w:val="00C83CBA"/>
    <w:rsid w:val="00CA12F2"/>
    <w:rsid w:val="00CB5D13"/>
    <w:rsid w:val="00CD405E"/>
    <w:rsid w:val="00CE661C"/>
    <w:rsid w:val="00CF0351"/>
    <w:rsid w:val="00D014AE"/>
    <w:rsid w:val="00D3590A"/>
    <w:rsid w:val="00D63776"/>
    <w:rsid w:val="00D63C50"/>
    <w:rsid w:val="00D7482C"/>
    <w:rsid w:val="00D95743"/>
    <w:rsid w:val="00DB2888"/>
    <w:rsid w:val="00DF3399"/>
    <w:rsid w:val="00E02966"/>
    <w:rsid w:val="00E26488"/>
    <w:rsid w:val="00E40E13"/>
    <w:rsid w:val="00E56372"/>
    <w:rsid w:val="00E840B8"/>
    <w:rsid w:val="00E93195"/>
    <w:rsid w:val="00EA6926"/>
    <w:rsid w:val="00ED2471"/>
    <w:rsid w:val="00F1272D"/>
    <w:rsid w:val="00F23F9F"/>
    <w:rsid w:val="00F37F11"/>
    <w:rsid w:val="00F52DE2"/>
    <w:rsid w:val="00F533C7"/>
    <w:rsid w:val="00F55CD4"/>
    <w:rsid w:val="00F974AE"/>
    <w:rsid w:val="00FB760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A07E290-81C5-4BC2-8761-597E5287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13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E13"/>
    <w:rPr>
      <w:rFonts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E40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E13"/>
    <w:rPr>
      <w:rFonts w:eastAsia="HG丸ｺﾞｼｯｸM-PRO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6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1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0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A016-2F45-4469-9404-003E71EB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</dc:creator>
  <cp:keywords/>
  <dc:description/>
  <cp:lastModifiedBy>201810</cp:lastModifiedBy>
  <cp:revision>15</cp:revision>
  <cp:lastPrinted>2023-03-16T02:14:00Z</cp:lastPrinted>
  <dcterms:created xsi:type="dcterms:W3CDTF">2016-01-25T08:03:00Z</dcterms:created>
  <dcterms:modified xsi:type="dcterms:W3CDTF">2023-03-16T02:14:00Z</dcterms:modified>
</cp:coreProperties>
</file>