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9772FA" w:rsidR="000F1B40" w:rsidP="565031CD" w:rsidRDefault="009772FA" w14:paraId="02DCBD8A" wp14:textId="77777777">
      <w:pPr>
        <w:jc w:val="right"/>
        <w:rPr>
          <w:b w:val="1"/>
          <w:bCs w:val="1"/>
          <w:sz w:val="28"/>
          <w:szCs w:val="28"/>
          <w:bdr w:val="single" w:color="auto" w:sz="4" w:space="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08"/>
        <w:gridCol w:w="2340"/>
        <w:gridCol w:w="1080"/>
        <w:gridCol w:w="4995"/>
        <w:gridCol w:w="945"/>
        <w:gridCol w:w="37"/>
      </w:tblGrid>
      <w:tr xmlns:wp14="http://schemas.microsoft.com/office/word/2010/wordml" w:rsidRPr="00A27DBF" w:rsidR="00F339CE" w:rsidTr="6A5D9025" w14:paraId="30146A27" wp14:textId="77777777">
        <w:tblPrEx>
          <w:tblCellMar>
            <w:left w:w="99" w:type="dxa"/>
            <w:right w:w="99" w:type="dxa"/>
          </w:tblCellMar>
          <w:tblLook w:val="0000" w:firstRow="0" w:lastRow="0" w:firstColumn="0" w:lastColumn="0" w:noHBand="0" w:noVBand="0"/>
        </w:tblPrEx>
        <w:trPr>
          <w:gridBefore w:val="1"/>
          <w:wBefore w:w="108" w:type="dxa"/>
          <w:trHeight w:val="12590"/>
        </w:trPr>
        <w:tc>
          <w:tcPr>
            <w:tcW w:w="9397" w:type="dxa"/>
            <w:gridSpan w:val="5"/>
            <w:tcMar/>
          </w:tcPr>
          <w:p w:rsidRPr="00A27DBF" w:rsidR="00F339CE" w:rsidP="565031CD" w:rsidRDefault="00F339CE" w14:paraId="769D0D3C" wp14:textId="77777777">
            <w:pPr>
              <w:rPr>
                <w:rFonts w:ascii="MS Mincho" w:hAnsi="MS Mincho" w:eastAsia="MS Mincho" w:cs="MS Mincho"/>
              </w:rPr>
            </w:pPr>
          </w:p>
          <w:p w:rsidR="00F339CE" w:rsidP="565031CD" w:rsidRDefault="00F339CE" w14:paraId="32FE6B1F" wp14:textId="77777777">
            <w:pPr>
              <w:jc w:val="center"/>
              <w:rPr>
                <w:rFonts w:ascii="MS Mincho" w:hAnsi="MS Mincho" w:eastAsia="MS Mincho" w:cs="MS Mincho"/>
                <w:sz w:val="28"/>
                <w:szCs w:val="28"/>
              </w:rPr>
            </w:pPr>
            <w:r w:rsidRPr="565031CD" w:rsidR="7707C1FE">
              <w:rPr>
                <w:rFonts w:ascii="MS Mincho" w:hAnsi="MS Mincho" w:eastAsia="MS Mincho" w:cs="MS Mincho"/>
                <w:sz w:val="28"/>
                <w:szCs w:val="28"/>
              </w:rPr>
              <w:t>誓　</w:t>
            </w:r>
            <w:r w:rsidRPr="565031CD" w:rsidR="4646E82A">
              <w:rPr>
                <w:rFonts w:ascii="MS Mincho" w:hAnsi="MS Mincho" w:eastAsia="MS Mincho" w:cs="MS Mincho"/>
                <w:sz w:val="28"/>
                <w:szCs w:val="28"/>
              </w:rPr>
              <w:t>　　</w:t>
            </w:r>
            <w:r w:rsidRPr="565031CD" w:rsidR="7707C1FE">
              <w:rPr>
                <w:rFonts w:ascii="MS Mincho" w:hAnsi="MS Mincho" w:eastAsia="MS Mincho" w:cs="MS Mincho"/>
                <w:sz w:val="28"/>
                <w:szCs w:val="28"/>
              </w:rPr>
              <w:t>約</w:t>
            </w:r>
            <w:r w:rsidRPr="565031CD" w:rsidR="4646E82A">
              <w:rPr>
                <w:rFonts w:ascii="MS Mincho" w:hAnsi="MS Mincho" w:eastAsia="MS Mincho" w:cs="MS Mincho"/>
                <w:sz w:val="28"/>
                <w:szCs w:val="28"/>
              </w:rPr>
              <w:t>　　</w:t>
            </w:r>
            <w:r w:rsidRPr="565031CD" w:rsidR="7707C1FE">
              <w:rPr>
                <w:rFonts w:ascii="MS Mincho" w:hAnsi="MS Mincho" w:eastAsia="MS Mincho" w:cs="MS Mincho"/>
                <w:sz w:val="28"/>
                <w:szCs w:val="28"/>
              </w:rPr>
              <w:t>　書</w:t>
            </w:r>
          </w:p>
          <w:p w:rsidRPr="00A27DBF" w:rsidR="00477E9F" w:rsidP="565031CD" w:rsidRDefault="00477E9F" w14:paraId="54CD245A" wp14:textId="77777777">
            <w:pPr>
              <w:jc w:val="center"/>
              <w:rPr>
                <w:rFonts w:ascii="MS Mincho" w:hAnsi="MS Mincho" w:eastAsia="MS Mincho" w:cs="MS Mincho"/>
                <w:sz w:val="28"/>
                <w:szCs w:val="28"/>
              </w:rPr>
            </w:pPr>
          </w:p>
          <w:p w:rsidR="00F339CE" w:rsidP="565031CD" w:rsidRDefault="00F339CE" w14:paraId="1D053C00" wp14:textId="77777777">
            <w:pPr>
              <w:wordWrap w:val="0"/>
              <w:ind w:right="180"/>
              <w:jc w:val="right"/>
              <w:rPr>
                <w:rFonts w:ascii="MS Mincho" w:hAnsi="MS Mincho" w:eastAsia="MS Mincho" w:cs="MS Mincho"/>
                <w:sz w:val="24"/>
                <w:szCs w:val="24"/>
              </w:rPr>
            </w:pPr>
            <w:r w:rsidRPr="565031CD" w:rsidR="7707C1FE">
              <w:rPr>
                <w:rFonts w:ascii="MS Mincho" w:hAnsi="MS Mincho" w:eastAsia="MS Mincho" w:cs="MS Mincho"/>
                <w:sz w:val="24"/>
                <w:szCs w:val="24"/>
              </w:rPr>
              <w:t>　　年　　月　　日</w:t>
            </w:r>
            <w:r w:rsidRPr="565031CD" w:rsidR="3DE219F9">
              <w:rPr>
                <w:rFonts w:ascii="MS Mincho" w:hAnsi="MS Mincho" w:eastAsia="MS Mincho" w:cs="MS Mincho"/>
                <w:sz w:val="24"/>
                <w:szCs w:val="24"/>
              </w:rPr>
              <w:t>　</w:t>
            </w:r>
          </w:p>
          <w:p w:rsidRPr="00DD3720" w:rsidR="00477E9F" w:rsidP="565031CD" w:rsidRDefault="00477E9F" w14:paraId="1231BE67" wp14:textId="77777777">
            <w:pPr>
              <w:ind w:right="180"/>
              <w:jc w:val="right"/>
              <w:rPr>
                <w:rFonts w:ascii="MS Mincho" w:hAnsi="MS Mincho" w:eastAsia="MS Mincho" w:cs="MS Mincho"/>
                <w:sz w:val="24"/>
                <w:szCs w:val="24"/>
              </w:rPr>
            </w:pPr>
          </w:p>
          <w:p w:rsidR="39BD45DF" w:rsidP="565031CD" w:rsidRDefault="39BD45DF" w14:paraId="3EDCA335" w14:textId="17F127FB">
            <w:pPr>
              <w:rPr>
                <w:rFonts w:ascii="MS Mincho" w:hAnsi="MS Mincho" w:eastAsia="MS Mincho" w:cs="MS Mincho"/>
                <w:sz w:val="24"/>
                <w:szCs w:val="24"/>
              </w:rPr>
            </w:pPr>
            <w:r w:rsidRPr="46D16028" w:rsidR="5ADCC7B1">
              <w:rPr>
                <w:rFonts w:ascii="MS Mincho" w:hAnsi="MS Mincho" w:eastAsia="MS Mincho" w:cs="MS Mincho"/>
                <w:sz w:val="24"/>
                <w:szCs w:val="24"/>
              </w:rPr>
              <w:t>（宛先）前橋市長</w:t>
            </w:r>
          </w:p>
          <w:p w:rsidR="001736D3" w:rsidP="565031CD" w:rsidRDefault="001736D3" w14:paraId="36FEB5B0" wp14:textId="77777777">
            <w:pPr>
              <w:rPr>
                <w:rFonts w:ascii="MS Mincho" w:hAnsi="MS Mincho" w:eastAsia="MS Mincho" w:cs="MS Mincho"/>
                <w:sz w:val="24"/>
                <w:szCs w:val="24"/>
              </w:rPr>
            </w:pPr>
          </w:p>
          <w:p w:rsidRPr="00DD3720" w:rsidR="00F339CE" w:rsidP="565031CD" w:rsidRDefault="00B251AD" w14:paraId="309E90B6" wp14:textId="77777777">
            <w:pPr>
              <w:ind w:firstLine="4800" w:firstLineChars="2000"/>
              <w:rPr>
                <w:rFonts w:ascii="MS Mincho" w:hAnsi="MS Mincho" w:eastAsia="MS Mincho" w:cs="MS Mincho"/>
                <w:sz w:val="24"/>
                <w:szCs w:val="24"/>
              </w:rPr>
            </w:pPr>
            <w:r w:rsidRPr="565031CD" w:rsidR="4DEBD035">
              <w:rPr>
                <w:rFonts w:ascii="MS Mincho" w:hAnsi="MS Mincho" w:eastAsia="MS Mincho" w:cs="MS Mincho"/>
                <w:kern w:val="0"/>
                <w:sz w:val="24"/>
                <w:szCs w:val="24"/>
              </w:rPr>
              <w:t xml:space="preserve">所　</w:t>
            </w:r>
            <w:r w:rsidRPr="565031CD" w:rsidR="4DEBD035">
              <w:rPr>
                <w:rFonts w:ascii="MS Mincho" w:hAnsi="MS Mincho" w:eastAsia="MS Mincho" w:cs="MS Mincho"/>
                <w:kern w:val="0"/>
                <w:sz w:val="24"/>
                <w:szCs w:val="24"/>
              </w:rPr>
              <w:t xml:space="preserve"> </w:t>
            </w:r>
            <w:r w:rsidRPr="565031CD" w:rsidR="4DEBD035">
              <w:rPr>
                <w:rFonts w:ascii="MS Mincho" w:hAnsi="MS Mincho" w:eastAsia="MS Mincho" w:cs="MS Mincho"/>
                <w:kern w:val="0"/>
                <w:sz w:val="24"/>
                <w:szCs w:val="24"/>
              </w:rPr>
              <w:t xml:space="preserve">在　</w:t>
            </w:r>
            <w:r w:rsidRPr="565031CD" w:rsidR="4DEBD035">
              <w:rPr>
                <w:rFonts w:ascii="MS Mincho" w:hAnsi="MS Mincho" w:eastAsia="MS Mincho" w:cs="MS Mincho"/>
                <w:kern w:val="0"/>
                <w:sz w:val="24"/>
                <w:szCs w:val="24"/>
              </w:rPr>
              <w:t xml:space="preserve"> </w:t>
            </w:r>
            <w:r w:rsidRPr="565031CD" w:rsidR="4DEBD035">
              <w:rPr>
                <w:rFonts w:ascii="MS Mincho" w:hAnsi="MS Mincho" w:eastAsia="MS Mincho" w:cs="MS Mincho"/>
                <w:kern w:val="0"/>
                <w:sz w:val="24"/>
                <w:szCs w:val="24"/>
              </w:rPr>
              <w:t>地</w:t>
            </w:r>
          </w:p>
          <w:p w:rsidR="00B251AD" w:rsidP="565031CD" w:rsidRDefault="00B251AD" w14:paraId="41F108D8" wp14:textId="77777777">
            <w:pPr>
              <w:ind w:firstLine="4800" w:firstLineChars="2000"/>
              <w:rPr>
                <w:rFonts w:ascii="MS Mincho" w:hAnsi="MS Mincho" w:eastAsia="MS Mincho" w:cs="MS Mincho"/>
                <w:sz w:val="24"/>
                <w:szCs w:val="24"/>
              </w:rPr>
            </w:pPr>
            <w:r w:rsidRPr="565031CD" w:rsidR="4DEBD035">
              <w:rPr>
                <w:rFonts w:ascii="MS Mincho" w:hAnsi="MS Mincho" w:eastAsia="MS Mincho" w:cs="MS Mincho"/>
                <w:sz w:val="24"/>
                <w:szCs w:val="24"/>
              </w:rPr>
              <w:t>商号又は名称</w:t>
            </w:r>
          </w:p>
          <w:p w:rsidRPr="00DD3720" w:rsidR="00F339CE" w:rsidP="565031CD" w:rsidRDefault="00B251AD" w14:paraId="1E7C9664" wp14:textId="77777777">
            <w:pPr>
              <w:ind w:firstLine="4800" w:firstLineChars="2000"/>
              <w:rPr>
                <w:rFonts w:ascii="MS Mincho" w:hAnsi="MS Mincho" w:eastAsia="MS Mincho" w:cs="MS Mincho"/>
                <w:sz w:val="24"/>
                <w:szCs w:val="24"/>
              </w:rPr>
            </w:pPr>
            <w:r w:rsidRPr="565031CD" w:rsidR="4DEBD035">
              <w:rPr>
                <w:rFonts w:ascii="MS Mincho" w:hAnsi="MS Mincho" w:eastAsia="MS Mincho" w:cs="MS Mincho"/>
                <w:sz w:val="24"/>
                <w:szCs w:val="24"/>
              </w:rPr>
              <w:t>代表者の氏名</w:t>
            </w:r>
            <w:r w:rsidRPr="565031CD" w:rsidR="7707C1FE">
              <w:rPr>
                <w:rFonts w:ascii="MS Mincho" w:hAnsi="MS Mincho" w:eastAsia="MS Mincho" w:cs="MS Mincho"/>
                <w:sz w:val="24"/>
                <w:szCs w:val="24"/>
              </w:rPr>
              <w:t>　　　　　　　　</w:t>
            </w:r>
            <w:r w:rsidRPr="565031CD" w:rsidR="23468339">
              <w:rPr>
                <w:rFonts w:ascii="MS Mincho" w:hAnsi="MS Mincho" w:eastAsia="MS Mincho" w:cs="MS Mincho"/>
                <w:sz w:val="24"/>
                <w:szCs w:val="24"/>
              </w:rPr>
              <w:t>　</w:t>
            </w:r>
            <w:r w:rsidRPr="565031CD" w:rsidR="7707C1FE">
              <w:rPr>
                <w:rFonts w:ascii="MS Mincho" w:hAnsi="MS Mincho" w:eastAsia="MS Mincho" w:cs="MS Mincho"/>
                <w:sz w:val="24"/>
                <w:szCs w:val="24"/>
              </w:rPr>
              <w:t>　　　</w:t>
            </w:r>
          </w:p>
          <w:p w:rsidRPr="00DD3720" w:rsidR="00F339CE" w:rsidP="565031CD" w:rsidRDefault="00F339CE" w14:paraId="30D7AA69" wp14:textId="77777777">
            <w:pPr>
              <w:rPr>
                <w:rFonts w:ascii="MS Mincho" w:hAnsi="MS Mincho" w:eastAsia="MS Mincho" w:cs="MS Mincho"/>
                <w:sz w:val="24"/>
                <w:szCs w:val="24"/>
              </w:rPr>
            </w:pPr>
          </w:p>
          <w:p w:rsidR="00F339CE" w:rsidP="565031CD" w:rsidRDefault="00F339CE" w14:paraId="67F7B21A" wp14:textId="2DB52519">
            <w:pPr>
              <w:rPr>
                <w:rFonts w:ascii="MS Mincho" w:hAnsi="MS Mincho" w:eastAsia="MS Mincho" w:cs="MS Mincho"/>
                <w:sz w:val="24"/>
                <w:szCs w:val="24"/>
              </w:rPr>
            </w:pPr>
            <w:r w:rsidRPr="6A5D9025" w:rsidR="7707C1FE">
              <w:rPr>
                <w:rFonts w:ascii="MS Mincho" w:hAnsi="MS Mincho" w:eastAsia="MS Mincho" w:cs="MS Mincho"/>
                <w:sz w:val="24"/>
                <w:szCs w:val="24"/>
              </w:rPr>
              <w:t>　</w:t>
            </w:r>
            <w:r w:rsidRPr="6A5D9025" w:rsidR="6DE2F09F">
              <w:rPr>
                <w:rFonts w:ascii="MS Mincho" w:hAnsi="MS Mincho" w:eastAsia="MS Mincho" w:cs="MS Mincho"/>
                <w:sz w:val="24"/>
                <w:szCs w:val="24"/>
              </w:rPr>
              <w:t>前橋市が実施する</w:t>
            </w:r>
            <w:r w:rsidRPr="6A5D9025" w:rsidR="2B2FFE8F">
              <w:rPr>
                <w:rFonts w:ascii="MS Mincho" w:hAnsi="MS Mincho" w:eastAsia="MS Mincho" w:cs="MS Mincho"/>
                <w:sz w:val="24"/>
                <w:szCs w:val="24"/>
              </w:rPr>
              <w:t>第83回国民スポーツ大会前橋市開催競技会場等設計</w:t>
            </w:r>
            <w:r w:rsidRPr="6A5D9025" w:rsidR="6DE2F09F">
              <w:rPr>
                <w:rFonts w:ascii="MS Mincho" w:hAnsi="MS Mincho" w:eastAsia="MS Mincho" w:cs="MS Mincho"/>
                <w:sz w:val="24"/>
                <w:szCs w:val="24"/>
              </w:rPr>
              <w:t>業務</w:t>
            </w:r>
            <w:r w:rsidRPr="6A5D9025" w:rsidR="1A7F1D54">
              <w:rPr>
                <w:rFonts w:ascii="MS Mincho" w:hAnsi="MS Mincho" w:eastAsia="MS Mincho" w:cs="MS Mincho"/>
                <w:sz w:val="24"/>
                <w:szCs w:val="24"/>
              </w:rPr>
              <w:t>（陸上・水泳</w:t>
            </w:r>
            <w:r w:rsidRPr="6A5D9025" w:rsidR="3177DAA4">
              <w:rPr>
                <w:rFonts w:ascii="MS Mincho" w:hAnsi="MS Mincho" w:eastAsia="MS Mincho" w:cs="MS Mincho"/>
                <w:sz w:val="24"/>
                <w:szCs w:val="24"/>
              </w:rPr>
              <w:t>〔競泳、飛込、水球、AS〕</w:t>
            </w:r>
            <w:r w:rsidRPr="6A5D9025" w:rsidR="1A7F1D54">
              <w:rPr>
                <w:rFonts w:ascii="MS Mincho" w:hAnsi="MS Mincho" w:eastAsia="MS Mincho" w:cs="MS Mincho"/>
                <w:sz w:val="24"/>
                <w:szCs w:val="24"/>
              </w:rPr>
              <w:t>・自転車〔ロード〕）</w:t>
            </w:r>
            <w:r w:rsidRPr="6A5D9025" w:rsidR="6DE2F09F">
              <w:rPr>
                <w:rFonts w:ascii="MS Mincho" w:hAnsi="MS Mincho" w:eastAsia="MS Mincho" w:cs="MS Mincho"/>
                <w:sz w:val="24"/>
                <w:szCs w:val="24"/>
              </w:rPr>
              <w:t>委託に係る公募型プロポーザルの参加申請に当たって、次の事項を誓約します</w:t>
            </w:r>
          </w:p>
          <w:p w:rsidR="00F339CE" w:rsidP="565031CD" w:rsidRDefault="00F339CE" w14:paraId="6FD9BE1C" wp14:textId="77777777">
            <w:pPr>
              <w:pStyle w:val="a4"/>
              <w:rPr>
                <w:rFonts w:ascii="MS Mincho" w:hAnsi="MS Mincho" w:eastAsia="MS Mincho" w:cs="MS Mincho"/>
                <w:sz w:val="24"/>
                <w:szCs w:val="24"/>
              </w:rPr>
            </w:pPr>
            <w:r w:rsidRPr="565031CD" w:rsidR="7707C1FE">
              <w:rPr>
                <w:rFonts w:ascii="MS Mincho" w:hAnsi="MS Mincho" w:eastAsia="MS Mincho" w:cs="MS Mincho"/>
                <w:sz w:val="24"/>
                <w:szCs w:val="24"/>
              </w:rPr>
              <w:t>記</w:t>
            </w:r>
          </w:p>
          <w:p w:rsidRPr="00477E9F" w:rsidR="00477E9F" w:rsidP="565031CD" w:rsidRDefault="00477E9F" w14:paraId="7196D064" wp14:textId="77777777">
            <w:pPr>
              <w:rPr>
                <w:rFonts w:ascii="MS Mincho" w:hAnsi="MS Mincho" w:eastAsia="MS Mincho" w:cs="MS Mincho"/>
              </w:rPr>
            </w:pPr>
          </w:p>
          <w:p w:rsidRPr="00477E9F" w:rsidR="00477E9F" w:rsidP="565031CD" w:rsidRDefault="00477E9F" w14:paraId="3714468A" wp14:textId="77777777">
            <w:pPr>
              <w:ind w:left="337" w:leftChars="46" w:hanging="240" w:hangingChars="100"/>
              <w:rPr>
                <w:rFonts w:ascii="MS Mincho" w:hAnsi="MS Mincho" w:eastAsia="MS Mincho" w:cs="MS Mincho"/>
                <w:sz w:val="24"/>
                <w:szCs w:val="24"/>
              </w:rPr>
            </w:pPr>
            <w:r w:rsidRPr="565031CD" w:rsidR="3A9285B9">
              <w:rPr>
                <w:rFonts w:ascii="MS Mincho" w:hAnsi="MS Mincho" w:eastAsia="MS Mincho" w:cs="MS Mincho"/>
                <w:sz w:val="24"/>
                <w:szCs w:val="24"/>
              </w:rPr>
              <w:t>１　地方自治法施行令（昭和２２年政令第１６号）第１６７条の４第１項各号に掲げる次の者のいずれにも該当しません。</w:t>
            </w:r>
          </w:p>
          <w:p w:rsidRPr="00477E9F" w:rsidR="00477E9F" w:rsidP="565031CD" w:rsidRDefault="00477E9F" w14:paraId="2FCF761B" wp14:textId="77777777">
            <w:pPr>
              <w:ind w:left="480" w:hanging="480" w:hangingChars="200"/>
              <w:rPr>
                <w:rFonts w:ascii="MS Mincho" w:hAnsi="MS Mincho" w:eastAsia="MS Mincho" w:cs="MS Mincho"/>
                <w:sz w:val="24"/>
                <w:szCs w:val="24"/>
              </w:rPr>
            </w:pPr>
            <w:r w:rsidRPr="565031CD" w:rsidR="3A9285B9">
              <w:rPr>
                <w:rFonts w:ascii="MS Mincho" w:hAnsi="MS Mincho" w:eastAsia="MS Mincho" w:cs="MS Mincho"/>
                <w:sz w:val="24"/>
                <w:szCs w:val="24"/>
              </w:rPr>
              <w:t xml:space="preserve">　　(1) </w:t>
            </w:r>
            <w:r w:rsidRPr="565031CD" w:rsidR="3A9285B9">
              <w:rPr>
                <w:rFonts w:ascii="MS Mincho" w:hAnsi="MS Mincho" w:eastAsia="MS Mincho" w:cs="MS Mincho"/>
                <w:sz w:val="24"/>
                <w:szCs w:val="24"/>
              </w:rPr>
              <w:t>当該入札に係る契約を締結する能力を有しない者</w:t>
            </w:r>
          </w:p>
          <w:p w:rsidRPr="00477E9F" w:rsidR="00477E9F" w:rsidP="565031CD" w:rsidRDefault="00477E9F" w14:paraId="0F0AE98D" wp14:textId="77777777">
            <w:pPr>
              <w:ind w:left="480" w:hanging="480" w:hangingChars="200"/>
              <w:rPr>
                <w:rFonts w:ascii="MS Mincho" w:hAnsi="MS Mincho" w:eastAsia="MS Mincho" w:cs="MS Mincho"/>
                <w:sz w:val="24"/>
                <w:szCs w:val="24"/>
              </w:rPr>
            </w:pPr>
            <w:r w:rsidRPr="565031CD" w:rsidR="3A9285B9">
              <w:rPr>
                <w:rFonts w:ascii="MS Mincho" w:hAnsi="MS Mincho" w:eastAsia="MS Mincho" w:cs="MS Mincho"/>
                <w:sz w:val="24"/>
                <w:szCs w:val="24"/>
              </w:rPr>
              <w:t xml:space="preserve">　　(2) </w:t>
            </w:r>
            <w:r w:rsidRPr="565031CD" w:rsidR="3A9285B9">
              <w:rPr>
                <w:rFonts w:ascii="MS Mincho" w:hAnsi="MS Mincho" w:eastAsia="MS Mincho" w:cs="MS Mincho"/>
                <w:sz w:val="24"/>
                <w:szCs w:val="24"/>
              </w:rPr>
              <w:t>破産手続開始の決定を受けて復権を得ない者</w:t>
            </w:r>
          </w:p>
          <w:p w:rsidRPr="00477E9F" w:rsidR="00477E9F" w:rsidP="565031CD" w:rsidRDefault="00477E9F" w14:paraId="1D2E6037" wp14:textId="77777777">
            <w:pPr>
              <w:wordWrap w:val="0"/>
              <w:overflowPunct w:val="0"/>
              <w:autoSpaceDE w:val="0"/>
              <w:autoSpaceDN w:val="0"/>
              <w:ind w:left="720" w:hanging="720" w:hangingChars="300"/>
              <w:rPr>
                <w:rFonts w:ascii="MS Mincho" w:hAnsi="MS Mincho" w:eastAsia="MS Mincho" w:cs="MS Mincho"/>
                <w:sz w:val="24"/>
                <w:szCs w:val="24"/>
              </w:rPr>
            </w:pPr>
            <w:r w:rsidRPr="565031CD" w:rsidR="3A9285B9">
              <w:rPr>
                <w:rFonts w:ascii="MS Mincho" w:hAnsi="MS Mincho" w:eastAsia="MS Mincho" w:cs="MS Mincho"/>
                <w:sz w:val="24"/>
                <w:szCs w:val="24"/>
              </w:rPr>
              <w:t>　　(3) 暴力団員による不当な行為の防止等に関する法律（平成３年法律第７７号）第３２条第１項各号に掲げる次の者</w:t>
            </w:r>
          </w:p>
          <w:p w:rsidRPr="00477E9F" w:rsidR="00477E9F" w:rsidP="565031CD" w:rsidRDefault="00477E9F" w14:paraId="158EED53" wp14:textId="77777777">
            <w:pPr>
              <w:ind w:left="480" w:hanging="480" w:hangingChars="200"/>
              <w:rPr>
                <w:rFonts w:ascii="MS Mincho" w:hAnsi="MS Mincho" w:eastAsia="MS Mincho" w:cs="MS Mincho"/>
                <w:sz w:val="24"/>
                <w:szCs w:val="24"/>
              </w:rPr>
            </w:pPr>
            <w:r w:rsidRPr="565031CD" w:rsidR="3A9285B9">
              <w:rPr>
                <w:rFonts w:ascii="MS Mincho" w:hAnsi="MS Mincho" w:eastAsia="MS Mincho" w:cs="MS Mincho"/>
                <w:sz w:val="24"/>
                <w:szCs w:val="24"/>
              </w:rPr>
              <w:t>　　　ア　指定暴力団員</w:t>
            </w:r>
          </w:p>
          <w:p w:rsidRPr="00477E9F" w:rsidR="00477E9F" w:rsidP="565031CD" w:rsidRDefault="00477E9F" w14:paraId="2F9AC14D" wp14:textId="77777777">
            <w:pPr>
              <w:wordWrap w:val="0"/>
              <w:overflowPunct w:val="0"/>
              <w:autoSpaceDE w:val="0"/>
              <w:autoSpaceDN w:val="0"/>
              <w:ind w:left="960" w:hanging="960" w:hangingChars="400"/>
              <w:rPr>
                <w:rFonts w:ascii="MS Mincho" w:hAnsi="MS Mincho" w:eastAsia="MS Mincho" w:cs="MS Mincho"/>
                <w:sz w:val="24"/>
                <w:szCs w:val="24"/>
              </w:rPr>
            </w:pPr>
            <w:r w:rsidRPr="565031CD" w:rsidR="3A9285B9">
              <w:rPr>
                <w:rFonts w:ascii="MS Mincho" w:hAnsi="MS Mincho" w:eastAsia="MS Mincho" w:cs="MS Mincho"/>
                <w:sz w:val="24"/>
                <w:szCs w:val="24"/>
              </w:rPr>
              <w:t>　　　イ　指定暴力団員と生計を一にする配偶者（婚姻の届出をしていないが事実上婚姻関係と同様の事情にある者を含む。）</w:t>
            </w:r>
          </w:p>
          <w:p w:rsidRPr="00477E9F" w:rsidR="00477E9F" w:rsidP="565031CD" w:rsidRDefault="00477E9F" w14:paraId="77E8E266" wp14:textId="77777777">
            <w:pPr>
              <w:ind w:left="480" w:hanging="480" w:hangingChars="200"/>
              <w:rPr>
                <w:rFonts w:ascii="MS Mincho" w:hAnsi="MS Mincho" w:eastAsia="MS Mincho" w:cs="MS Mincho"/>
                <w:sz w:val="24"/>
                <w:szCs w:val="24"/>
              </w:rPr>
            </w:pPr>
            <w:r w:rsidRPr="565031CD" w:rsidR="3A9285B9">
              <w:rPr>
                <w:rFonts w:ascii="MS Mincho" w:hAnsi="MS Mincho" w:eastAsia="MS Mincho" w:cs="MS Mincho"/>
                <w:sz w:val="24"/>
                <w:szCs w:val="24"/>
              </w:rPr>
              <w:t>　　　ウ　法人その他の団体であって、指定暴力団員がその役員となっているもの</w:t>
            </w:r>
          </w:p>
          <w:p w:rsidRPr="00477E9F" w:rsidR="00477E9F" w:rsidP="565031CD" w:rsidRDefault="00477E9F" w14:paraId="2B950192" wp14:textId="77777777">
            <w:pPr>
              <w:ind w:left="960" w:hanging="960" w:hangingChars="400"/>
              <w:rPr>
                <w:rFonts w:ascii="MS Mincho" w:hAnsi="MS Mincho" w:eastAsia="MS Mincho" w:cs="MS Mincho"/>
                <w:sz w:val="24"/>
                <w:szCs w:val="24"/>
              </w:rPr>
            </w:pPr>
            <w:r w:rsidRPr="565031CD" w:rsidR="3A9285B9">
              <w:rPr>
                <w:rFonts w:ascii="MS Mincho" w:hAnsi="MS Mincho" w:eastAsia="MS Mincho" w:cs="MS Mincho"/>
                <w:sz w:val="24"/>
                <w:szCs w:val="24"/>
              </w:rPr>
              <w:t>　　　エ　指定暴力団員が出資、融資、取引その他の関係を通じてその事業活動に支配的な影響力を有する者（ウに該当する者を除く。）</w:t>
            </w:r>
          </w:p>
          <w:p w:rsidRPr="00477E9F" w:rsidR="00477E9F" w:rsidP="565031CD" w:rsidRDefault="00477E9F" w14:paraId="4D700AAE" wp14:textId="77777777">
            <w:pPr>
              <w:ind w:left="450" w:leftChars="100" w:hanging="240" w:hangingChars="100"/>
              <w:rPr>
                <w:rFonts w:ascii="MS Mincho" w:hAnsi="MS Mincho" w:eastAsia="MS Mincho" w:cs="MS Mincho"/>
                <w:sz w:val="24"/>
                <w:szCs w:val="24"/>
              </w:rPr>
            </w:pPr>
            <w:r w:rsidRPr="565031CD" w:rsidR="3A9285B9">
              <w:rPr>
                <w:rFonts w:ascii="MS Mincho" w:hAnsi="MS Mincho" w:eastAsia="MS Mincho" w:cs="MS Mincho"/>
                <w:sz w:val="24"/>
                <w:szCs w:val="24"/>
              </w:rPr>
              <w:t>２　前橋市暴力団排除条例（平成２３年前橋市条例第３８号）に規定する暴力団員等（暴力団員又は暴力団員と社会的に非難されるべき関係を有する者をいう。）ではありません。</w:t>
            </w:r>
          </w:p>
          <w:p w:rsidRPr="00477E9F" w:rsidR="005E55BD" w:rsidP="66FB89F9" w:rsidRDefault="00477E9F" w14:paraId="0510E8DD" wp14:textId="3A52EB2D">
            <w:pPr>
              <w:wordWrap w:val="0"/>
              <w:overflowPunct w:val="0"/>
              <w:autoSpaceDE w:val="0"/>
              <w:autoSpaceDN w:val="0"/>
              <w:ind w:left="450" w:leftChars="100" w:hanging="240" w:hangingChars="100"/>
              <w:rPr>
                <w:rFonts w:ascii="MS Mincho" w:hAnsi="MS Mincho" w:eastAsia="MS Mincho" w:cs="MS Mincho"/>
                <w:sz w:val="24"/>
                <w:szCs w:val="24"/>
              </w:rPr>
            </w:pPr>
            <w:r w:rsidRPr="66FB89F9" w:rsidR="778C4506">
              <w:rPr>
                <w:rFonts w:ascii="MS Mincho" w:hAnsi="MS Mincho" w:eastAsia="MS Mincho" w:cs="MS Mincho"/>
                <w:sz w:val="24"/>
                <w:szCs w:val="24"/>
              </w:rPr>
              <w:t>３　会社更生法（平成１４年法律第１５４号）に基づく更正手続開始又は民事再生法（平成１１年法律第２２５号）に基づく再生手続開始の申立てをしている者ではありません。</w:t>
            </w:r>
          </w:p>
        </w:tc>
      </w:tr>
    </w:tbl>
    <w:p xmlns:wp14="http://schemas.microsoft.com/office/word/2010/wordml" w:rsidR="00191E49" w:rsidP="66FB89F9" w:rsidRDefault="005D275F" w14:paraId="34FF1C98" wp14:textId="526B3643">
      <w:pPr>
        <w:pStyle w:val="a"/>
        <w:snapToGrid w:val="0"/>
        <w:jc w:val="center"/>
        <w:sectPr w:rsidR="00191E49" w:rsidSect="00191E49">
          <w:footerReference w:type="default" r:id="rId10"/>
          <w:type w:val="continuous"/>
          <w:pgSz w:w="11906" w:h="16838" w:orient="portrait" w:code="9"/>
          <w:pgMar w:top="1134" w:right="1304" w:bottom="1418" w:left="1304" w:header="851" w:footer="992" w:gutter="0"/>
          <w:pgNumType w:start="0" w:chapStyle="1"/>
          <w:cols w:space="425"/>
          <w:titlePg/>
          <w:docGrid w:type="lines" w:linePitch="360"/>
        </w:sectPr>
      </w:pPr>
      <w:r w:rsidR="66FB89F9">
        <w:drawing>
          <wp:anchor xmlns:wp14="http://schemas.microsoft.com/office/word/2010/wordprocessingDrawing" distT="0" distB="0" distL="114300" distR="114300" simplePos="0" relativeHeight="251658240" behindDoc="0" locked="0" layoutInCell="1" allowOverlap="1" wp14:editId="0D68F79F" wp14:anchorId="1C1FB502">
            <wp:simplePos x="0" y="0"/>
            <wp:positionH relativeFrom="column">
              <wp:posOffset>57150</wp:posOffset>
            </wp:positionH>
            <wp:positionV relativeFrom="paragraph">
              <wp:posOffset>28575</wp:posOffset>
            </wp:positionV>
            <wp:extent cx="5915025" cy="942975"/>
            <wp:effectExtent l="0" t="0" r="0" b="0"/>
            <wp:wrapNone/>
            <wp:docPr id="1734887636" name="drawing" title="テキスト ボックス 3, テキスト ボックス"/>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4887636" name="Picture 1734887636"/>
                    <pic:cNvPicPr/>
                  </pic:nvPicPr>
                  <pic:blipFill>
                    <a:blip xmlns:r="http://schemas.openxmlformats.org/officeDocument/2006/relationships" r:embed="rId953141717">
                      <a:extLst>
                        <a:ext uri="{28A0092B-C50C-407E-A947-70E740481C1C}">
                          <a14:useLocalDpi xmlns:a14="http://schemas.microsoft.com/office/drawing/2010/main"/>
                        </a:ext>
                      </a:extLst>
                    </a:blip>
                    <a:stretch>
                      <a:fillRect/>
                    </a:stretch>
                  </pic:blipFill>
                  <pic:spPr>
                    <a:xfrm>
                      <a:off x="0" y="0"/>
                      <a:ext cx="5915025" cy="94297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EC5495" w:rsidR="00A6222D" w:rsidP="565031CD" w:rsidRDefault="00DD3720" w14:paraId="763E5F54" wp14:textId="42AA8699">
      <w:pPr>
        <w:snapToGrid w:val="0"/>
        <w:spacing w:line="240" w:lineRule="exact"/>
        <w:rPr>
          <w:rFonts w:ascii="MS Mincho" w:hAnsi="MS Mincho"/>
          <w:b w:val="1"/>
          <w:bCs w:val="1"/>
          <w:sz w:val="22"/>
          <w:szCs w:val="22"/>
        </w:rPr>
      </w:pPr>
      <w:r w:rsidRPr="565031CD" w:rsidR="4646E82A">
        <w:rPr>
          <w:rFonts w:ascii="MS Mincho" w:hAnsi="MS Mincho"/>
          <w:b w:val="1"/>
          <w:bCs w:val="1"/>
          <w:sz w:val="22"/>
          <w:szCs w:val="22"/>
        </w:rPr>
        <w:t>《参考》</w:t>
      </w:r>
    </w:p>
    <w:p xmlns:wp14="http://schemas.microsoft.com/office/word/2010/wordml" w:rsidRPr="00EC5495" w:rsidR="00A6222D" w:rsidP="00A6222D" w:rsidRDefault="00A6222D" w14:paraId="4B1F511A" wp14:textId="77777777">
      <w:pPr>
        <w:snapToGrid w:val="0"/>
        <w:spacing w:line="240" w:lineRule="exact"/>
        <w:ind w:firstLine="221" w:firstLineChars="100"/>
        <w:rPr>
          <w:rFonts w:hint="eastAsia" w:ascii="MS Mincho" w:hAnsi="MS Mincho"/>
          <w:b/>
          <w:sz w:val="22"/>
          <w:szCs w:val="22"/>
        </w:rPr>
      </w:pPr>
    </w:p>
    <w:p xmlns:wp14="http://schemas.microsoft.com/office/word/2010/wordml" w:rsidRPr="00EC5495" w:rsidR="00F339CE" w:rsidP="00A6222D" w:rsidRDefault="00F339CE" w14:paraId="2C0A74B1" wp14:textId="77777777">
      <w:pPr>
        <w:snapToGrid w:val="0"/>
        <w:spacing w:line="240" w:lineRule="exact"/>
        <w:ind w:firstLine="221" w:firstLineChars="100"/>
        <w:rPr>
          <w:rFonts w:hint="eastAsia" w:ascii="MS Mincho" w:hAnsi="MS Mincho"/>
          <w:b/>
          <w:sz w:val="22"/>
          <w:szCs w:val="22"/>
        </w:rPr>
      </w:pPr>
      <w:r w:rsidRPr="00EC5495">
        <w:rPr>
          <w:rFonts w:hint="eastAsia" w:ascii="MS Mincho" w:hAnsi="MS Mincho"/>
          <w:b/>
          <w:sz w:val="22"/>
          <w:szCs w:val="22"/>
        </w:rPr>
        <w:t>地方自治法施行令（昭和二十二年五月三日政令第十六号）</w:t>
      </w:r>
    </w:p>
    <w:p xmlns:wp14="http://schemas.microsoft.com/office/word/2010/wordml" w:rsidR="001446DD" w:rsidP="001446DD" w:rsidRDefault="001446DD" w14:paraId="65F9C3DC" wp14:textId="77777777">
      <w:pPr>
        <w:snapToGrid w:val="0"/>
        <w:spacing w:line="240" w:lineRule="exact"/>
        <w:rPr>
          <w:rFonts w:ascii="MS Mincho" w:hAnsi="MS Mincho"/>
          <w:sz w:val="22"/>
          <w:szCs w:val="22"/>
        </w:rPr>
      </w:pPr>
    </w:p>
    <w:p xmlns:wp14="http://schemas.microsoft.com/office/word/2010/wordml" w:rsidRPr="001446DD" w:rsidR="001446DD" w:rsidP="001446DD" w:rsidRDefault="001446DD" w14:paraId="352F5054" wp14:textId="77777777">
      <w:pPr>
        <w:snapToGrid w:val="0"/>
        <w:spacing w:line="240" w:lineRule="exact"/>
        <w:rPr>
          <w:rFonts w:hint="eastAsia" w:ascii="MS Mincho" w:hAnsi="MS Mincho"/>
          <w:sz w:val="22"/>
          <w:szCs w:val="22"/>
        </w:rPr>
      </w:pPr>
      <w:r w:rsidRPr="001446DD">
        <w:rPr>
          <w:rFonts w:hint="eastAsia" w:ascii="MS Mincho" w:hAnsi="MS Mincho"/>
          <w:sz w:val="22"/>
          <w:szCs w:val="22"/>
        </w:rPr>
        <w:t>（</w:t>
      </w:r>
      <w:r w:rsidRPr="001446DD">
        <w:rPr>
          <w:rFonts w:ascii="MS Mincho" w:hAnsi="MS Mincho"/>
          <w:sz w:val="22"/>
          <w:szCs w:val="22"/>
        </w:rPr>
        <w:t>一般競争入札の参加者の資格</w:t>
      </w:r>
      <w:r w:rsidRPr="001446DD">
        <w:rPr>
          <w:rFonts w:hint="eastAsia" w:ascii="MS Mincho" w:hAnsi="MS Mincho"/>
          <w:sz w:val="22"/>
          <w:szCs w:val="22"/>
        </w:rPr>
        <w:t>）</w:t>
      </w:r>
    </w:p>
    <w:p xmlns:wp14="http://schemas.microsoft.com/office/word/2010/wordml" w:rsidRPr="001446DD" w:rsidR="001446DD" w:rsidP="001446DD" w:rsidRDefault="001446DD" w14:paraId="62125479" wp14:textId="77777777">
      <w:pPr>
        <w:snapToGrid w:val="0"/>
        <w:spacing w:line="240" w:lineRule="exact"/>
        <w:ind w:left="221" w:hanging="221" w:hangingChars="100"/>
        <w:rPr>
          <w:rFonts w:ascii="MS Mincho" w:hAnsi="MS Mincho"/>
          <w:sz w:val="22"/>
          <w:szCs w:val="22"/>
        </w:rPr>
      </w:pPr>
      <w:r w:rsidRPr="001446DD">
        <w:rPr>
          <w:rFonts w:ascii="MS Mincho" w:hAnsi="MS Mincho"/>
          <w:b/>
          <w:sz w:val="22"/>
          <w:szCs w:val="22"/>
        </w:rPr>
        <w:t>第</w:t>
      </w:r>
      <w:r w:rsidRPr="001446DD">
        <w:rPr>
          <w:rFonts w:hint="eastAsia" w:ascii="MS Mincho" w:hAnsi="MS Mincho"/>
          <w:b/>
          <w:sz w:val="22"/>
          <w:szCs w:val="22"/>
        </w:rPr>
        <w:t>１６７</w:t>
      </w:r>
      <w:r w:rsidRPr="001446DD">
        <w:rPr>
          <w:rFonts w:ascii="MS Mincho" w:hAnsi="MS Mincho"/>
          <w:b/>
          <w:sz w:val="22"/>
          <w:szCs w:val="22"/>
        </w:rPr>
        <w:t>条の</w:t>
      </w:r>
      <w:r w:rsidRPr="001446DD">
        <w:rPr>
          <w:rFonts w:hint="eastAsia" w:ascii="MS Mincho" w:hAnsi="MS Mincho"/>
          <w:b/>
          <w:sz w:val="22"/>
          <w:szCs w:val="22"/>
        </w:rPr>
        <w:t>４</w:t>
      </w:r>
      <w:r w:rsidRPr="001446DD">
        <w:rPr>
          <w:rFonts w:ascii="MS Mincho" w:hAnsi="MS Mincho"/>
          <w:sz w:val="22"/>
          <w:szCs w:val="22"/>
        </w:rPr>
        <w:t xml:space="preserve">　</w:t>
      </w:r>
      <w:r w:rsidRPr="001446DD">
        <w:rPr>
          <w:rFonts w:hint="eastAsia" w:ascii="MS Mincho" w:hAnsi="MS Mincho"/>
          <w:sz w:val="22"/>
          <w:szCs w:val="22"/>
        </w:rPr>
        <w:t>普通地方公共団体は、特別の理由がある場合を除くほか、一般競争入札に次の各号のいずれかに該当する者を参加させることができない。</w:t>
      </w:r>
    </w:p>
    <w:p xmlns:wp14="http://schemas.microsoft.com/office/word/2010/wordml" w:rsidRPr="001446DD" w:rsidR="001446DD" w:rsidP="001446DD" w:rsidRDefault="001446DD" w14:paraId="18A090B6" wp14:textId="77777777">
      <w:pPr>
        <w:snapToGrid w:val="0"/>
        <w:spacing w:line="240" w:lineRule="exact"/>
        <w:ind w:firstLine="220" w:firstLineChars="100"/>
        <w:rPr>
          <w:rFonts w:ascii="MS Mincho" w:hAnsi="MS Mincho"/>
          <w:sz w:val="22"/>
          <w:szCs w:val="22"/>
        </w:rPr>
      </w:pPr>
      <w:r w:rsidRPr="001446DD">
        <w:rPr>
          <w:rFonts w:hint="eastAsia" w:ascii="MS Mincho" w:hAnsi="MS Mincho"/>
          <w:sz w:val="22"/>
          <w:szCs w:val="22"/>
        </w:rPr>
        <w:t>(1) 当該入札に係る契約を締結する能力を有しない者</w:t>
      </w:r>
    </w:p>
    <w:p xmlns:wp14="http://schemas.microsoft.com/office/word/2010/wordml" w:rsidRPr="001446DD" w:rsidR="001446DD" w:rsidP="001446DD" w:rsidRDefault="001446DD" w14:paraId="36FE205C" wp14:textId="77777777">
      <w:pPr>
        <w:snapToGrid w:val="0"/>
        <w:spacing w:line="240" w:lineRule="exact"/>
        <w:ind w:firstLine="220" w:firstLineChars="100"/>
        <w:rPr>
          <w:rFonts w:ascii="MS Mincho" w:hAnsi="MS Mincho"/>
          <w:sz w:val="22"/>
          <w:szCs w:val="22"/>
        </w:rPr>
      </w:pPr>
      <w:r w:rsidRPr="001446DD">
        <w:rPr>
          <w:rFonts w:hint="eastAsia" w:ascii="MS Mincho" w:hAnsi="MS Mincho"/>
          <w:sz w:val="22"/>
          <w:szCs w:val="22"/>
        </w:rPr>
        <w:t>(2) 破産手続開始の決定を受けて復権を得ない者</w:t>
      </w:r>
    </w:p>
    <w:p xmlns:wp14="http://schemas.microsoft.com/office/word/2010/wordml" w:rsidRPr="001446DD" w:rsidR="001446DD" w:rsidP="001446DD" w:rsidRDefault="001446DD" w14:paraId="09CBCE77" wp14:textId="77777777">
      <w:pPr>
        <w:snapToGrid w:val="0"/>
        <w:spacing w:line="240" w:lineRule="exact"/>
        <w:ind w:left="430" w:leftChars="100" w:hanging="220" w:hangingChars="100"/>
        <w:rPr>
          <w:rFonts w:hint="eastAsia" w:ascii="MS Mincho" w:hAnsi="MS Mincho"/>
          <w:sz w:val="22"/>
          <w:szCs w:val="22"/>
        </w:rPr>
      </w:pPr>
      <w:r w:rsidRPr="001446DD">
        <w:rPr>
          <w:rFonts w:hint="eastAsia" w:ascii="MS Mincho" w:hAnsi="MS Mincho"/>
          <w:sz w:val="22"/>
          <w:szCs w:val="22"/>
        </w:rPr>
        <w:t>(3) 暴力団員による不当な行為の防止等に関する法律（平成３年法律第７７号）第３２条第１項各号に掲げる者</w:t>
      </w:r>
    </w:p>
    <w:p xmlns:wp14="http://schemas.microsoft.com/office/word/2010/wordml" w:rsidRPr="001446DD" w:rsidR="001446DD" w:rsidP="001446DD" w:rsidRDefault="001446DD" w14:paraId="5C1609D9" wp14:textId="77777777">
      <w:pPr>
        <w:snapToGrid w:val="0"/>
        <w:spacing w:line="240" w:lineRule="exact"/>
        <w:ind w:left="220" w:hanging="220" w:hangingChars="100"/>
        <w:rPr>
          <w:rFonts w:hint="eastAsia" w:ascii="MS Mincho" w:hAnsi="MS Mincho"/>
          <w:sz w:val="22"/>
          <w:szCs w:val="22"/>
        </w:rPr>
      </w:pPr>
      <w:r w:rsidRPr="001446DD">
        <w:rPr>
          <w:rFonts w:ascii="MS Mincho" w:hAnsi="MS Mincho"/>
          <w:sz w:val="22"/>
          <w:szCs w:val="22"/>
        </w:rPr>
        <w:t>２　普通地方公共団体は、一般競争入札に参加しようとする者が次の各号のいずれかに該当すると認められるときは、その者について</w:t>
      </w:r>
      <w:r w:rsidRPr="001446DD">
        <w:rPr>
          <w:rFonts w:hint="eastAsia" w:ascii="MS Mincho" w:hAnsi="MS Mincho"/>
          <w:sz w:val="22"/>
          <w:szCs w:val="22"/>
        </w:rPr>
        <w:t>３</w:t>
      </w:r>
      <w:r w:rsidRPr="001446DD">
        <w:rPr>
          <w:rFonts w:ascii="MS Mincho" w:hAnsi="MS Mincho"/>
          <w:sz w:val="22"/>
          <w:szCs w:val="22"/>
        </w:rPr>
        <w:t>年以内の期間を定めて一般競争入札に参加させないことができる。その者を代理人、支配人その他の使用人又は入札代理人として使用する者についても、また同様とする。</w:t>
      </w:r>
    </w:p>
    <w:p xmlns:wp14="http://schemas.microsoft.com/office/word/2010/wordml" w:rsidRPr="001446DD" w:rsidR="001446DD" w:rsidP="001446DD" w:rsidRDefault="001446DD" w14:paraId="7698B65A" wp14:textId="77777777">
      <w:pPr>
        <w:snapToGrid w:val="0"/>
        <w:spacing w:line="240" w:lineRule="exact"/>
        <w:ind w:left="430" w:leftChars="100" w:hanging="220" w:hangingChars="100"/>
        <w:rPr>
          <w:rFonts w:hint="eastAsia" w:ascii="MS Mincho" w:hAnsi="MS Mincho"/>
          <w:sz w:val="22"/>
          <w:szCs w:val="22"/>
        </w:rPr>
      </w:pPr>
      <w:r w:rsidRPr="001446DD">
        <w:rPr>
          <w:rFonts w:hint="eastAsia" w:ascii="MS Mincho" w:hAnsi="MS Mincho"/>
          <w:sz w:val="22"/>
          <w:szCs w:val="22"/>
        </w:rPr>
        <w:t>(1)</w:t>
      </w:r>
      <w:r w:rsidRPr="001446DD">
        <w:rPr>
          <w:rFonts w:ascii="MS Mincho" w:hAnsi="MS Mincho"/>
          <w:sz w:val="22"/>
          <w:szCs w:val="22"/>
        </w:rPr>
        <w:t xml:space="preserve"> 契約の履行に当たり、故意に工事</w:t>
      </w:r>
      <w:r w:rsidRPr="001446DD">
        <w:rPr>
          <w:rFonts w:hint="eastAsia" w:ascii="MS Mincho" w:hAnsi="MS Mincho"/>
          <w:sz w:val="22"/>
          <w:szCs w:val="22"/>
        </w:rPr>
        <w:t>、製造その他の役務を粗雑に行い、</w:t>
      </w:r>
      <w:r w:rsidRPr="001446DD">
        <w:rPr>
          <w:rFonts w:ascii="MS Mincho" w:hAnsi="MS Mincho"/>
          <w:sz w:val="22"/>
          <w:szCs w:val="22"/>
        </w:rPr>
        <w:t>又は物件の品質若しくは数量に関して不正の行為をしたとき。</w:t>
      </w:r>
    </w:p>
    <w:p xmlns:wp14="http://schemas.microsoft.com/office/word/2010/wordml" w:rsidRPr="001446DD" w:rsidR="001446DD" w:rsidP="001446DD" w:rsidRDefault="001446DD" w14:paraId="0C700F41" wp14:textId="77777777">
      <w:pPr>
        <w:snapToGrid w:val="0"/>
        <w:spacing w:line="240" w:lineRule="exact"/>
        <w:ind w:left="430" w:leftChars="100" w:hanging="220" w:hangingChars="100"/>
        <w:rPr>
          <w:rFonts w:hint="eastAsia" w:ascii="MS Mincho" w:hAnsi="MS Mincho"/>
          <w:sz w:val="22"/>
          <w:szCs w:val="22"/>
        </w:rPr>
      </w:pPr>
      <w:r w:rsidRPr="001446DD">
        <w:rPr>
          <w:rFonts w:hint="eastAsia" w:ascii="MS Mincho" w:hAnsi="MS Mincho"/>
          <w:sz w:val="22"/>
          <w:szCs w:val="22"/>
        </w:rPr>
        <w:t>(2)</w:t>
      </w:r>
      <w:r w:rsidRPr="001446DD">
        <w:rPr>
          <w:rFonts w:ascii="MS Mincho" w:hAnsi="MS Mincho"/>
          <w:sz w:val="22"/>
          <w:szCs w:val="22"/>
        </w:rPr>
        <w:t xml:space="preserve"> 競争入札又はせり売りにおいて、その公正な執行を妨げたとき又は公正な価格の成立を害し、若しくは不正の利益を得るために連合したとき。</w:t>
      </w:r>
    </w:p>
    <w:p xmlns:wp14="http://schemas.microsoft.com/office/word/2010/wordml" w:rsidRPr="001446DD" w:rsidR="001446DD" w:rsidP="001446DD" w:rsidRDefault="001446DD" w14:paraId="2CA839C1" wp14:textId="77777777">
      <w:pPr>
        <w:snapToGrid w:val="0"/>
        <w:spacing w:line="240" w:lineRule="exact"/>
        <w:ind w:firstLine="220" w:firstLineChars="100"/>
        <w:rPr>
          <w:rFonts w:hint="eastAsia" w:ascii="MS Mincho" w:hAnsi="MS Mincho"/>
          <w:sz w:val="22"/>
          <w:szCs w:val="22"/>
        </w:rPr>
      </w:pPr>
      <w:r w:rsidRPr="001446DD">
        <w:rPr>
          <w:rFonts w:hint="eastAsia" w:ascii="MS Mincho" w:hAnsi="MS Mincho"/>
          <w:sz w:val="22"/>
          <w:szCs w:val="22"/>
        </w:rPr>
        <w:t>(3)</w:t>
      </w:r>
      <w:r w:rsidRPr="001446DD">
        <w:rPr>
          <w:rFonts w:ascii="MS Mincho" w:hAnsi="MS Mincho"/>
          <w:sz w:val="22"/>
          <w:szCs w:val="22"/>
        </w:rPr>
        <w:t xml:space="preserve"> 落札者が契約を締結すること又は契約者が契約を履行することを妨げたとき。</w:t>
      </w:r>
    </w:p>
    <w:p xmlns:wp14="http://schemas.microsoft.com/office/word/2010/wordml" w:rsidRPr="001446DD" w:rsidR="001446DD" w:rsidP="001446DD" w:rsidRDefault="001446DD" w14:paraId="09925038" wp14:textId="77777777">
      <w:pPr>
        <w:snapToGrid w:val="0"/>
        <w:spacing w:line="240" w:lineRule="exact"/>
        <w:ind w:left="430" w:leftChars="100" w:hanging="220" w:hangingChars="100"/>
        <w:rPr>
          <w:rFonts w:hint="eastAsia" w:ascii="MS Mincho" w:hAnsi="MS Mincho"/>
          <w:sz w:val="22"/>
          <w:szCs w:val="22"/>
        </w:rPr>
      </w:pPr>
      <w:r w:rsidRPr="001446DD">
        <w:rPr>
          <w:rFonts w:hint="eastAsia" w:ascii="MS Mincho" w:hAnsi="MS Mincho"/>
          <w:sz w:val="22"/>
          <w:szCs w:val="22"/>
        </w:rPr>
        <w:t>(4)</w:t>
      </w:r>
      <w:r w:rsidRPr="001446DD">
        <w:rPr>
          <w:rFonts w:ascii="MS Mincho" w:hAnsi="MS Mincho"/>
          <w:sz w:val="22"/>
          <w:szCs w:val="22"/>
        </w:rPr>
        <w:t xml:space="preserve"> 地方自治法第</w:t>
      </w:r>
      <w:r w:rsidRPr="001446DD">
        <w:rPr>
          <w:rFonts w:hint="eastAsia" w:ascii="MS Mincho" w:hAnsi="MS Mincho"/>
          <w:sz w:val="22"/>
          <w:szCs w:val="22"/>
        </w:rPr>
        <w:t>２３４</w:t>
      </w:r>
      <w:r w:rsidRPr="001446DD">
        <w:rPr>
          <w:rFonts w:ascii="MS Mincho" w:hAnsi="MS Mincho"/>
          <w:sz w:val="22"/>
          <w:szCs w:val="22"/>
        </w:rPr>
        <w:t>条の</w:t>
      </w:r>
      <w:r w:rsidRPr="001446DD">
        <w:rPr>
          <w:rFonts w:hint="eastAsia" w:ascii="MS Mincho" w:hAnsi="MS Mincho"/>
          <w:sz w:val="22"/>
          <w:szCs w:val="22"/>
        </w:rPr>
        <w:t>２</w:t>
      </w:r>
      <w:r w:rsidRPr="001446DD">
        <w:rPr>
          <w:rFonts w:ascii="MS Mincho" w:hAnsi="MS Mincho"/>
          <w:sz w:val="22"/>
          <w:szCs w:val="22"/>
        </w:rPr>
        <w:t>第</w:t>
      </w:r>
      <w:r w:rsidRPr="001446DD">
        <w:rPr>
          <w:rFonts w:hint="eastAsia" w:ascii="MS Mincho" w:hAnsi="MS Mincho"/>
          <w:sz w:val="22"/>
          <w:szCs w:val="22"/>
        </w:rPr>
        <w:t>１</w:t>
      </w:r>
      <w:r w:rsidRPr="001446DD">
        <w:rPr>
          <w:rFonts w:ascii="MS Mincho" w:hAnsi="MS Mincho"/>
          <w:sz w:val="22"/>
          <w:szCs w:val="22"/>
        </w:rPr>
        <w:t>項の規定による監督又は検査の実施に当たり職員の職務の執行を妨げたとき。</w:t>
      </w:r>
    </w:p>
    <w:p xmlns:wp14="http://schemas.microsoft.com/office/word/2010/wordml" w:rsidRPr="001446DD" w:rsidR="001446DD" w:rsidP="001446DD" w:rsidRDefault="001446DD" w14:paraId="35CAAB0A" wp14:textId="2CF0206E">
      <w:pPr>
        <w:snapToGrid w:val="0"/>
        <w:spacing w:line="240" w:lineRule="exact"/>
        <w:ind w:firstLine="220" w:firstLineChars="100"/>
        <w:rPr>
          <w:rFonts w:ascii="MS Mincho" w:hAnsi="MS Mincho"/>
          <w:sz w:val="22"/>
          <w:szCs w:val="22"/>
        </w:rPr>
      </w:pPr>
      <w:r w:rsidRPr="565031CD" w:rsidR="31F3AABE">
        <w:rPr>
          <w:rFonts w:ascii="MS Mincho" w:hAnsi="MS Mincho"/>
          <w:sz w:val="22"/>
          <w:szCs w:val="22"/>
        </w:rPr>
        <w:t>(5)</w:t>
      </w:r>
      <w:r w:rsidRPr="565031CD" w:rsidR="31F3AABE">
        <w:rPr>
          <w:rFonts w:ascii="MS Mincho" w:hAnsi="MS Mincho"/>
          <w:sz w:val="22"/>
          <w:szCs w:val="22"/>
        </w:rPr>
        <w:t xml:space="preserve"> 正当な理由がなくて契約を履行しな</w:t>
      </w:r>
      <w:r w:rsidRPr="565031CD" w:rsidR="698F7B83">
        <w:rPr>
          <w:rFonts w:ascii="MS Mincho" w:hAnsi="MS Mincho"/>
          <w:sz w:val="22"/>
          <w:szCs w:val="22"/>
        </w:rPr>
        <w:t>かっ</w:t>
      </w:r>
      <w:r w:rsidRPr="565031CD" w:rsidR="31F3AABE">
        <w:rPr>
          <w:rFonts w:ascii="MS Mincho" w:hAnsi="MS Mincho"/>
          <w:sz w:val="22"/>
          <w:szCs w:val="22"/>
        </w:rPr>
        <w:t>たとき。</w:t>
      </w:r>
    </w:p>
    <w:p xmlns:wp14="http://schemas.microsoft.com/office/word/2010/wordml" w:rsidRPr="001446DD" w:rsidR="001446DD" w:rsidP="001446DD" w:rsidRDefault="001446DD" w14:paraId="62918090" wp14:textId="77777777">
      <w:pPr>
        <w:snapToGrid w:val="0"/>
        <w:spacing w:line="240" w:lineRule="exact"/>
        <w:ind w:left="430" w:leftChars="100" w:hanging="220" w:hangingChars="100"/>
        <w:rPr>
          <w:rFonts w:hint="eastAsia" w:ascii="MS Mincho" w:hAnsi="MS Mincho"/>
          <w:sz w:val="22"/>
          <w:szCs w:val="22"/>
        </w:rPr>
      </w:pPr>
      <w:r w:rsidRPr="001446DD">
        <w:rPr>
          <w:rFonts w:hint="eastAsia" w:ascii="MS Mincho" w:hAnsi="MS Mincho"/>
          <w:sz w:val="22"/>
          <w:szCs w:val="22"/>
        </w:rPr>
        <w:t>(6) 契約により、契約の後に代価の額を確定する場合において、当該代価の請求を故意に虚偽の事実に基づき過大な額で行つたとき。</w:t>
      </w:r>
    </w:p>
    <w:p xmlns:wp14="http://schemas.microsoft.com/office/word/2010/wordml" w:rsidRPr="001446DD" w:rsidR="001446DD" w:rsidP="001446DD" w:rsidRDefault="001446DD" w14:paraId="4CFA578D" wp14:textId="77777777">
      <w:pPr>
        <w:snapToGrid w:val="0"/>
        <w:spacing w:line="240" w:lineRule="exact"/>
        <w:ind w:left="430" w:leftChars="100" w:hanging="220" w:hangingChars="100"/>
        <w:rPr>
          <w:rFonts w:ascii="MS Mincho" w:hAnsi="MS Mincho"/>
          <w:sz w:val="22"/>
          <w:szCs w:val="22"/>
        </w:rPr>
      </w:pPr>
      <w:r w:rsidRPr="001446DD">
        <w:rPr>
          <w:rFonts w:hint="eastAsia" w:ascii="MS Mincho" w:hAnsi="MS Mincho"/>
          <w:sz w:val="22"/>
          <w:szCs w:val="22"/>
        </w:rPr>
        <w:t>(7)</w:t>
      </w:r>
      <w:r w:rsidRPr="001446DD">
        <w:rPr>
          <w:rFonts w:ascii="MS Mincho" w:hAnsi="MS Mincho"/>
          <w:sz w:val="22"/>
          <w:szCs w:val="22"/>
        </w:rPr>
        <w:t xml:space="preserve"> この項（この号を除く。）の規定により一般競争入札に参加できないこととされている者を契約の締結又は契約の履行に当たり代理人、支配人その他の使用人として使用したとき。 </w:t>
      </w:r>
    </w:p>
    <w:p xmlns:wp14="http://schemas.microsoft.com/office/word/2010/wordml" w:rsidRPr="001446DD" w:rsidR="00DD3720" w:rsidP="00F339CE" w:rsidRDefault="00DD3720" w14:paraId="5023141B" wp14:textId="77777777">
      <w:pPr>
        <w:snapToGrid w:val="0"/>
        <w:spacing w:line="240" w:lineRule="exact"/>
        <w:rPr>
          <w:rFonts w:ascii="MS Mincho" w:hAnsi="MS Mincho"/>
          <w:sz w:val="22"/>
          <w:szCs w:val="22"/>
        </w:rPr>
      </w:pPr>
    </w:p>
    <w:p xmlns:wp14="http://schemas.microsoft.com/office/word/2010/wordml" w:rsidRPr="00EC5495" w:rsidR="001446DD" w:rsidP="00F339CE" w:rsidRDefault="001446DD" w14:paraId="1F3B1409" wp14:textId="77777777">
      <w:pPr>
        <w:snapToGrid w:val="0"/>
        <w:spacing w:line="240" w:lineRule="exact"/>
        <w:rPr>
          <w:rFonts w:hint="eastAsia" w:ascii="MS Mincho" w:hAnsi="MS Mincho"/>
          <w:sz w:val="22"/>
          <w:szCs w:val="22"/>
        </w:rPr>
      </w:pPr>
    </w:p>
    <w:sectPr w:rsidRPr="00EC5495" w:rsidR="001446DD" w:rsidSect="00F339CE">
      <w:pgSz w:w="11906" w:h="16838" w:orient="portrait" w:code="9"/>
      <w:pgMar w:top="1134" w:right="1304" w:bottom="1701" w:left="1304" w:header="851" w:footer="992" w:gutter="0"/>
      <w:pgNumType w:start="0" w:chapStyle="1"/>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E920DC" w:rsidP="00FB677A" w:rsidRDefault="00E920DC" w14:paraId="44FB30F8" wp14:textId="77777777">
      <w:r>
        <w:separator/>
      </w:r>
    </w:p>
  </w:endnote>
  <w:endnote w:type="continuationSeparator" w:id="0">
    <w:p xmlns:wp14="http://schemas.microsoft.com/office/word/2010/wordml" w:rsidR="00E920DC" w:rsidP="00FB677A" w:rsidRDefault="00E920DC" w14:paraId="1DA6542E"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4464BD" w:rsidRDefault="004464BD" w14:paraId="1A965116" wp14:textId="77777777">
    <w:pPr>
      <w:pStyle w:val="a7"/>
      <w:jc w:val="center"/>
    </w:pPr>
  </w:p>
  <w:p xmlns:wp14="http://schemas.microsoft.com/office/word/2010/wordml" w:rsidR="00EC0487" w:rsidRDefault="00EC0487" w14:paraId="7DF4E37C" wp14:textId="7777777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E920DC" w:rsidP="00FB677A" w:rsidRDefault="00E920DC" w14:paraId="562C75D1" wp14:textId="77777777">
      <w:r>
        <w:separator/>
      </w:r>
    </w:p>
  </w:footnote>
  <w:footnote w:type="continuationSeparator" w:id="0">
    <w:p xmlns:wp14="http://schemas.microsoft.com/office/word/2010/wordml" w:rsidR="00E920DC" w:rsidP="00FB677A" w:rsidRDefault="00E920DC" w14:paraId="664355AD"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2B21"/>
    <w:multiLevelType w:val="hybridMultilevel"/>
    <w:tmpl w:val="85604AD4"/>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CA13338"/>
    <w:multiLevelType w:val="hybridMultilevel"/>
    <w:tmpl w:val="54FC9BC8"/>
    <w:lvl w:ilvl="0" w:tplc="9A4E4F44">
      <w:start w:val="1"/>
      <w:numFmt w:val="decimalEnclosedCircle"/>
      <w:lvlText w:val="%1"/>
      <w:lvlJc w:val="left"/>
      <w:pPr>
        <w:tabs>
          <w:tab w:val="num" w:pos="480"/>
        </w:tabs>
        <w:ind w:left="480" w:hanging="48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54B0FD5"/>
    <w:multiLevelType w:val="hybridMultilevel"/>
    <w:tmpl w:val="7A128E22"/>
    <w:lvl w:ilvl="0" w:tplc="FA14998E">
      <w:start w:val="1"/>
      <w:numFmt w:val="decimal"/>
      <w:lvlText w:val="(%1)"/>
      <w:lvlJc w:val="left"/>
      <w:pPr>
        <w:tabs>
          <w:tab w:val="num" w:pos="786"/>
        </w:tabs>
        <w:ind w:left="786" w:hanging="360"/>
      </w:pPr>
      <w:rPr>
        <w:rFonts w:hint="default"/>
      </w:rPr>
    </w:lvl>
    <w:lvl w:ilvl="1" w:tplc="04090017" w:tentative="1">
      <w:start w:val="1"/>
      <w:numFmt w:val="aiueoFullWidth"/>
      <w:lvlText w:val="(%2)"/>
      <w:lvlJc w:val="left"/>
      <w:pPr>
        <w:tabs>
          <w:tab w:val="num" w:pos="1266"/>
        </w:tabs>
        <w:ind w:left="1266" w:hanging="420"/>
      </w:pPr>
    </w:lvl>
    <w:lvl w:ilvl="2" w:tplc="04090011" w:tentative="1">
      <w:start w:val="1"/>
      <w:numFmt w:val="decimalEnclosedCircle"/>
      <w:lvlText w:val="%3"/>
      <w:lvlJc w:val="left"/>
      <w:pPr>
        <w:tabs>
          <w:tab w:val="num" w:pos="1686"/>
        </w:tabs>
        <w:ind w:left="1686" w:hanging="420"/>
      </w:pPr>
    </w:lvl>
    <w:lvl w:ilvl="3" w:tplc="0409000F" w:tentative="1">
      <w:start w:val="1"/>
      <w:numFmt w:val="decimal"/>
      <w:lvlText w:val="%4."/>
      <w:lvlJc w:val="left"/>
      <w:pPr>
        <w:tabs>
          <w:tab w:val="num" w:pos="2106"/>
        </w:tabs>
        <w:ind w:left="2106" w:hanging="420"/>
      </w:pPr>
    </w:lvl>
    <w:lvl w:ilvl="4" w:tplc="04090017" w:tentative="1">
      <w:start w:val="1"/>
      <w:numFmt w:val="aiueoFullWidth"/>
      <w:lvlText w:val="(%5)"/>
      <w:lvlJc w:val="left"/>
      <w:pPr>
        <w:tabs>
          <w:tab w:val="num" w:pos="2526"/>
        </w:tabs>
        <w:ind w:left="2526" w:hanging="420"/>
      </w:pPr>
    </w:lvl>
    <w:lvl w:ilvl="5" w:tplc="04090011" w:tentative="1">
      <w:start w:val="1"/>
      <w:numFmt w:val="decimalEnclosedCircle"/>
      <w:lvlText w:val="%6"/>
      <w:lvlJc w:val="left"/>
      <w:pPr>
        <w:tabs>
          <w:tab w:val="num" w:pos="2946"/>
        </w:tabs>
        <w:ind w:left="2946" w:hanging="420"/>
      </w:pPr>
    </w:lvl>
    <w:lvl w:ilvl="6" w:tplc="0409000F" w:tentative="1">
      <w:start w:val="1"/>
      <w:numFmt w:val="decimal"/>
      <w:lvlText w:val="%7."/>
      <w:lvlJc w:val="left"/>
      <w:pPr>
        <w:tabs>
          <w:tab w:val="num" w:pos="3366"/>
        </w:tabs>
        <w:ind w:left="3366" w:hanging="420"/>
      </w:pPr>
    </w:lvl>
    <w:lvl w:ilvl="7" w:tplc="04090017" w:tentative="1">
      <w:start w:val="1"/>
      <w:numFmt w:val="aiueoFullWidth"/>
      <w:lvlText w:val="(%8)"/>
      <w:lvlJc w:val="left"/>
      <w:pPr>
        <w:tabs>
          <w:tab w:val="num" w:pos="3786"/>
        </w:tabs>
        <w:ind w:left="3786" w:hanging="420"/>
      </w:pPr>
    </w:lvl>
    <w:lvl w:ilvl="8" w:tplc="04090011" w:tentative="1">
      <w:start w:val="1"/>
      <w:numFmt w:val="decimalEnclosedCircle"/>
      <w:lvlText w:val="%9"/>
      <w:lvlJc w:val="left"/>
      <w:pPr>
        <w:tabs>
          <w:tab w:val="num" w:pos="4206"/>
        </w:tabs>
        <w:ind w:left="4206" w:hanging="420"/>
      </w:pPr>
    </w:lvl>
  </w:abstractNum>
  <w:abstractNum w:abstractNumId="3" w15:restartNumberingAfterBreak="0">
    <w:nsid w:val="1AAF5A13"/>
    <w:multiLevelType w:val="hybridMultilevel"/>
    <w:tmpl w:val="9B36F4FC"/>
    <w:lvl w:ilvl="0" w:tplc="180CDF72">
      <w:start w:val="7"/>
      <w:numFmt w:val="decimalEnclosedCircle"/>
      <w:lvlText w:val="%1"/>
      <w:lvlJc w:val="left"/>
      <w:pPr>
        <w:tabs>
          <w:tab w:val="num" w:pos="960"/>
        </w:tabs>
        <w:ind w:left="960" w:hanging="480"/>
      </w:pPr>
      <w:rPr>
        <w:rFonts w:hint="default"/>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4" w15:restartNumberingAfterBreak="0">
    <w:nsid w:val="1DE6444D"/>
    <w:multiLevelType w:val="hybridMultilevel"/>
    <w:tmpl w:val="4C548982"/>
    <w:lvl w:ilvl="0" w:tplc="7D082198">
      <w:start w:val="1"/>
      <w:numFmt w:val="decimal"/>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56FC3933"/>
    <w:multiLevelType w:val="hybridMultilevel"/>
    <w:tmpl w:val="7AD495B0"/>
    <w:lvl w:ilvl="0" w:tplc="6A12CAF4">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6" w15:restartNumberingAfterBreak="0">
    <w:nsid w:val="65B513C0"/>
    <w:multiLevelType w:val="hybridMultilevel"/>
    <w:tmpl w:val="B776E176"/>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745352BA"/>
    <w:multiLevelType w:val="hybridMultilevel"/>
    <w:tmpl w:val="F30CDBB2"/>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7638205B"/>
    <w:multiLevelType w:val="hybridMultilevel"/>
    <w:tmpl w:val="68CA672E"/>
    <w:lvl w:ilvl="0" w:tplc="1CCC47F2">
      <w:start w:val="17"/>
      <w:numFmt w:val="decimal"/>
      <w:lvlText w:val="%1"/>
      <w:lvlJc w:val="left"/>
      <w:pPr>
        <w:tabs>
          <w:tab w:val="num" w:pos="510"/>
        </w:tabs>
        <w:ind w:left="510" w:hanging="51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78081AB1"/>
    <w:multiLevelType w:val="hybridMultilevel"/>
    <w:tmpl w:val="7CBA5596"/>
    <w:lvl w:ilvl="0" w:tplc="04F45E1A">
      <w:numFmt w:val="bullet"/>
      <w:lvlText w:val="・"/>
      <w:lvlJc w:val="left"/>
      <w:pPr>
        <w:tabs>
          <w:tab w:val="num" w:pos="360"/>
        </w:tabs>
        <w:ind w:left="360" w:hanging="360"/>
      </w:pPr>
      <w:rPr>
        <w:rFonts w:hint="eastAsia" w:ascii="MS Mincho" w:hAnsi="MS Mincho" w:eastAsia="MS Mincho" w:cs="Times New Roman"/>
      </w:rPr>
    </w:lvl>
    <w:lvl w:ilvl="1" w:tplc="0409000B" w:tentative="1">
      <w:start w:val="1"/>
      <w:numFmt w:val="bullet"/>
      <w:lvlText w:val=""/>
      <w:lvlJc w:val="left"/>
      <w:pPr>
        <w:tabs>
          <w:tab w:val="num" w:pos="840"/>
        </w:tabs>
        <w:ind w:left="840" w:hanging="420"/>
      </w:pPr>
      <w:rPr>
        <w:rFonts w:hint="default" w:ascii="Wingdings" w:hAnsi="Wingdings"/>
      </w:rPr>
    </w:lvl>
    <w:lvl w:ilvl="2" w:tplc="0409000D" w:tentative="1">
      <w:start w:val="1"/>
      <w:numFmt w:val="bullet"/>
      <w:lvlText w:val=""/>
      <w:lvlJc w:val="left"/>
      <w:pPr>
        <w:tabs>
          <w:tab w:val="num" w:pos="1260"/>
        </w:tabs>
        <w:ind w:left="1260" w:hanging="420"/>
      </w:pPr>
      <w:rPr>
        <w:rFonts w:hint="default" w:ascii="Wingdings" w:hAnsi="Wingdings"/>
      </w:rPr>
    </w:lvl>
    <w:lvl w:ilvl="3" w:tplc="04090001" w:tentative="1">
      <w:start w:val="1"/>
      <w:numFmt w:val="bullet"/>
      <w:lvlText w:val=""/>
      <w:lvlJc w:val="left"/>
      <w:pPr>
        <w:tabs>
          <w:tab w:val="num" w:pos="1680"/>
        </w:tabs>
        <w:ind w:left="1680" w:hanging="420"/>
      </w:pPr>
      <w:rPr>
        <w:rFonts w:hint="default" w:ascii="Wingdings" w:hAnsi="Wingdings"/>
      </w:rPr>
    </w:lvl>
    <w:lvl w:ilvl="4" w:tplc="0409000B" w:tentative="1">
      <w:start w:val="1"/>
      <w:numFmt w:val="bullet"/>
      <w:lvlText w:val=""/>
      <w:lvlJc w:val="left"/>
      <w:pPr>
        <w:tabs>
          <w:tab w:val="num" w:pos="2100"/>
        </w:tabs>
        <w:ind w:left="2100" w:hanging="420"/>
      </w:pPr>
      <w:rPr>
        <w:rFonts w:hint="default" w:ascii="Wingdings" w:hAnsi="Wingdings"/>
      </w:rPr>
    </w:lvl>
    <w:lvl w:ilvl="5" w:tplc="0409000D" w:tentative="1">
      <w:start w:val="1"/>
      <w:numFmt w:val="bullet"/>
      <w:lvlText w:val=""/>
      <w:lvlJc w:val="left"/>
      <w:pPr>
        <w:tabs>
          <w:tab w:val="num" w:pos="2520"/>
        </w:tabs>
        <w:ind w:left="2520" w:hanging="420"/>
      </w:pPr>
      <w:rPr>
        <w:rFonts w:hint="default" w:ascii="Wingdings" w:hAnsi="Wingdings"/>
      </w:rPr>
    </w:lvl>
    <w:lvl w:ilvl="6" w:tplc="04090001" w:tentative="1">
      <w:start w:val="1"/>
      <w:numFmt w:val="bullet"/>
      <w:lvlText w:val=""/>
      <w:lvlJc w:val="left"/>
      <w:pPr>
        <w:tabs>
          <w:tab w:val="num" w:pos="2940"/>
        </w:tabs>
        <w:ind w:left="2940" w:hanging="420"/>
      </w:pPr>
      <w:rPr>
        <w:rFonts w:hint="default" w:ascii="Wingdings" w:hAnsi="Wingdings"/>
      </w:rPr>
    </w:lvl>
    <w:lvl w:ilvl="7" w:tplc="0409000B" w:tentative="1">
      <w:start w:val="1"/>
      <w:numFmt w:val="bullet"/>
      <w:lvlText w:val=""/>
      <w:lvlJc w:val="left"/>
      <w:pPr>
        <w:tabs>
          <w:tab w:val="num" w:pos="3360"/>
        </w:tabs>
        <w:ind w:left="3360" w:hanging="420"/>
      </w:pPr>
      <w:rPr>
        <w:rFonts w:hint="default" w:ascii="Wingdings" w:hAnsi="Wingdings"/>
      </w:rPr>
    </w:lvl>
    <w:lvl w:ilvl="8" w:tplc="0409000D" w:tentative="1">
      <w:start w:val="1"/>
      <w:numFmt w:val="bullet"/>
      <w:lvlText w:val=""/>
      <w:lvlJc w:val="left"/>
      <w:pPr>
        <w:tabs>
          <w:tab w:val="num" w:pos="3780"/>
        </w:tabs>
        <w:ind w:left="3780" w:hanging="420"/>
      </w:pPr>
      <w:rPr>
        <w:rFonts w:hint="default" w:ascii="Wingdings" w:hAnsi="Wingdings"/>
      </w:rPr>
    </w:lvl>
  </w:abstractNum>
  <w:abstractNum w:abstractNumId="10" w15:restartNumberingAfterBreak="0">
    <w:nsid w:val="7F012E53"/>
    <w:multiLevelType w:val="hybridMultilevel"/>
    <w:tmpl w:val="C8BEC576"/>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820074071">
    <w:abstractNumId w:val="9"/>
  </w:num>
  <w:num w:numId="2" w16cid:durableId="300383784">
    <w:abstractNumId w:val="8"/>
  </w:num>
  <w:num w:numId="3" w16cid:durableId="90853475">
    <w:abstractNumId w:val="1"/>
  </w:num>
  <w:num w:numId="4" w16cid:durableId="912541304">
    <w:abstractNumId w:val="2"/>
  </w:num>
  <w:num w:numId="5" w16cid:durableId="1023240169">
    <w:abstractNumId w:val="4"/>
  </w:num>
  <w:num w:numId="6" w16cid:durableId="514732997">
    <w:abstractNumId w:val="3"/>
  </w:num>
  <w:num w:numId="7" w16cid:durableId="1245996144">
    <w:abstractNumId w:val="10"/>
  </w:num>
  <w:num w:numId="8" w16cid:durableId="1867668096">
    <w:abstractNumId w:val="7"/>
  </w:num>
  <w:num w:numId="9" w16cid:durableId="884875192">
    <w:abstractNumId w:val="6"/>
  </w:num>
  <w:num w:numId="10" w16cid:durableId="249630623">
    <w:abstractNumId w:val="0"/>
  </w:num>
  <w:num w:numId="11" w16cid:durableId="1721897595">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B40"/>
    <w:rsid w:val="00000879"/>
    <w:rsid w:val="0001475F"/>
    <w:rsid w:val="00026FA7"/>
    <w:rsid w:val="00051882"/>
    <w:rsid w:val="000625F3"/>
    <w:rsid w:val="0007029D"/>
    <w:rsid w:val="00081E48"/>
    <w:rsid w:val="00083338"/>
    <w:rsid w:val="0008647F"/>
    <w:rsid w:val="00093C66"/>
    <w:rsid w:val="000A043A"/>
    <w:rsid w:val="000B2A79"/>
    <w:rsid w:val="000C5CB0"/>
    <w:rsid w:val="000D18BA"/>
    <w:rsid w:val="000D3D18"/>
    <w:rsid w:val="000E521D"/>
    <w:rsid w:val="000E6026"/>
    <w:rsid w:val="000F1B40"/>
    <w:rsid w:val="000F6F76"/>
    <w:rsid w:val="00103705"/>
    <w:rsid w:val="0010446B"/>
    <w:rsid w:val="001045DE"/>
    <w:rsid w:val="00107B81"/>
    <w:rsid w:val="001144BA"/>
    <w:rsid w:val="00115A95"/>
    <w:rsid w:val="001165D6"/>
    <w:rsid w:val="00141E3A"/>
    <w:rsid w:val="001446DD"/>
    <w:rsid w:val="001736D3"/>
    <w:rsid w:val="001873F5"/>
    <w:rsid w:val="00191E49"/>
    <w:rsid w:val="001A396D"/>
    <w:rsid w:val="001A3ED1"/>
    <w:rsid w:val="001A5CB5"/>
    <w:rsid w:val="001A5E73"/>
    <w:rsid w:val="001B549E"/>
    <w:rsid w:val="001D33EF"/>
    <w:rsid w:val="001D35C2"/>
    <w:rsid w:val="001E19DD"/>
    <w:rsid w:val="001E49B2"/>
    <w:rsid w:val="001F023D"/>
    <w:rsid w:val="002160FE"/>
    <w:rsid w:val="00222672"/>
    <w:rsid w:val="00233D93"/>
    <w:rsid w:val="002501D5"/>
    <w:rsid w:val="002513F5"/>
    <w:rsid w:val="00263150"/>
    <w:rsid w:val="002632A3"/>
    <w:rsid w:val="00263806"/>
    <w:rsid w:val="00272059"/>
    <w:rsid w:val="00273103"/>
    <w:rsid w:val="00294BC9"/>
    <w:rsid w:val="00294D43"/>
    <w:rsid w:val="002D07D2"/>
    <w:rsid w:val="002D31C6"/>
    <w:rsid w:val="002D7E87"/>
    <w:rsid w:val="002F6CCA"/>
    <w:rsid w:val="002F781E"/>
    <w:rsid w:val="003200E0"/>
    <w:rsid w:val="00323784"/>
    <w:rsid w:val="00323EDC"/>
    <w:rsid w:val="00336658"/>
    <w:rsid w:val="003374CB"/>
    <w:rsid w:val="00340151"/>
    <w:rsid w:val="003438DB"/>
    <w:rsid w:val="003506FC"/>
    <w:rsid w:val="0035550D"/>
    <w:rsid w:val="003636AA"/>
    <w:rsid w:val="00376FA4"/>
    <w:rsid w:val="0038753B"/>
    <w:rsid w:val="003931B2"/>
    <w:rsid w:val="003C39D1"/>
    <w:rsid w:val="003E59CC"/>
    <w:rsid w:val="003F1DBD"/>
    <w:rsid w:val="00431A9E"/>
    <w:rsid w:val="00432AD0"/>
    <w:rsid w:val="004464BD"/>
    <w:rsid w:val="004637E6"/>
    <w:rsid w:val="0046538F"/>
    <w:rsid w:val="00477E9F"/>
    <w:rsid w:val="0048032F"/>
    <w:rsid w:val="0048753E"/>
    <w:rsid w:val="00494C27"/>
    <w:rsid w:val="004A4352"/>
    <w:rsid w:val="004D66A9"/>
    <w:rsid w:val="004E1F99"/>
    <w:rsid w:val="004E305B"/>
    <w:rsid w:val="005030DD"/>
    <w:rsid w:val="005172BA"/>
    <w:rsid w:val="00524B3F"/>
    <w:rsid w:val="00540077"/>
    <w:rsid w:val="00557DA9"/>
    <w:rsid w:val="005609A0"/>
    <w:rsid w:val="0056189C"/>
    <w:rsid w:val="00566160"/>
    <w:rsid w:val="00582BA5"/>
    <w:rsid w:val="005939BA"/>
    <w:rsid w:val="005B5AC6"/>
    <w:rsid w:val="005B7663"/>
    <w:rsid w:val="005C31FF"/>
    <w:rsid w:val="005D275F"/>
    <w:rsid w:val="005D6E95"/>
    <w:rsid w:val="005E221E"/>
    <w:rsid w:val="005E55BD"/>
    <w:rsid w:val="005F5ADD"/>
    <w:rsid w:val="00634065"/>
    <w:rsid w:val="006438B5"/>
    <w:rsid w:val="00653FA4"/>
    <w:rsid w:val="00674D33"/>
    <w:rsid w:val="00677ADA"/>
    <w:rsid w:val="006818DF"/>
    <w:rsid w:val="006871E5"/>
    <w:rsid w:val="006933DE"/>
    <w:rsid w:val="006A1BA3"/>
    <w:rsid w:val="006B490E"/>
    <w:rsid w:val="006C3FDA"/>
    <w:rsid w:val="006C6FFC"/>
    <w:rsid w:val="006D0E4E"/>
    <w:rsid w:val="006D5F12"/>
    <w:rsid w:val="006E21D3"/>
    <w:rsid w:val="006F14B8"/>
    <w:rsid w:val="00714682"/>
    <w:rsid w:val="0071724A"/>
    <w:rsid w:val="00733B55"/>
    <w:rsid w:val="007527B1"/>
    <w:rsid w:val="00762B4D"/>
    <w:rsid w:val="00763463"/>
    <w:rsid w:val="0079636A"/>
    <w:rsid w:val="007C01A4"/>
    <w:rsid w:val="007D4D31"/>
    <w:rsid w:val="007E73B0"/>
    <w:rsid w:val="007F610A"/>
    <w:rsid w:val="00801EC2"/>
    <w:rsid w:val="0080375B"/>
    <w:rsid w:val="008342E9"/>
    <w:rsid w:val="00844745"/>
    <w:rsid w:val="00845F5E"/>
    <w:rsid w:val="00852B1B"/>
    <w:rsid w:val="0085319B"/>
    <w:rsid w:val="008C75D7"/>
    <w:rsid w:val="008F7265"/>
    <w:rsid w:val="00913594"/>
    <w:rsid w:val="00916FBF"/>
    <w:rsid w:val="009510A9"/>
    <w:rsid w:val="009707DC"/>
    <w:rsid w:val="00975CE2"/>
    <w:rsid w:val="009772FA"/>
    <w:rsid w:val="009904F1"/>
    <w:rsid w:val="009E2278"/>
    <w:rsid w:val="009F3827"/>
    <w:rsid w:val="00A23758"/>
    <w:rsid w:val="00A25237"/>
    <w:rsid w:val="00A26978"/>
    <w:rsid w:val="00A27DBF"/>
    <w:rsid w:val="00A34377"/>
    <w:rsid w:val="00A6222D"/>
    <w:rsid w:val="00A622FA"/>
    <w:rsid w:val="00A8609D"/>
    <w:rsid w:val="00A914EC"/>
    <w:rsid w:val="00AB6A04"/>
    <w:rsid w:val="00AC3F1F"/>
    <w:rsid w:val="00AC484C"/>
    <w:rsid w:val="00AC633A"/>
    <w:rsid w:val="00AE0671"/>
    <w:rsid w:val="00B06851"/>
    <w:rsid w:val="00B2128C"/>
    <w:rsid w:val="00B251AD"/>
    <w:rsid w:val="00B25782"/>
    <w:rsid w:val="00B46EC6"/>
    <w:rsid w:val="00B47407"/>
    <w:rsid w:val="00B768DF"/>
    <w:rsid w:val="00B9125F"/>
    <w:rsid w:val="00BB6BDF"/>
    <w:rsid w:val="00BD7623"/>
    <w:rsid w:val="00C16836"/>
    <w:rsid w:val="00C45E02"/>
    <w:rsid w:val="00C61F52"/>
    <w:rsid w:val="00C74526"/>
    <w:rsid w:val="00C81014"/>
    <w:rsid w:val="00C84765"/>
    <w:rsid w:val="00C84D05"/>
    <w:rsid w:val="00C9216C"/>
    <w:rsid w:val="00C968DD"/>
    <w:rsid w:val="00C97D3B"/>
    <w:rsid w:val="00CA50F7"/>
    <w:rsid w:val="00CA6EEC"/>
    <w:rsid w:val="00CB6366"/>
    <w:rsid w:val="00CB6EA4"/>
    <w:rsid w:val="00D03B34"/>
    <w:rsid w:val="00D112C1"/>
    <w:rsid w:val="00D22C3C"/>
    <w:rsid w:val="00D36895"/>
    <w:rsid w:val="00D36D89"/>
    <w:rsid w:val="00D464B2"/>
    <w:rsid w:val="00D74819"/>
    <w:rsid w:val="00D92F19"/>
    <w:rsid w:val="00DA7795"/>
    <w:rsid w:val="00DB2AE6"/>
    <w:rsid w:val="00DC766E"/>
    <w:rsid w:val="00DD3720"/>
    <w:rsid w:val="00DD5942"/>
    <w:rsid w:val="00DF217E"/>
    <w:rsid w:val="00DF3F31"/>
    <w:rsid w:val="00DF79CE"/>
    <w:rsid w:val="00E0179B"/>
    <w:rsid w:val="00E16851"/>
    <w:rsid w:val="00E205A5"/>
    <w:rsid w:val="00E43E3D"/>
    <w:rsid w:val="00E50A92"/>
    <w:rsid w:val="00E541A5"/>
    <w:rsid w:val="00E5675D"/>
    <w:rsid w:val="00E633E5"/>
    <w:rsid w:val="00E83D6B"/>
    <w:rsid w:val="00E8670D"/>
    <w:rsid w:val="00E86C2A"/>
    <w:rsid w:val="00E920DC"/>
    <w:rsid w:val="00EB05BA"/>
    <w:rsid w:val="00EC0487"/>
    <w:rsid w:val="00EC5495"/>
    <w:rsid w:val="00ED549F"/>
    <w:rsid w:val="00EE177E"/>
    <w:rsid w:val="00EF0091"/>
    <w:rsid w:val="00EF0DA5"/>
    <w:rsid w:val="00F00CE9"/>
    <w:rsid w:val="00F248F9"/>
    <w:rsid w:val="00F26A43"/>
    <w:rsid w:val="00F339CE"/>
    <w:rsid w:val="00F3434B"/>
    <w:rsid w:val="00F37BB0"/>
    <w:rsid w:val="00F525F2"/>
    <w:rsid w:val="00F67C73"/>
    <w:rsid w:val="00F92AA7"/>
    <w:rsid w:val="00FA0827"/>
    <w:rsid w:val="00FB28FD"/>
    <w:rsid w:val="00FB677A"/>
    <w:rsid w:val="00FC1EBA"/>
    <w:rsid w:val="00FC66A4"/>
    <w:rsid w:val="00FC680C"/>
    <w:rsid w:val="00FE2859"/>
    <w:rsid w:val="07EEBD14"/>
    <w:rsid w:val="08B67EAE"/>
    <w:rsid w:val="0B5E049F"/>
    <w:rsid w:val="0E6D090B"/>
    <w:rsid w:val="0F9D63FF"/>
    <w:rsid w:val="1128F1FD"/>
    <w:rsid w:val="137121BC"/>
    <w:rsid w:val="16682A6F"/>
    <w:rsid w:val="1A7F1D54"/>
    <w:rsid w:val="1DDAA330"/>
    <w:rsid w:val="1E9D7F8C"/>
    <w:rsid w:val="1ECFDF46"/>
    <w:rsid w:val="23468339"/>
    <w:rsid w:val="2351404D"/>
    <w:rsid w:val="26399C14"/>
    <w:rsid w:val="28E0EA63"/>
    <w:rsid w:val="294E4382"/>
    <w:rsid w:val="29D2C92D"/>
    <w:rsid w:val="2B2FFE8F"/>
    <w:rsid w:val="305D9F92"/>
    <w:rsid w:val="3177DAA4"/>
    <w:rsid w:val="31F3AABE"/>
    <w:rsid w:val="335F83B1"/>
    <w:rsid w:val="33C69CB1"/>
    <w:rsid w:val="39BD45DF"/>
    <w:rsid w:val="3A9285B9"/>
    <w:rsid w:val="3B0176EB"/>
    <w:rsid w:val="3B7EA069"/>
    <w:rsid w:val="3B80DC6D"/>
    <w:rsid w:val="3DE219F9"/>
    <w:rsid w:val="3EED4682"/>
    <w:rsid w:val="40E7A138"/>
    <w:rsid w:val="410FADFB"/>
    <w:rsid w:val="417F7B77"/>
    <w:rsid w:val="4646E82A"/>
    <w:rsid w:val="46D16028"/>
    <w:rsid w:val="48A92BFF"/>
    <w:rsid w:val="4B770A1A"/>
    <w:rsid w:val="4DEBD035"/>
    <w:rsid w:val="4F6EEBE4"/>
    <w:rsid w:val="4F7D42A7"/>
    <w:rsid w:val="50F2705C"/>
    <w:rsid w:val="547E889C"/>
    <w:rsid w:val="565031CD"/>
    <w:rsid w:val="56D31AB7"/>
    <w:rsid w:val="57779C9A"/>
    <w:rsid w:val="5801AA06"/>
    <w:rsid w:val="5ADCC7B1"/>
    <w:rsid w:val="5DC8FCDE"/>
    <w:rsid w:val="64106934"/>
    <w:rsid w:val="66FB89F9"/>
    <w:rsid w:val="670437F6"/>
    <w:rsid w:val="698F7B83"/>
    <w:rsid w:val="6A5D9025"/>
    <w:rsid w:val="6DE2F09F"/>
    <w:rsid w:val="6E81B95D"/>
    <w:rsid w:val="6E87291C"/>
    <w:rsid w:val="6EE75878"/>
    <w:rsid w:val="74D52514"/>
    <w:rsid w:val="7707C1FE"/>
    <w:rsid w:val="778C4506"/>
    <w:rsid w:val="7868A0F7"/>
    <w:rsid w:val="7ACE75D3"/>
    <w:rsid w:val="7E982242"/>
    <w:rsid w:val="7F34E9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50E92AC"/>
  <w15:chartTrackingRefBased/>
  <w15:docId w15:val="{74B650B9-809D-400D-9E34-1142D9DBAB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entury" w:hAnsi="Century" w:eastAsia="MS Mincho"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rsid w:val="00B251AD"/>
    <w:pPr>
      <w:widowControl w:val="0"/>
      <w:jc w:val="both"/>
    </w:pPr>
    <w:rPr>
      <w:kern w:val="2"/>
      <w:sz w:val="21"/>
      <w:szCs w:val="24"/>
    </w:rPr>
  </w:style>
  <w:style w:type="character" w:styleId="a0" w:default="1">
    <w:name w:val="Default Paragraph Font"/>
    <w:semiHidden/>
  </w:style>
  <w:style w:type="table" w:styleId="a1" w:default="1">
    <w:name w:val="Normal Table"/>
    <w:semiHidden/>
    <w:tblPr>
      <w:tblInd w:w="0" w:type="dxa"/>
      <w:tblCellMar>
        <w:top w:w="0" w:type="dxa"/>
        <w:left w:w="108" w:type="dxa"/>
        <w:bottom w:w="0" w:type="dxa"/>
        <w:right w:w="108" w:type="dxa"/>
      </w:tblCellMar>
    </w:tblPr>
  </w:style>
  <w:style w:type="numbering" w:styleId="a2" w:default="1">
    <w:name w:val="No List"/>
    <w:semiHidden/>
  </w:style>
  <w:style w:type="table" w:styleId="a3">
    <w:name w:val="Table Grid"/>
    <w:basedOn w:val="a1"/>
    <w:rsid w:val="00323EDC"/>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4">
    <w:name w:val="Note Heading"/>
    <w:basedOn w:val="a"/>
    <w:next w:val="a"/>
    <w:rsid w:val="00494C27"/>
    <w:pPr>
      <w:jc w:val="center"/>
    </w:pPr>
    <w:rPr>
      <w:szCs w:val="21"/>
    </w:rPr>
  </w:style>
  <w:style w:type="paragraph" w:styleId="a5">
    <w:name w:val="header"/>
    <w:basedOn w:val="a"/>
    <w:link w:val="a6"/>
    <w:uiPriority w:val="99"/>
    <w:unhideWhenUsed/>
    <w:rsid w:val="00FB677A"/>
    <w:pPr>
      <w:tabs>
        <w:tab w:val="center" w:pos="4252"/>
        <w:tab w:val="right" w:pos="8504"/>
      </w:tabs>
      <w:snapToGrid w:val="0"/>
    </w:pPr>
  </w:style>
  <w:style w:type="character" w:styleId="a6" w:customStyle="1">
    <w:name w:val="ヘッダー (文字)"/>
    <w:link w:val="a5"/>
    <w:uiPriority w:val="99"/>
    <w:rsid w:val="00FB677A"/>
    <w:rPr>
      <w:kern w:val="2"/>
      <w:sz w:val="21"/>
      <w:szCs w:val="24"/>
    </w:rPr>
  </w:style>
  <w:style w:type="paragraph" w:styleId="a7">
    <w:name w:val="footer"/>
    <w:basedOn w:val="a"/>
    <w:link w:val="a8"/>
    <w:uiPriority w:val="99"/>
    <w:unhideWhenUsed/>
    <w:rsid w:val="00FB677A"/>
    <w:pPr>
      <w:tabs>
        <w:tab w:val="center" w:pos="4252"/>
        <w:tab w:val="right" w:pos="8504"/>
      </w:tabs>
      <w:snapToGrid w:val="0"/>
    </w:pPr>
  </w:style>
  <w:style w:type="character" w:styleId="a8" w:customStyle="1">
    <w:name w:val="フッター (文字)"/>
    <w:link w:val="a7"/>
    <w:uiPriority w:val="99"/>
    <w:rsid w:val="00FB677A"/>
    <w:rPr>
      <w:kern w:val="2"/>
      <w:sz w:val="21"/>
      <w:szCs w:val="24"/>
    </w:rPr>
  </w:style>
  <w:style w:type="paragraph" w:styleId="a9">
    <w:name w:val="Balloon Text"/>
    <w:basedOn w:val="a"/>
    <w:link w:val="aa"/>
    <w:uiPriority w:val="99"/>
    <w:semiHidden/>
    <w:unhideWhenUsed/>
    <w:rsid w:val="00C84765"/>
    <w:rPr>
      <w:rFonts w:ascii="Arial" w:hAnsi="Arial" w:eastAsia="MS Gothic"/>
      <w:sz w:val="18"/>
      <w:szCs w:val="18"/>
    </w:rPr>
  </w:style>
  <w:style w:type="character" w:styleId="aa" w:customStyle="1">
    <w:name w:val="吹き出し (文字)"/>
    <w:link w:val="a9"/>
    <w:uiPriority w:val="99"/>
    <w:semiHidden/>
    <w:rsid w:val="00C84765"/>
    <w:rPr>
      <w:rFonts w:ascii="Arial" w:hAnsi="Arial" w:eastAsia="MS Gothic"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png" Id="rId95314171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25F36561A58AA54D99E6E3E1D36EB52A" ma:contentTypeVersion="15" ma:contentTypeDescription="新しいドキュメントを作成します。" ma:contentTypeScope="" ma:versionID="38f4fb19bd4b9919cbec0cd478771468">
  <xsd:schema xmlns:xsd="http://www.w3.org/2001/XMLSchema" xmlns:xs="http://www.w3.org/2001/XMLSchema" xmlns:p="http://schemas.microsoft.com/office/2006/metadata/properties" xmlns:ns2="e8f7edb7-df36-41e4-b0e9-dbf4e26f1a20" xmlns:ns3="b3536974-9fce-4a35-afcf-ef12334c33a6" targetNamespace="http://schemas.microsoft.com/office/2006/metadata/properties" ma:root="true" ma:fieldsID="3ed5bfafd5d2ce2fbe80a9158980fa39" ns2:_="" ns3:_="">
    <xsd:import namespace="e8f7edb7-df36-41e4-b0e9-dbf4e26f1a20"/>
    <xsd:import namespace="b3536974-9fce-4a35-afcf-ef12334c33a6"/>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7edb7-df36-41e4-b0e9-dbf4e26f1a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画像タグ" ma:readOnly="false" ma:fieldId="{5cf76f15-5ced-4ddc-b409-7134ff3c332f}" ma:taxonomyMulti="true" ma:sspId="de0be0ea-2966-4b22-9820-15b7a2053ba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536974-9fce-4a35-afcf-ef12334c33a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4d51217-db77-4172-b399-850277c15d61}" ma:internalName="TaxCatchAll" ma:showField="CatchAllData" ma:web="b3536974-9fce-4a35-afcf-ef12334c33a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70258-23BD-4218-9E11-2141419462F6}">
  <ds:schemaRefs>
    <ds:schemaRef ds:uri="http://schemas.microsoft.com/sharepoint/v3/contenttype/forms"/>
  </ds:schemaRefs>
</ds:datastoreItem>
</file>

<file path=customXml/itemProps2.xml><?xml version="1.0" encoding="utf-8"?>
<ds:datastoreItem xmlns:ds="http://schemas.openxmlformats.org/officeDocument/2006/customXml" ds:itemID="{A4AA7A8C-D550-4EFE-8701-A1D615CA48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f7edb7-df36-41e4-b0e9-dbf4e26f1a20"/>
    <ds:schemaRef ds:uri="b3536974-9fce-4a35-afcf-ef12334c33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CFCDDB-F5D8-468E-8E73-8AA544E3320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高松市</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様式１</dc:title>
  <dc:subject/>
  <dc:creator>h5787</dc:creator>
  <keywords/>
  <lastModifiedBy>小倉　杏佳　（スポーツ課）</lastModifiedBy>
  <revision>10</revision>
  <lastPrinted>2013-03-19T22:40:00.0000000Z</lastPrinted>
  <dcterms:created xsi:type="dcterms:W3CDTF">2026-04-22T23:19:00.0000000Z</dcterms:created>
  <dcterms:modified xsi:type="dcterms:W3CDTF">2026-05-13T07:55:15.3862592Z</dcterms:modified>
</coreProperties>
</file>