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A1" w:rsidRDefault="00880D60" w:rsidP="002C2A7D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別紙　補助事業内容説明書</w:t>
      </w:r>
    </w:p>
    <w:p w:rsidR="004736AE" w:rsidRPr="00915BF0" w:rsidRDefault="004736AE" w:rsidP="004736AE">
      <w:pPr>
        <w:pStyle w:val="a4"/>
        <w:rPr>
          <w:rFonts w:ascii="ＭＳ 明朝" w:hAnsi="ＭＳ 明朝"/>
          <w:spacing w:val="0"/>
        </w:rPr>
      </w:pPr>
      <w:r w:rsidRPr="00915BF0">
        <w:rPr>
          <w:rFonts w:ascii="ＭＳ 明朝" w:hAnsi="ＭＳ 明朝" w:hint="eastAsia"/>
          <w:spacing w:val="0"/>
        </w:rPr>
        <w:t xml:space="preserve">(1) 申請者の概要　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977"/>
        <w:gridCol w:w="1418"/>
        <w:gridCol w:w="3402"/>
      </w:tblGrid>
      <w:tr w:rsidR="004736AE" w:rsidRPr="00915BF0" w:rsidTr="00DB623E">
        <w:trPr>
          <w:trHeight w:val="595"/>
        </w:trPr>
        <w:tc>
          <w:tcPr>
            <w:tcW w:w="1701" w:type="dxa"/>
            <w:shd w:val="clear" w:color="auto" w:fill="auto"/>
            <w:vAlign w:val="center"/>
          </w:tcPr>
          <w:p w:rsidR="004736AE" w:rsidRDefault="004736AE" w:rsidP="00132FE3">
            <w:pPr>
              <w:pStyle w:val="a4"/>
              <w:spacing w:line="240" w:lineRule="auto"/>
              <w:jc w:val="center"/>
              <w:rPr>
                <w:spacing w:val="0"/>
              </w:rPr>
            </w:pPr>
            <w:r w:rsidRPr="00915BF0">
              <w:rPr>
                <w:rFonts w:hint="eastAsia"/>
                <w:spacing w:val="0"/>
              </w:rPr>
              <w:t>企業名</w:t>
            </w:r>
          </w:p>
          <w:p w:rsidR="004736AE" w:rsidRPr="00915BF0" w:rsidRDefault="004736AE" w:rsidP="00132FE3">
            <w:pPr>
              <w:pStyle w:val="a4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（事業所名）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DB623E" w:rsidRPr="00B43CF3" w:rsidRDefault="00DB623E" w:rsidP="00A12792">
            <w:pPr>
              <w:pStyle w:val="a4"/>
              <w:spacing w:line="240" w:lineRule="auto"/>
              <w:ind w:firstLineChars="150" w:firstLine="36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36AE" w:rsidRPr="00915BF0" w:rsidTr="004736AE">
        <w:trPr>
          <w:trHeight w:val="559"/>
        </w:trPr>
        <w:tc>
          <w:tcPr>
            <w:tcW w:w="1701" w:type="dxa"/>
            <w:shd w:val="clear" w:color="auto" w:fill="auto"/>
            <w:vAlign w:val="center"/>
          </w:tcPr>
          <w:p w:rsidR="004736AE" w:rsidRDefault="004736AE" w:rsidP="004736AE">
            <w:pPr>
              <w:pStyle w:val="a4"/>
              <w:spacing w:line="100" w:lineRule="atLeast"/>
              <w:jc w:val="center"/>
              <w:rPr>
                <w:spacing w:val="0"/>
              </w:rPr>
            </w:pPr>
            <w:r w:rsidRPr="00915BF0">
              <w:rPr>
                <w:rFonts w:hint="eastAsia"/>
                <w:spacing w:val="0"/>
              </w:rPr>
              <w:t>資本金</w:t>
            </w:r>
          </w:p>
          <w:p w:rsidR="004736AE" w:rsidRPr="004E208E" w:rsidRDefault="004736AE" w:rsidP="004736AE">
            <w:pPr>
              <w:pStyle w:val="a4"/>
              <w:spacing w:line="100" w:lineRule="atLeast"/>
              <w:jc w:val="center"/>
              <w:rPr>
                <w:spacing w:val="0"/>
                <w:sz w:val="16"/>
                <w:szCs w:val="16"/>
              </w:rPr>
            </w:pPr>
            <w:r w:rsidRPr="004E208E">
              <w:rPr>
                <w:rFonts w:hint="eastAsia"/>
                <w:spacing w:val="0"/>
                <w:sz w:val="16"/>
                <w:szCs w:val="16"/>
              </w:rPr>
              <w:t>（</w:t>
            </w:r>
            <w:r w:rsidR="004E208E" w:rsidRPr="004E208E">
              <w:rPr>
                <w:rFonts w:hint="eastAsia"/>
                <w:spacing w:val="0"/>
                <w:sz w:val="16"/>
                <w:szCs w:val="16"/>
              </w:rPr>
              <w:t>法人の場合のみ</w:t>
            </w:r>
            <w:r w:rsidRPr="004E208E">
              <w:rPr>
                <w:rFonts w:hint="eastAsia"/>
                <w:spacing w:val="0"/>
                <w:sz w:val="16"/>
                <w:szCs w:val="16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36AE" w:rsidRPr="00B43CF3" w:rsidRDefault="006F6F01" w:rsidP="00132FE3">
            <w:pPr>
              <w:pStyle w:val="a4"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B43CF3">
              <w:rPr>
                <w:rFonts w:asciiTheme="minorEastAsia" w:eastAsiaTheme="minorEastAsia" w:hAnsiTheme="minorEastAsia" w:hint="eastAsia"/>
                <w:color w:val="FF0000"/>
                <w:spacing w:val="0"/>
              </w:rPr>
              <w:t xml:space="preserve">　</w:t>
            </w:r>
            <w:r w:rsidR="004736AE" w:rsidRPr="00B43CF3">
              <w:rPr>
                <w:rFonts w:asciiTheme="minorEastAsia" w:eastAsiaTheme="minorEastAsia" w:hAnsiTheme="minorEastAsia" w:hint="eastAsia"/>
                <w:spacing w:val="0"/>
              </w:rPr>
              <w:t>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6AE" w:rsidRPr="00915BF0" w:rsidRDefault="004736AE" w:rsidP="00132FE3">
            <w:pPr>
              <w:pStyle w:val="a4"/>
              <w:spacing w:line="240" w:lineRule="auto"/>
              <w:jc w:val="center"/>
              <w:rPr>
                <w:spacing w:val="0"/>
              </w:rPr>
            </w:pPr>
            <w:r w:rsidRPr="00915BF0">
              <w:rPr>
                <w:rFonts w:hint="eastAsia"/>
                <w:spacing w:val="0"/>
              </w:rPr>
              <w:t>従業員数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36AE" w:rsidRPr="00B43CF3" w:rsidRDefault="006F6F01" w:rsidP="00132FE3">
            <w:pPr>
              <w:pStyle w:val="a4"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B43CF3">
              <w:rPr>
                <w:rFonts w:asciiTheme="minorEastAsia" w:eastAsiaTheme="minorEastAsia" w:hAnsiTheme="minorEastAsia" w:hint="eastAsia"/>
                <w:color w:val="FF0000"/>
                <w:spacing w:val="0"/>
              </w:rPr>
              <w:t xml:space="preserve">　</w:t>
            </w:r>
            <w:r w:rsidR="004736AE" w:rsidRPr="00B43CF3">
              <w:rPr>
                <w:rFonts w:asciiTheme="minorEastAsia" w:eastAsiaTheme="minorEastAsia" w:hAnsiTheme="minorEastAsia" w:hint="eastAsia"/>
                <w:spacing w:val="0"/>
              </w:rPr>
              <w:t>人</w:t>
            </w:r>
          </w:p>
        </w:tc>
      </w:tr>
      <w:tr w:rsidR="004736AE" w:rsidRPr="00915BF0" w:rsidTr="00DB623E">
        <w:trPr>
          <w:trHeight w:val="565"/>
        </w:trPr>
        <w:tc>
          <w:tcPr>
            <w:tcW w:w="1701" w:type="dxa"/>
            <w:shd w:val="clear" w:color="auto" w:fill="auto"/>
            <w:vAlign w:val="center"/>
          </w:tcPr>
          <w:p w:rsidR="004736AE" w:rsidRPr="00915BF0" w:rsidRDefault="004736AE" w:rsidP="00132FE3">
            <w:pPr>
              <w:pStyle w:val="a4"/>
              <w:spacing w:line="240" w:lineRule="auto"/>
              <w:jc w:val="center"/>
              <w:rPr>
                <w:spacing w:val="0"/>
              </w:rPr>
            </w:pPr>
            <w:r w:rsidRPr="00915BF0">
              <w:rPr>
                <w:rFonts w:hint="eastAsia"/>
                <w:spacing w:val="0"/>
              </w:rPr>
              <w:t>業　種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36AE" w:rsidRPr="00B43CF3" w:rsidRDefault="004736AE" w:rsidP="00A12792">
            <w:pPr>
              <w:pStyle w:val="a4"/>
              <w:spacing w:line="240" w:lineRule="auto"/>
              <w:ind w:firstLineChars="150" w:firstLine="360"/>
              <w:rPr>
                <w:rFonts w:asciiTheme="minorEastAsia" w:eastAsiaTheme="minorEastAsia" w:hAnsiTheme="minorEastAsia"/>
                <w:color w:val="FF0000"/>
                <w:spacing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736AE" w:rsidRPr="00915BF0" w:rsidRDefault="004E208E" w:rsidP="00132FE3">
            <w:pPr>
              <w:pStyle w:val="a4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36AE" w:rsidRPr="00B43CF3" w:rsidRDefault="004736AE" w:rsidP="001F7878">
            <w:pPr>
              <w:pStyle w:val="a4"/>
              <w:spacing w:line="240" w:lineRule="auto"/>
              <w:ind w:firstLineChars="100" w:firstLine="24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4736AE" w:rsidRDefault="004736AE" w:rsidP="002C2A7D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B337A1" w:rsidRDefault="004736AE" w:rsidP="00B337A1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(2) </w:t>
      </w:r>
      <w:r w:rsidR="002C2A7D">
        <w:rPr>
          <w:rFonts w:ascii="ＭＳ 明朝" w:hAnsi="ＭＳ 明朝" w:cs="ＭＳ 明朝" w:hint="eastAsia"/>
          <w:color w:val="000000"/>
          <w:kern w:val="0"/>
          <w:sz w:val="24"/>
        </w:rPr>
        <w:t xml:space="preserve">利子補給金の請求期間　　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B337A1" w:rsidRPr="00327155" w:rsidTr="00C5388D">
        <w:trPr>
          <w:trHeight w:val="615"/>
        </w:trPr>
        <w:tc>
          <w:tcPr>
            <w:tcW w:w="9498" w:type="dxa"/>
          </w:tcPr>
          <w:p w:rsidR="00B337A1" w:rsidRPr="00C64C06" w:rsidRDefault="001F7878" w:rsidP="00C64C06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="00327155">
              <w:rPr>
                <w:rFonts w:ascii="ＭＳ 明朝" w:hAnsi="ＭＳ 明朝" w:cs="ＭＳ 明朝" w:hint="eastAsia"/>
                <w:b/>
                <w:color w:val="FF0000"/>
                <w:kern w:val="0"/>
                <w:sz w:val="24"/>
              </w:rPr>
              <w:t xml:space="preserve">　　</w:t>
            </w:r>
            <w:r w:rsidR="0032715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年　</w:t>
            </w:r>
            <w:r w:rsidR="00327155">
              <w:rPr>
                <w:rFonts w:ascii="ＭＳ 明朝" w:hAnsi="ＭＳ 明朝" w:cs="ＭＳ 明朝" w:hint="eastAsia"/>
                <w:b/>
                <w:color w:val="FF0000"/>
                <w:kern w:val="0"/>
                <w:sz w:val="24"/>
              </w:rPr>
              <w:t xml:space="preserve">　</w:t>
            </w:r>
            <w:r w:rsidR="0032715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月　</w:t>
            </w:r>
            <w:r w:rsidR="00327155">
              <w:rPr>
                <w:rFonts w:ascii="ＭＳ 明朝" w:hAnsi="ＭＳ 明朝" w:cs="ＭＳ 明朝" w:hint="eastAsia"/>
                <w:b/>
                <w:color w:val="FF0000"/>
                <w:kern w:val="0"/>
                <w:sz w:val="24"/>
              </w:rPr>
              <w:t xml:space="preserve">　</w:t>
            </w:r>
            <w:r w:rsidR="001F43A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日　か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ら　　　</w:t>
            </w:r>
            <w:r w:rsidR="00327155">
              <w:rPr>
                <w:rFonts w:ascii="ＭＳ 明朝" w:hAnsi="ＭＳ 明朝" w:cs="ＭＳ 明朝" w:hint="eastAsia"/>
                <w:b/>
                <w:color w:val="FF0000"/>
                <w:kern w:val="0"/>
                <w:sz w:val="24"/>
              </w:rPr>
              <w:t xml:space="preserve">　　</w:t>
            </w:r>
            <w:r w:rsidR="0032715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</w:t>
            </w:r>
            <w:r w:rsidR="00327155">
              <w:rPr>
                <w:rFonts w:ascii="ＭＳ 明朝" w:hAnsi="ＭＳ 明朝" w:cs="ＭＳ 明朝" w:hint="eastAsia"/>
                <w:b/>
                <w:color w:val="FF0000"/>
                <w:kern w:val="0"/>
                <w:sz w:val="24"/>
              </w:rPr>
              <w:t xml:space="preserve">　　</w:t>
            </w:r>
            <w:r w:rsidR="0032715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月</w:t>
            </w:r>
            <w:r w:rsidR="00327155">
              <w:rPr>
                <w:rFonts w:ascii="ＭＳ 明朝" w:hAnsi="ＭＳ 明朝" w:cs="ＭＳ 明朝" w:hint="eastAsia"/>
                <w:b/>
                <w:color w:val="FF0000"/>
                <w:kern w:val="0"/>
                <w:sz w:val="24"/>
              </w:rPr>
              <w:t xml:space="preserve">　　</w:t>
            </w:r>
            <w:r w:rsidR="00B337A1" w:rsidRPr="00C64C0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日まで</w:t>
            </w:r>
          </w:p>
        </w:tc>
      </w:tr>
    </w:tbl>
    <w:p w:rsidR="004E208E" w:rsidRPr="00B337A1" w:rsidRDefault="004E208E">
      <w:pPr>
        <w:rPr>
          <w:sz w:val="24"/>
        </w:rPr>
      </w:pPr>
    </w:p>
    <w:p w:rsidR="00B337A1" w:rsidRPr="00970937" w:rsidRDefault="004736AE" w:rsidP="004E208E">
      <w:pPr>
        <w:rPr>
          <w:rFonts w:ascii="Times New Roman" w:hAnsi="Times New Roman"/>
          <w:color w:val="FF0000"/>
          <w:spacing w:val="4"/>
          <w:kern w:val="0"/>
          <w:sz w:val="24"/>
        </w:rPr>
      </w:pPr>
      <w:r w:rsidRPr="004736AE"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(</w:t>
      </w:r>
      <w:r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 xml:space="preserve">3) </w:t>
      </w:r>
      <w:r w:rsidR="00B337A1">
        <w:rPr>
          <w:rFonts w:ascii="Times New Roman" w:hAnsi="Times New Roman" w:hint="eastAsia"/>
          <w:color w:val="000000"/>
          <w:spacing w:val="4"/>
          <w:kern w:val="0"/>
          <w:sz w:val="24"/>
        </w:rPr>
        <w:t>信用保証の内容</w:t>
      </w:r>
      <w:r w:rsidR="00970937">
        <w:rPr>
          <w:rFonts w:ascii="Times New Roman" w:hAnsi="Times New Roman" w:hint="eastAsia"/>
          <w:color w:val="000000"/>
          <w:spacing w:val="4"/>
          <w:kern w:val="0"/>
          <w:sz w:val="24"/>
        </w:rPr>
        <w:t xml:space="preserve">　</w:t>
      </w:r>
    </w:p>
    <w:tbl>
      <w:tblPr>
        <w:tblW w:w="9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6219"/>
      </w:tblGrid>
      <w:tr w:rsidR="00880D60" w:rsidTr="00880D60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60" w:rsidRPr="00880D60" w:rsidRDefault="00880D60" w:rsidP="00880D60">
            <w:pPr>
              <w:jc w:val="center"/>
              <w:rPr>
                <w:rFonts w:ascii="ＭＳ 明朝" w:hAnsi="ＭＳ 明朝"/>
                <w:szCs w:val="21"/>
              </w:rPr>
            </w:pPr>
            <w:r w:rsidRPr="00B43CF3">
              <w:rPr>
                <w:rFonts w:ascii="ＭＳ 明朝" w:hAnsi="ＭＳ 明朝" w:hint="eastAsia"/>
                <w:w w:val="94"/>
                <w:kern w:val="0"/>
                <w:szCs w:val="21"/>
                <w:fitText w:val="1785" w:id="1405319168"/>
              </w:rPr>
              <w:t xml:space="preserve">保　証　料　総　</w:t>
            </w:r>
            <w:r w:rsidRPr="00B43CF3">
              <w:rPr>
                <w:rFonts w:ascii="ＭＳ 明朝" w:hAnsi="ＭＳ 明朝" w:hint="eastAsia"/>
                <w:spacing w:val="6"/>
                <w:w w:val="94"/>
                <w:kern w:val="0"/>
                <w:szCs w:val="21"/>
                <w:fitText w:val="1785" w:id="1405319168"/>
              </w:rPr>
              <w:t>額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60" w:rsidRDefault="00880D6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円</w:t>
            </w:r>
          </w:p>
        </w:tc>
      </w:tr>
      <w:tr w:rsidR="00880D60" w:rsidTr="00880D60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60" w:rsidRDefault="00880D60" w:rsidP="00880D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保　 証 　料 　率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60" w:rsidRDefault="00880D60" w:rsidP="001F7878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　％　　　　固定・その他（　　　　　　）</w:t>
            </w:r>
          </w:p>
        </w:tc>
      </w:tr>
      <w:tr w:rsidR="00880D60" w:rsidTr="00880D60">
        <w:trPr>
          <w:trHeight w:val="5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60" w:rsidRPr="00880D60" w:rsidRDefault="00880D60" w:rsidP="00880D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保　 証 　期 　間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60" w:rsidRDefault="00880D60" w:rsidP="001F7878">
            <w:pPr>
              <w:ind w:firstLineChars="300" w:firstLine="63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 </w:t>
            </w:r>
            <w:r w:rsidR="001F787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～ </w:t>
            </w:r>
            <w:r w:rsidR="001F787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A12792" w:rsidRDefault="00A12792" w:rsidP="00327155"/>
    <w:p w:rsidR="00A12792" w:rsidRDefault="00A12792" w:rsidP="00A12792">
      <w:pPr>
        <w:ind w:right="-568"/>
        <w:rPr>
          <w:rFonts w:asciiTheme="minorEastAsia" w:eastAsiaTheme="minorEastAsia" w:hAnsiTheme="minorEastAsia"/>
          <w:color w:val="000000"/>
          <w:spacing w:val="4"/>
          <w:kern w:val="0"/>
          <w:sz w:val="24"/>
        </w:rPr>
      </w:pPr>
      <w:r w:rsidRPr="004736AE"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(</w:t>
      </w:r>
      <w:r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4)</w:t>
      </w:r>
      <w:r w:rsidR="008A5008"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担当</w:t>
      </w:r>
      <w:r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中小企業診断士</w:t>
      </w:r>
      <w:r w:rsidR="001F7878"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の</w:t>
      </w:r>
      <w:r w:rsidR="002066E2"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診断</w:t>
      </w:r>
      <w:r w:rsidR="008A5008"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利用状況</w:t>
      </w:r>
    </w:p>
    <w:tbl>
      <w:tblPr>
        <w:tblW w:w="9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977"/>
        <w:gridCol w:w="4235"/>
      </w:tblGrid>
      <w:tr w:rsidR="00BF0D56" w:rsidTr="008A5008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56" w:rsidRPr="00880D60" w:rsidRDefault="008A5008" w:rsidP="008A50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診断区分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56" w:rsidRDefault="008A5008" w:rsidP="00BF0D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状況</w:t>
            </w:r>
            <w:r w:rsidRPr="008A5008">
              <w:rPr>
                <w:rFonts w:ascii="ＭＳ 明朝" w:hAnsi="ＭＳ 明朝" w:hint="eastAsia"/>
                <w:sz w:val="20"/>
              </w:rPr>
              <w:t>（いずれかに〇を記入）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214592" w:rsidP="002066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備考欄</w:t>
            </w:r>
          </w:p>
        </w:tc>
      </w:tr>
      <w:tr w:rsidR="00BF0D56" w:rsidTr="008A5008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56" w:rsidRDefault="00BF0D56" w:rsidP="00BF0D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初回（</w:t>
            </w:r>
            <w:r w:rsidR="008A5008">
              <w:rPr>
                <w:rFonts w:ascii="ＭＳ 明朝" w:hAnsi="ＭＳ 明朝" w:hint="eastAsia"/>
              </w:rPr>
              <w:t>制度</w:t>
            </w:r>
            <w:r>
              <w:rPr>
                <w:rFonts w:ascii="ＭＳ 明朝" w:hAnsi="ＭＳ 明朝" w:hint="eastAsia"/>
              </w:rPr>
              <w:t>申込時）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56" w:rsidRDefault="008A5008" w:rsidP="002A4E2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受診日</w:t>
            </w:r>
            <w:r w:rsidR="00C80E8D">
              <w:rPr>
                <w:rFonts w:ascii="ＭＳ 明朝" w:hAnsi="ＭＳ 明朝" w:hint="eastAsia"/>
              </w:rPr>
              <w:t>：</w:t>
            </w:r>
            <w:r w:rsidR="002A4E2C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BF0D56">
            <w:pPr>
              <w:rPr>
                <w:rFonts w:ascii="ＭＳ 明朝" w:hAnsi="ＭＳ 明朝"/>
              </w:rPr>
            </w:pPr>
          </w:p>
        </w:tc>
      </w:tr>
      <w:tr w:rsidR="00BF0D56" w:rsidTr="008A5008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BF0D56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半年後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8A5008" w:rsidP="008A50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未受診　・　受診済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152545">
            <w:pPr>
              <w:rPr>
                <w:rFonts w:ascii="ＭＳ 明朝" w:hAnsi="ＭＳ 明朝"/>
              </w:rPr>
            </w:pPr>
          </w:p>
        </w:tc>
      </w:tr>
      <w:tr w:rsidR="00BF0D56" w:rsidTr="008A5008">
        <w:trPr>
          <w:trHeight w:val="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56" w:rsidRDefault="00BF0D56" w:rsidP="00BF0D56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１年後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56" w:rsidRDefault="008A5008" w:rsidP="008A50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未受診　・　受診済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152545">
            <w:pPr>
              <w:jc w:val="left"/>
              <w:rPr>
                <w:rFonts w:ascii="ＭＳ 明朝" w:hAnsi="ＭＳ 明朝"/>
              </w:rPr>
            </w:pPr>
          </w:p>
        </w:tc>
      </w:tr>
      <w:tr w:rsidR="00BF0D56" w:rsidTr="008A5008">
        <w:trPr>
          <w:trHeight w:val="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BF0D56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１年半後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8A5008" w:rsidP="008A50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未受診　・　受診済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152545">
            <w:pPr>
              <w:jc w:val="left"/>
              <w:rPr>
                <w:rFonts w:ascii="ＭＳ 明朝" w:hAnsi="ＭＳ 明朝"/>
              </w:rPr>
            </w:pPr>
          </w:p>
        </w:tc>
      </w:tr>
      <w:tr w:rsidR="00BF0D56" w:rsidTr="008A5008">
        <w:trPr>
          <w:trHeight w:val="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BF0D56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２年後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8A5008" w:rsidP="008A50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未受診　・　受診済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2066E2">
            <w:pPr>
              <w:jc w:val="left"/>
              <w:rPr>
                <w:rFonts w:ascii="ＭＳ 明朝" w:hAnsi="ＭＳ 明朝"/>
              </w:rPr>
            </w:pPr>
          </w:p>
        </w:tc>
      </w:tr>
      <w:tr w:rsidR="00BF0D56" w:rsidTr="008A5008">
        <w:trPr>
          <w:trHeight w:val="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BF0D56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３年後（最終）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8A5008" w:rsidP="008A50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未受診　・　受診済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2066E2">
            <w:pPr>
              <w:jc w:val="left"/>
              <w:rPr>
                <w:rFonts w:ascii="ＭＳ 明朝" w:hAnsi="ＭＳ 明朝"/>
              </w:rPr>
            </w:pPr>
          </w:p>
        </w:tc>
      </w:tr>
      <w:tr w:rsidR="00BF0D56" w:rsidTr="008A5008">
        <w:trPr>
          <w:trHeight w:val="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BF0D56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自由診断（２回まで）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8A5008" w:rsidP="008A50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未利用・１回・２回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2066E2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B337A1" w:rsidRPr="004E208E" w:rsidRDefault="00A12792" w:rsidP="00FB00F3">
      <w:pPr>
        <w:ind w:left="210" w:right="-142" w:hangingChars="100" w:hanging="210"/>
      </w:pPr>
      <w:r>
        <w:rPr>
          <w:rFonts w:hint="eastAsia"/>
        </w:rPr>
        <w:t>※</w:t>
      </w:r>
      <w:r w:rsidR="00C80E8D" w:rsidRPr="00C80E8D">
        <w:rPr>
          <w:rFonts w:hint="eastAsia"/>
          <w:u w:val="single"/>
        </w:rPr>
        <w:t>平成３１年４月の制度改正以降に</w:t>
      </w:r>
      <w:r w:rsidR="00152545">
        <w:rPr>
          <w:rFonts w:hint="eastAsia"/>
          <w:u w:val="single"/>
        </w:rPr>
        <w:t>、</w:t>
      </w:r>
      <w:r w:rsidR="002066E2" w:rsidRPr="002066E2">
        <w:rPr>
          <w:rFonts w:hint="eastAsia"/>
          <w:u w:val="single"/>
        </w:rPr>
        <w:t>特段の理由なく</w:t>
      </w:r>
      <w:r w:rsidR="008F3BAF" w:rsidRPr="002066E2">
        <w:rPr>
          <w:rFonts w:hint="eastAsia"/>
          <w:u w:val="single"/>
        </w:rPr>
        <w:t>定期診断を受診していない</w:t>
      </w:r>
      <w:r w:rsidR="00214592">
        <w:rPr>
          <w:rFonts w:hint="eastAsia"/>
          <w:u w:val="single"/>
        </w:rPr>
        <w:t>利用者</w:t>
      </w:r>
      <w:r w:rsidR="008F3BAF" w:rsidRPr="002066E2">
        <w:rPr>
          <w:rFonts w:hint="eastAsia"/>
          <w:u w:val="single"/>
        </w:rPr>
        <w:t>は</w:t>
      </w:r>
      <w:r w:rsidR="002066E2" w:rsidRPr="002066E2">
        <w:rPr>
          <w:rFonts w:hint="eastAsia"/>
          <w:u w:val="single"/>
        </w:rPr>
        <w:t>、</w:t>
      </w:r>
      <w:r w:rsidR="008F3BAF" w:rsidRPr="002066E2">
        <w:rPr>
          <w:rFonts w:hint="eastAsia"/>
          <w:u w:val="single"/>
        </w:rPr>
        <w:t>本年度</w:t>
      </w:r>
      <w:r w:rsidR="002066E2" w:rsidRPr="002066E2">
        <w:rPr>
          <w:rFonts w:hint="eastAsia"/>
          <w:u w:val="single"/>
        </w:rPr>
        <w:t>利子補給・保証料</w:t>
      </w:r>
      <w:r w:rsidR="008F3BAF" w:rsidRPr="002066E2">
        <w:rPr>
          <w:rFonts w:hint="eastAsia"/>
          <w:u w:val="single"/>
        </w:rPr>
        <w:t>補助対象から除外されます。</w:t>
      </w:r>
      <w:r w:rsidR="00C80E8D">
        <w:rPr>
          <w:rFonts w:hint="eastAsia"/>
        </w:rPr>
        <w:t>各定期診断の受診期間は、融資実行日の応当日前後１カ月（半年後のみ前後２カ月）と定められています。</w:t>
      </w:r>
      <w:r w:rsidR="002066E2">
        <w:rPr>
          <w:rFonts w:hint="eastAsia"/>
        </w:rPr>
        <w:t>やむを得ず</w:t>
      </w:r>
      <w:r w:rsidR="001F7878">
        <w:rPr>
          <w:rFonts w:hint="eastAsia"/>
        </w:rPr>
        <w:t>期間内に</w:t>
      </w:r>
      <w:r w:rsidR="002066E2">
        <w:rPr>
          <w:rFonts w:hint="eastAsia"/>
        </w:rPr>
        <w:t>受診</w:t>
      </w:r>
      <w:r w:rsidR="00EE702F">
        <w:rPr>
          <w:rFonts w:hint="eastAsia"/>
        </w:rPr>
        <w:t>できなかった</w:t>
      </w:r>
      <w:r w:rsidR="00D30DD4">
        <w:rPr>
          <w:rFonts w:hint="eastAsia"/>
        </w:rPr>
        <w:t>利用者</w:t>
      </w:r>
      <w:r w:rsidR="002066E2">
        <w:rPr>
          <w:rFonts w:hint="eastAsia"/>
        </w:rPr>
        <w:t>は、</w:t>
      </w:r>
      <w:r w:rsidR="00EE702F">
        <w:rPr>
          <w:rFonts w:hint="eastAsia"/>
        </w:rPr>
        <w:t>備考欄に</w:t>
      </w:r>
      <w:r w:rsidR="00214592">
        <w:rPr>
          <w:rFonts w:hint="eastAsia"/>
        </w:rPr>
        <w:t>その</w:t>
      </w:r>
      <w:r w:rsidR="001F7878">
        <w:rPr>
          <w:rFonts w:hint="eastAsia"/>
        </w:rPr>
        <w:t>理由を記入し、担当の中小企業診断士と相談のうえ、次回診断日</w:t>
      </w:r>
      <w:r w:rsidR="00C80E8D">
        <w:rPr>
          <w:rFonts w:hint="eastAsia"/>
        </w:rPr>
        <w:t>も</w:t>
      </w:r>
      <w:r w:rsidR="00C773FD">
        <w:rPr>
          <w:rFonts w:hint="eastAsia"/>
        </w:rPr>
        <w:t>記入</w:t>
      </w:r>
      <w:r w:rsidR="00EE702F">
        <w:rPr>
          <w:rFonts w:hint="eastAsia"/>
        </w:rPr>
        <w:t>してください。</w:t>
      </w:r>
      <w:r w:rsidR="00B832FD">
        <w:rPr>
          <w:rFonts w:hint="eastAsia"/>
        </w:rPr>
        <w:t>また、令和８</w:t>
      </w:r>
      <w:bookmarkStart w:id="0" w:name="_GoBack"/>
      <w:bookmarkEnd w:id="0"/>
      <w:r w:rsidR="00214592">
        <w:rPr>
          <w:rFonts w:hint="eastAsia"/>
        </w:rPr>
        <w:t>年１月～２月中に診断</w:t>
      </w:r>
      <w:r w:rsidR="00C773FD">
        <w:rPr>
          <w:rFonts w:hint="eastAsia"/>
        </w:rPr>
        <w:t>実施の予</w:t>
      </w:r>
      <w:r w:rsidR="00214592">
        <w:rPr>
          <w:rFonts w:hint="eastAsia"/>
        </w:rPr>
        <w:t>定</w:t>
      </w:r>
      <w:r w:rsidR="00C773FD">
        <w:rPr>
          <w:rFonts w:hint="eastAsia"/>
        </w:rPr>
        <w:t>が</w:t>
      </w:r>
      <w:r w:rsidR="00214592">
        <w:rPr>
          <w:rFonts w:hint="eastAsia"/>
        </w:rPr>
        <w:t>ある利用者は</w:t>
      </w:r>
      <w:r w:rsidR="00C773FD">
        <w:rPr>
          <w:rFonts w:hint="eastAsia"/>
        </w:rPr>
        <w:t>備考欄に診断</w:t>
      </w:r>
      <w:r w:rsidR="00214592">
        <w:rPr>
          <w:rFonts w:hint="eastAsia"/>
        </w:rPr>
        <w:t>予定</w:t>
      </w:r>
      <w:r w:rsidR="00C773FD">
        <w:rPr>
          <w:rFonts w:hint="eastAsia"/>
        </w:rPr>
        <w:t>日</w:t>
      </w:r>
      <w:r w:rsidR="00214592">
        <w:rPr>
          <w:rFonts w:hint="eastAsia"/>
        </w:rPr>
        <w:t>をご記入ください。</w:t>
      </w:r>
    </w:p>
    <w:sectPr w:rsidR="00B337A1" w:rsidRPr="004E208E" w:rsidSect="00214592">
      <w:pgSz w:w="11906" w:h="16838"/>
      <w:pgMar w:top="1135" w:right="849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C9" w:rsidRDefault="00E51DC9" w:rsidP="00B856E3">
      <w:r>
        <w:separator/>
      </w:r>
    </w:p>
  </w:endnote>
  <w:endnote w:type="continuationSeparator" w:id="0">
    <w:p w:rsidR="00E51DC9" w:rsidRDefault="00E51DC9" w:rsidP="00B8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C9" w:rsidRDefault="00E51DC9" w:rsidP="00B856E3">
      <w:r>
        <w:separator/>
      </w:r>
    </w:p>
  </w:footnote>
  <w:footnote w:type="continuationSeparator" w:id="0">
    <w:p w:rsidR="00E51DC9" w:rsidRDefault="00E51DC9" w:rsidP="00B85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7D"/>
    <w:rsid w:val="00152545"/>
    <w:rsid w:val="001F43A9"/>
    <w:rsid w:val="001F7878"/>
    <w:rsid w:val="002066E2"/>
    <w:rsid w:val="00214592"/>
    <w:rsid w:val="002461DA"/>
    <w:rsid w:val="00265D1C"/>
    <w:rsid w:val="002A4E2C"/>
    <w:rsid w:val="002C2A7D"/>
    <w:rsid w:val="00305538"/>
    <w:rsid w:val="00327155"/>
    <w:rsid w:val="003F050C"/>
    <w:rsid w:val="004011D0"/>
    <w:rsid w:val="004708A4"/>
    <w:rsid w:val="004736AE"/>
    <w:rsid w:val="004D171D"/>
    <w:rsid w:val="004E208E"/>
    <w:rsid w:val="005C6474"/>
    <w:rsid w:val="006F6F01"/>
    <w:rsid w:val="00701718"/>
    <w:rsid w:val="00844F6D"/>
    <w:rsid w:val="00880D60"/>
    <w:rsid w:val="008A5008"/>
    <w:rsid w:val="008F3BAF"/>
    <w:rsid w:val="00957EF1"/>
    <w:rsid w:val="00970937"/>
    <w:rsid w:val="009A231C"/>
    <w:rsid w:val="009C4C15"/>
    <w:rsid w:val="009D0D3F"/>
    <w:rsid w:val="00A12792"/>
    <w:rsid w:val="00B337A1"/>
    <w:rsid w:val="00B43CF3"/>
    <w:rsid w:val="00B832FD"/>
    <w:rsid w:val="00B856E3"/>
    <w:rsid w:val="00BE44E0"/>
    <w:rsid w:val="00BF0D56"/>
    <w:rsid w:val="00C4140B"/>
    <w:rsid w:val="00C5388D"/>
    <w:rsid w:val="00C64C06"/>
    <w:rsid w:val="00C773FD"/>
    <w:rsid w:val="00C80E8D"/>
    <w:rsid w:val="00CE0554"/>
    <w:rsid w:val="00D025AF"/>
    <w:rsid w:val="00D30DD4"/>
    <w:rsid w:val="00DA5B88"/>
    <w:rsid w:val="00DB623E"/>
    <w:rsid w:val="00DD6F0D"/>
    <w:rsid w:val="00E51DC9"/>
    <w:rsid w:val="00EE702F"/>
    <w:rsid w:val="00EF67D3"/>
    <w:rsid w:val="00FB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8715BD"/>
  <w15:docId w15:val="{894F6222-EA33-4850-AED5-5F9426EC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4736AE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85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6E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85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6E3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5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5D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50D9-AB68-48A1-9D76-93A7C6F4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篠原</cp:lastModifiedBy>
  <cp:revision>31</cp:revision>
  <cp:lastPrinted>2019-11-28T02:07:00Z</cp:lastPrinted>
  <dcterms:created xsi:type="dcterms:W3CDTF">2017-03-23T05:50:00Z</dcterms:created>
  <dcterms:modified xsi:type="dcterms:W3CDTF">2025-12-11T08:33:00Z</dcterms:modified>
</cp:coreProperties>
</file>