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505" w:type="dxa"/>
        <w:tblInd w:w="137" w:type="dxa"/>
        <w:tblLook w:val="04A0" w:firstRow="1" w:lastRow="0" w:firstColumn="1" w:lastColumn="0" w:noHBand="0" w:noVBand="1"/>
      </w:tblPr>
      <w:tblGrid>
        <w:gridCol w:w="2410"/>
        <w:gridCol w:w="4111"/>
        <w:gridCol w:w="1984"/>
      </w:tblGrid>
      <w:tr w:rsidR="009D664B" w14:paraId="792F9350" w14:textId="77777777" w:rsidTr="008863EB">
        <w:trPr>
          <w:trHeight w:val="302"/>
        </w:trPr>
        <w:tc>
          <w:tcPr>
            <w:tcW w:w="2410" w:type="dxa"/>
          </w:tcPr>
          <w:p w14:paraId="4762D59C" w14:textId="77777777" w:rsidR="009D664B" w:rsidRPr="00B64501" w:rsidRDefault="009D664B" w:rsidP="00835A6B">
            <w:r w:rsidRPr="00B64501">
              <w:rPr>
                <w:rFonts w:hint="eastAsia"/>
              </w:rPr>
              <w:t>①事業計画</w:t>
            </w:r>
          </w:p>
        </w:tc>
        <w:tc>
          <w:tcPr>
            <w:tcW w:w="4111" w:type="dxa"/>
          </w:tcPr>
          <w:p w14:paraId="35A989FB" w14:textId="77777777" w:rsidR="009D664B" w:rsidRPr="00B64501" w:rsidRDefault="009D664B" w:rsidP="00835A6B">
            <w:r w:rsidRPr="00B64501">
              <w:rPr>
                <w:rFonts w:hint="eastAsia"/>
              </w:rPr>
              <w:t>計画の策定、関係機関との調整</w:t>
            </w:r>
            <w:r>
              <w:rPr>
                <w:rFonts w:hint="eastAsia"/>
              </w:rPr>
              <w:t>。</w:t>
            </w:r>
          </w:p>
        </w:tc>
        <w:tc>
          <w:tcPr>
            <w:tcW w:w="1984" w:type="dxa"/>
          </w:tcPr>
          <w:p w14:paraId="441F2086" w14:textId="77777777" w:rsidR="009D664B" w:rsidRPr="00B64501" w:rsidRDefault="009D664B" w:rsidP="00835A6B"/>
        </w:tc>
      </w:tr>
      <w:tr w:rsidR="009D664B" w14:paraId="4261D7AD" w14:textId="77777777" w:rsidTr="008863EB">
        <w:trPr>
          <w:trHeight w:val="364"/>
        </w:trPr>
        <w:tc>
          <w:tcPr>
            <w:tcW w:w="2410" w:type="dxa"/>
          </w:tcPr>
          <w:p w14:paraId="31334DB6" w14:textId="77777777" w:rsidR="009D664B" w:rsidRPr="00B64501" w:rsidRDefault="009D664B" w:rsidP="00835A6B">
            <w:r w:rsidRPr="00B64501">
              <w:rPr>
                <w:rFonts w:hint="eastAsia"/>
              </w:rPr>
              <w:t>②準備</w:t>
            </w:r>
          </w:p>
        </w:tc>
        <w:tc>
          <w:tcPr>
            <w:tcW w:w="4111" w:type="dxa"/>
          </w:tcPr>
          <w:p w14:paraId="18391D74" w14:textId="77777777" w:rsidR="009D664B" w:rsidRPr="00B64501" w:rsidRDefault="009D664B" w:rsidP="00835A6B">
            <w:r w:rsidRPr="00B64501">
              <w:rPr>
                <w:rFonts w:hint="eastAsia"/>
              </w:rPr>
              <w:t>対象地域の説明会、広報</w:t>
            </w:r>
            <w:r>
              <w:rPr>
                <w:rFonts w:hint="eastAsia"/>
              </w:rPr>
              <w:t>。</w:t>
            </w:r>
          </w:p>
        </w:tc>
        <w:tc>
          <w:tcPr>
            <w:tcW w:w="1984" w:type="dxa"/>
          </w:tcPr>
          <w:p w14:paraId="622BB8EA" w14:textId="77777777" w:rsidR="009D664B" w:rsidRPr="00B64501" w:rsidRDefault="009D664B" w:rsidP="00835A6B"/>
        </w:tc>
      </w:tr>
      <w:tr w:rsidR="009D664B" w14:paraId="79D39196" w14:textId="77777777" w:rsidTr="008863EB">
        <w:trPr>
          <w:trHeight w:val="270"/>
        </w:trPr>
        <w:tc>
          <w:tcPr>
            <w:tcW w:w="2410" w:type="dxa"/>
          </w:tcPr>
          <w:p w14:paraId="3E9BEC8D" w14:textId="77777777" w:rsidR="009D664B" w:rsidRPr="00B64501" w:rsidRDefault="009D664B" w:rsidP="00835A6B">
            <w:pPr>
              <w:ind w:firstLine="240"/>
            </w:pPr>
            <w:r>
              <w:rPr>
                <w:rFonts w:hint="eastAsia"/>
              </w:rPr>
              <w:t>基準点</w:t>
            </w:r>
            <w:r w:rsidRPr="00B64501">
              <w:rPr>
                <w:rFonts w:hint="eastAsia"/>
              </w:rPr>
              <w:t>測量</w:t>
            </w:r>
          </w:p>
        </w:tc>
        <w:tc>
          <w:tcPr>
            <w:tcW w:w="4111" w:type="dxa"/>
          </w:tcPr>
          <w:p w14:paraId="7ECEBBDB" w14:textId="77777777" w:rsidR="009D664B" w:rsidRPr="00B64501" w:rsidRDefault="009D664B" w:rsidP="00835A6B">
            <w:r w:rsidRPr="00B64501">
              <w:rPr>
                <w:rFonts w:hint="eastAsia"/>
              </w:rPr>
              <w:t>国土地理院</w:t>
            </w:r>
            <w:r>
              <w:rPr>
                <w:rFonts w:hint="eastAsia"/>
              </w:rPr>
              <w:t>が基準点を測量。</w:t>
            </w:r>
          </w:p>
        </w:tc>
        <w:tc>
          <w:tcPr>
            <w:tcW w:w="1984" w:type="dxa"/>
          </w:tcPr>
          <w:p w14:paraId="5C09AA35" w14:textId="77777777" w:rsidR="009D664B" w:rsidRPr="00B64501" w:rsidRDefault="009D664B" w:rsidP="00835A6B"/>
        </w:tc>
      </w:tr>
      <w:tr w:rsidR="009D664B" w14:paraId="0D0E7537" w14:textId="77777777" w:rsidTr="008863EB">
        <w:trPr>
          <w:trHeight w:val="743"/>
        </w:trPr>
        <w:tc>
          <w:tcPr>
            <w:tcW w:w="2410" w:type="dxa"/>
          </w:tcPr>
          <w:p w14:paraId="44851BA2" w14:textId="77777777" w:rsidR="009D664B" w:rsidRPr="00B64501" w:rsidRDefault="009D664B" w:rsidP="00835A6B">
            <w:r w:rsidRPr="00B64501">
              <w:rPr>
                <w:rFonts w:hint="eastAsia"/>
              </w:rPr>
              <w:t>③地籍図根三角測量</w:t>
            </w:r>
          </w:p>
        </w:tc>
        <w:tc>
          <w:tcPr>
            <w:tcW w:w="4111" w:type="dxa"/>
          </w:tcPr>
          <w:p w14:paraId="4181DE4F" w14:textId="77777777" w:rsidR="009D664B" w:rsidRPr="00B64501" w:rsidRDefault="009D664B" w:rsidP="00835A6B">
            <w:r w:rsidRPr="00B64501">
              <w:rPr>
                <w:rFonts w:hint="eastAsia"/>
              </w:rPr>
              <w:t>地籍図根三角点</w:t>
            </w:r>
            <w:r>
              <w:rPr>
                <w:rFonts w:hint="eastAsia"/>
              </w:rPr>
              <w:t>（基準点測量</w:t>
            </w:r>
            <w:r w:rsidRPr="00BD375B">
              <w:rPr>
                <w:rFonts w:hint="eastAsia"/>
              </w:rPr>
              <w:t>の</w:t>
            </w:r>
            <w:r>
              <w:rPr>
                <w:rFonts w:hint="eastAsia"/>
              </w:rPr>
              <w:t>不足対応）</w:t>
            </w:r>
            <w:r w:rsidRPr="00B64501">
              <w:rPr>
                <w:rFonts w:hint="eastAsia"/>
              </w:rPr>
              <w:t>の測量</w:t>
            </w:r>
            <w:r>
              <w:rPr>
                <w:rFonts w:hint="eastAsia"/>
              </w:rPr>
              <w:t>。</w:t>
            </w:r>
          </w:p>
        </w:tc>
        <w:tc>
          <w:tcPr>
            <w:tcW w:w="1984" w:type="dxa"/>
          </w:tcPr>
          <w:p w14:paraId="2E3A48FA" w14:textId="77777777" w:rsidR="009D664B" w:rsidRPr="00B64501" w:rsidRDefault="009D664B" w:rsidP="00835A6B">
            <w:r w:rsidRPr="00B64501">
              <w:rPr>
                <w:rFonts w:hint="eastAsia"/>
              </w:rPr>
              <w:t>図根三角点座標</w:t>
            </w:r>
          </w:p>
        </w:tc>
      </w:tr>
      <w:tr w:rsidR="009D664B" w14:paraId="6C2229A7" w14:textId="77777777" w:rsidTr="008863EB">
        <w:trPr>
          <w:trHeight w:val="696"/>
        </w:trPr>
        <w:tc>
          <w:tcPr>
            <w:tcW w:w="2410" w:type="dxa"/>
          </w:tcPr>
          <w:p w14:paraId="7EB38303" w14:textId="77777777" w:rsidR="009D664B" w:rsidRPr="00B64501" w:rsidRDefault="009D664B" w:rsidP="00835A6B">
            <w:r w:rsidRPr="00B64501">
              <w:rPr>
                <w:rFonts w:hint="eastAsia"/>
              </w:rPr>
              <w:t>④地籍図根多角測量</w:t>
            </w:r>
          </w:p>
        </w:tc>
        <w:tc>
          <w:tcPr>
            <w:tcW w:w="4111" w:type="dxa"/>
          </w:tcPr>
          <w:p w14:paraId="47B60798" w14:textId="77777777" w:rsidR="009D664B" w:rsidRPr="00B64501" w:rsidRDefault="009D664B" w:rsidP="00835A6B">
            <w:r w:rsidRPr="00B64501">
              <w:rPr>
                <w:rFonts w:hint="eastAsia"/>
              </w:rPr>
              <w:t>地籍図根多角点</w:t>
            </w:r>
            <w:r>
              <w:rPr>
                <w:rFonts w:hint="eastAsia"/>
              </w:rPr>
              <w:t>（</w:t>
            </w:r>
            <w:r w:rsidRPr="00BD375B">
              <w:rPr>
                <w:rFonts w:hint="eastAsia"/>
              </w:rPr>
              <w:t>一筆地測量の基礎</w:t>
            </w:r>
            <w:r>
              <w:rPr>
                <w:rFonts w:hint="eastAsia"/>
              </w:rPr>
              <w:t>）</w:t>
            </w:r>
            <w:r w:rsidRPr="00B64501">
              <w:rPr>
                <w:rFonts w:hint="eastAsia"/>
              </w:rPr>
              <w:t>の測量</w:t>
            </w:r>
            <w:r>
              <w:rPr>
                <w:rFonts w:hint="eastAsia"/>
              </w:rPr>
              <w:t>。</w:t>
            </w:r>
          </w:p>
        </w:tc>
        <w:tc>
          <w:tcPr>
            <w:tcW w:w="1984" w:type="dxa"/>
          </w:tcPr>
          <w:p w14:paraId="2D4E35A6" w14:textId="77777777" w:rsidR="009D664B" w:rsidRDefault="009D664B" w:rsidP="00835A6B">
            <w:r w:rsidRPr="00B64501">
              <w:rPr>
                <w:rFonts w:hint="eastAsia"/>
              </w:rPr>
              <w:t>図根多角点座標</w:t>
            </w:r>
          </w:p>
          <w:p w14:paraId="2C6CFC92" w14:textId="77777777" w:rsidR="009D664B" w:rsidRPr="00B64501" w:rsidRDefault="009D664B" w:rsidP="00835A6B">
            <w:r>
              <w:rPr>
                <w:rFonts w:hint="eastAsia"/>
              </w:rPr>
              <w:t>網図</w:t>
            </w:r>
          </w:p>
        </w:tc>
      </w:tr>
      <w:tr w:rsidR="009D664B" w14:paraId="158F4BB0" w14:textId="77777777" w:rsidTr="008863EB">
        <w:trPr>
          <w:trHeight w:val="678"/>
        </w:trPr>
        <w:tc>
          <w:tcPr>
            <w:tcW w:w="2410" w:type="dxa"/>
          </w:tcPr>
          <w:p w14:paraId="75A4E9D8" w14:textId="77777777" w:rsidR="009D664B" w:rsidRPr="00B64501" w:rsidRDefault="009D664B" w:rsidP="00835A6B">
            <w:r w:rsidRPr="00B64501">
              <w:rPr>
                <w:rFonts w:hint="eastAsia"/>
              </w:rPr>
              <w:t>⑤一筆地調査</w:t>
            </w:r>
          </w:p>
        </w:tc>
        <w:tc>
          <w:tcPr>
            <w:tcW w:w="4111" w:type="dxa"/>
          </w:tcPr>
          <w:p w14:paraId="52ABFF2D" w14:textId="77777777" w:rsidR="009D664B" w:rsidRPr="00B64501" w:rsidRDefault="009D664B" w:rsidP="00835A6B">
            <w:r w:rsidRPr="00B64501">
              <w:rPr>
                <w:rFonts w:hint="eastAsia"/>
              </w:rPr>
              <w:t>所有者（管理者）と立ち会い、</w:t>
            </w:r>
            <w:r>
              <w:rPr>
                <w:rFonts w:hint="eastAsia"/>
              </w:rPr>
              <w:t>確認した</w:t>
            </w:r>
            <w:r w:rsidRPr="00B64501">
              <w:rPr>
                <w:rFonts w:hint="eastAsia"/>
              </w:rPr>
              <w:t>筆界に杭や鋲を入れる</w:t>
            </w:r>
            <w:r>
              <w:rPr>
                <w:rFonts w:hint="eastAsia"/>
              </w:rPr>
              <w:t>。</w:t>
            </w:r>
          </w:p>
        </w:tc>
        <w:tc>
          <w:tcPr>
            <w:tcW w:w="1984" w:type="dxa"/>
          </w:tcPr>
          <w:p w14:paraId="2B6936FE" w14:textId="77777777" w:rsidR="009D664B" w:rsidRDefault="009D664B" w:rsidP="00835A6B">
            <w:r>
              <w:rPr>
                <w:rFonts w:hint="eastAsia"/>
              </w:rPr>
              <w:t>(</w:t>
            </w:r>
            <w:r w:rsidRPr="00742FD9">
              <w:rPr>
                <w:rFonts w:hint="eastAsia"/>
              </w:rPr>
              <w:t>地籍調査票</w:t>
            </w:r>
            <w:r>
              <w:rPr>
                <w:rFonts w:hint="eastAsia"/>
              </w:rPr>
              <w:t>)</w:t>
            </w:r>
          </w:p>
          <w:p w14:paraId="7E6F7959" w14:textId="77777777" w:rsidR="009D664B" w:rsidRPr="00685D69" w:rsidRDefault="009D664B" w:rsidP="00835A6B">
            <w:pPr>
              <w:rPr>
                <w:rFonts w:ascii="ＭＳ ゴシック" w:eastAsia="ＭＳ ゴシック" w:hAnsi="ＭＳ ゴシック"/>
                <w:sz w:val="18"/>
                <w:szCs w:val="18"/>
              </w:rPr>
            </w:pPr>
            <w:r w:rsidRPr="00685D69">
              <w:rPr>
                <w:rFonts w:hint="eastAsia"/>
                <w:sz w:val="18"/>
                <w:szCs w:val="18"/>
              </w:rPr>
              <w:t>※成果品ではない</w:t>
            </w:r>
          </w:p>
        </w:tc>
      </w:tr>
      <w:tr w:rsidR="009D664B" w14:paraId="460BBBE4" w14:textId="77777777" w:rsidTr="008863EB">
        <w:trPr>
          <w:trHeight w:val="661"/>
        </w:trPr>
        <w:tc>
          <w:tcPr>
            <w:tcW w:w="2410" w:type="dxa"/>
          </w:tcPr>
          <w:p w14:paraId="35575842" w14:textId="77777777" w:rsidR="009D664B" w:rsidRDefault="009D664B" w:rsidP="00835A6B">
            <w:r w:rsidRPr="00B64501">
              <w:rPr>
                <w:rFonts w:hint="eastAsia"/>
              </w:rPr>
              <w:t>⑥</w:t>
            </w:r>
            <w:r w:rsidRPr="00385B00">
              <w:rPr>
                <w:rFonts w:hint="eastAsia"/>
              </w:rPr>
              <w:t>地籍細部測量</w:t>
            </w:r>
          </w:p>
          <w:p w14:paraId="72E1B417" w14:textId="77777777" w:rsidR="009D664B" w:rsidRPr="00B64501" w:rsidRDefault="009D664B" w:rsidP="00835A6B">
            <w:pPr>
              <w:ind w:firstLine="240"/>
            </w:pPr>
            <w:r w:rsidRPr="00385B00">
              <w:rPr>
                <w:rFonts w:hint="eastAsia"/>
              </w:rPr>
              <w:t>一筆地測量</w:t>
            </w:r>
          </w:p>
        </w:tc>
        <w:tc>
          <w:tcPr>
            <w:tcW w:w="4111" w:type="dxa"/>
          </w:tcPr>
          <w:p w14:paraId="57C6C792" w14:textId="77777777" w:rsidR="009D664B" w:rsidRPr="00B64501" w:rsidRDefault="009D664B" w:rsidP="00835A6B">
            <w:r w:rsidRPr="00B64501">
              <w:rPr>
                <w:rFonts w:hint="eastAsia"/>
              </w:rPr>
              <w:t>一筆地調査で確認</w:t>
            </w:r>
            <w:r>
              <w:rPr>
                <w:rFonts w:hint="eastAsia"/>
              </w:rPr>
              <w:t>の</w:t>
            </w:r>
            <w:r w:rsidRPr="00B64501">
              <w:rPr>
                <w:rFonts w:hint="eastAsia"/>
              </w:rPr>
              <w:t>筆界</w:t>
            </w:r>
            <w:r>
              <w:rPr>
                <w:rFonts w:hint="eastAsia"/>
              </w:rPr>
              <w:t>及び</w:t>
            </w:r>
            <w:r w:rsidRPr="00BD375B">
              <w:rPr>
                <w:rFonts w:hint="eastAsia"/>
              </w:rPr>
              <w:t>地籍図根多角点</w:t>
            </w:r>
            <w:r w:rsidRPr="00B64501">
              <w:rPr>
                <w:rFonts w:hint="eastAsia"/>
              </w:rPr>
              <w:t>等を基に一筆毎</w:t>
            </w:r>
            <w:r>
              <w:rPr>
                <w:rFonts w:hint="eastAsia"/>
              </w:rPr>
              <w:t>の</w:t>
            </w:r>
            <w:r w:rsidRPr="00B64501">
              <w:rPr>
                <w:rFonts w:hint="eastAsia"/>
              </w:rPr>
              <w:t>測量</w:t>
            </w:r>
            <w:r>
              <w:rPr>
                <w:rFonts w:hint="eastAsia"/>
              </w:rPr>
              <w:t>。</w:t>
            </w:r>
          </w:p>
        </w:tc>
        <w:tc>
          <w:tcPr>
            <w:tcW w:w="1984" w:type="dxa"/>
          </w:tcPr>
          <w:p w14:paraId="7FE3178F" w14:textId="77777777" w:rsidR="009D664B" w:rsidRPr="00B64501" w:rsidRDefault="009D664B" w:rsidP="00835A6B"/>
        </w:tc>
      </w:tr>
      <w:tr w:rsidR="009D664B" w14:paraId="5FA5F0A1" w14:textId="77777777" w:rsidTr="008863EB">
        <w:trPr>
          <w:trHeight w:val="643"/>
        </w:trPr>
        <w:tc>
          <w:tcPr>
            <w:tcW w:w="2410" w:type="dxa"/>
          </w:tcPr>
          <w:p w14:paraId="4B33E5E1" w14:textId="77777777" w:rsidR="009D664B" w:rsidRPr="00B64501" w:rsidRDefault="009D664B" w:rsidP="00835A6B">
            <w:r w:rsidRPr="00B64501">
              <w:rPr>
                <w:rFonts w:hint="eastAsia"/>
              </w:rPr>
              <w:t>⑦地積測定</w:t>
            </w:r>
          </w:p>
        </w:tc>
        <w:tc>
          <w:tcPr>
            <w:tcW w:w="4111" w:type="dxa"/>
          </w:tcPr>
          <w:p w14:paraId="2106D097" w14:textId="77777777" w:rsidR="009D664B" w:rsidRPr="00B64501" w:rsidRDefault="009D664B" w:rsidP="00835A6B">
            <w:r>
              <w:rPr>
                <w:rFonts w:hint="eastAsia"/>
              </w:rPr>
              <w:t>⑥の測量と</w:t>
            </w:r>
            <w:r w:rsidRPr="00B64501">
              <w:rPr>
                <w:rFonts w:hint="eastAsia"/>
              </w:rPr>
              <w:t>地籍図原図を</w:t>
            </w:r>
            <w:r>
              <w:rPr>
                <w:rFonts w:hint="eastAsia"/>
              </w:rPr>
              <w:t>基</w:t>
            </w:r>
            <w:r w:rsidRPr="00B64501">
              <w:rPr>
                <w:rFonts w:hint="eastAsia"/>
              </w:rPr>
              <w:t>に一筆</w:t>
            </w:r>
            <w:r>
              <w:rPr>
                <w:rFonts w:hint="eastAsia"/>
              </w:rPr>
              <w:t>毎</w:t>
            </w:r>
            <w:r w:rsidRPr="00B64501">
              <w:rPr>
                <w:rFonts w:hint="eastAsia"/>
              </w:rPr>
              <w:t>の地積を計算</w:t>
            </w:r>
            <w:r>
              <w:rPr>
                <w:rFonts w:hint="eastAsia"/>
              </w:rPr>
              <w:t>。</w:t>
            </w:r>
          </w:p>
        </w:tc>
        <w:tc>
          <w:tcPr>
            <w:tcW w:w="1984" w:type="dxa"/>
          </w:tcPr>
          <w:p w14:paraId="1D7D0142" w14:textId="77777777" w:rsidR="009D664B" w:rsidRPr="00B64501" w:rsidRDefault="009D664B" w:rsidP="00835A6B">
            <w:pPr>
              <w:ind w:left="240" w:hanging="240"/>
            </w:pPr>
            <w:r w:rsidRPr="00742FD9">
              <w:rPr>
                <w:rFonts w:hint="eastAsia"/>
              </w:rPr>
              <w:t>面積測定</w:t>
            </w:r>
            <w:r>
              <w:rPr>
                <w:rFonts w:hint="eastAsia"/>
              </w:rPr>
              <w:t>資料</w:t>
            </w:r>
          </w:p>
        </w:tc>
      </w:tr>
      <w:tr w:rsidR="009D664B" w14:paraId="4B60801A" w14:textId="77777777" w:rsidTr="008863EB">
        <w:trPr>
          <w:trHeight w:val="341"/>
        </w:trPr>
        <w:tc>
          <w:tcPr>
            <w:tcW w:w="2410" w:type="dxa"/>
          </w:tcPr>
          <w:p w14:paraId="7C0D3E68" w14:textId="77777777" w:rsidR="009D664B" w:rsidRPr="00B64501" w:rsidRDefault="009D664B" w:rsidP="00835A6B">
            <w:r w:rsidRPr="00B64501">
              <w:rPr>
                <w:rFonts w:hint="eastAsia"/>
              </w:rPr>
              <w:t>⑧</w:t>
            </w:r>
            <w:r>
              <w:rPr>
                <w:rFonts w:hint="eastAsia"/>
              </w:rPr>
              <w:t>閲覧資料の</w:t>
            </w:r>
            <w:r w:rsidRPr="00B64501">
              <w:rPr>
                <w:rFonts w:hint="eastAsia"/>
              </w:rPr>
              <w:t>作成</w:t>
            </w:r>
          </w:p>
        </w:tc>
        <w:tc>
          <w:tcPr>
            <w:tcW w:w="4111" w:type="dxa"/>
          </w:tcPr>
          <w:p w14:paraId="23200788" w14:textId="77777777" w:rsidR="009D664B" w:rsidRPr="00B64501" w:rsidRDefault="009D664B" w:rsidP="00835A6B">
            <w:r>
              <w:rPr>
                <w:rFonts w:hint="eastAsia"/>
              </w:rPr>
              <w:t>調査</w:t>
            </w:r>
            <w:r w:rsidRPr="00B64501">
              <w:rPr>
                <w:rFonts w:hint="eastAsia"/>
              </w:rPr>
              <w:t>結果に基づき、</w:t>
            </w:r>
            <w:r>
              <w:rPr>
                <w:rFonts w:hint="eastAsia"/>
              </w:rPr>
              <w:t>資料</w:t>
            </w:r>
            <w:r w:rsidRPr="00B64501">
              <w:rPr>
                <w:rFonts w:hint="eastAsia"/>
              </w:rPr>
              <w:t>を作成</w:t>
            </w:r>
            <w:r>
              <w:rPr>
                <w:rFonts w:hint="eastAsia"/>
              </w:rPr>
              <w:t>。</w:t>
            </w:r>
          </w:p>
        </w:tc>
        <w:tc>
          <w:tcPr>
            <w:tcW w:w="1984" w:type="dxa"/>
            <w:vMerge w:val="restart"/>
          </w:tcPr>
          <w:p w14:paraId="1ECDA7AD" w14:textId="77777777" w:rsidR="009D664B" w:rsidRPr="00742FD9" w:rsidRDefault="009D664B" w:rsidP="00835A6B">
            <w:r w:rsidRPr="00742FD9">
              <w:rPr>
                <w:rFonts w:hint="eastAsia"/>
              </w:rPr>
              <w:t>地籍図</w:t>
            </w:r>
            <w:r>
              <w:rPr>
                <w:rFonts w:hint="eastAsia"/>
              </w:rPr>
              <w:t>(</w:t>
            </w:r>
            <w:r w:rsidRPr="00742FD9">
              <w:rPr>
                <w:rFonts w:hint="eastAsia"/>
              </w:rPr>
              <w:t>原図</w:t>
            </w:r>
            <w:r>
              <w:rPr>
                <w:rFonts w:hint="eastAsia"/>
              </w:rPr>
              <w:t>)</w:t>
            </w:r>
          </w:p>
          <w:p w14:paraId="52A66553" w14:textId="77777777" w:rsidR="009D664B" w:rsidRDefault="009D664B" w:rsidP="00835A6B">
            <w:r w:rsidRPr="00742FD9">
              <w:rPr>
                <w:rFonts w:hint="eastAsia"/>
              </w:rPr>
              <w:t>地籍簿(案)</w:t>
            </w:r>
          </w:p>
          <w:p w14:paraId="5489F3F2" w14:textId="77777777" w:rsidR="009D664B" w:rsidRPr="00B64501" w:rsidRDefault="009D664B" w:rsidP="00835A6B"/>
        </w:tc>
      </w:tr>
      <w:tr w:rsidR="009D664B" w14:paraId="768348F2" w14:textId="77777777" w:rsidTr="008863EB">
        <w:trPr>
          <w:trHeight w:val="673"/>
        </w:trPr>
        <w:tc>
          <w:tcPr>
            <w:tcW w:w="2410" w:type="dxa"/>
          </w:tcPr>
          <w:p w14:paraId="501F4295" w14:textId="77777777" w:rsidR="009D664B" w:rsidRDefault="009D664B" w:rsidP="00835A6B">
            <w:r w:rsidRPr="00F07930">
              <w:rPr>
                <w:rFonts w:cs="ＭＳ 明朝" w:hint="eastAsia"/>
              </w:rPr>
              <w:t>⑨閲覧・訂正</w:t>
            </w:r>
          </w:p>
        </w:tc>
        <w:tc>
          <w:tcPr>
            <w:tcW w:w="4111" w:type="dxa"/>
          </w:tcPr>
          <w:p w14:paraId="5A4A1F80" w14:textId="77777777" w:rsidR="009D664B" w:rsidRDefault="009D664B" w:rsidP="00835A6B">
            <w:r>
              <w:rPr>
                <w:rFonts w:hint="eastAsia"/>
              </w:rPr>
              <w:t>20日</w:t>
            </w:r>
            <w:r w:rsidRPr="00F07930">
              <w:rPr>
                <w:rFonts w:hint="eastAsia"/>
              </w:rPr>
              <w:t>間の閲覧。誤り申出</w:t>
            </w:r>
            <w:r>
              <w:rPr>
                <w:rFonts w:hint="eastAsia"/>
              </w:rPr>
              <w:t>があれば</w:t>
            </w:r>
            <w:r w:rsidRPr="00F07930">
              <w:rPr>
                <w:rFonts w:hint="eastAsia"/>
              </w:rPr>
              <w:t>再調査して訂正する</w:t>
            </w:r>
            <w:r>
              <w:rPr>
                <w:rFonts w:hint="eastAsia"/>
              </w:rPr>
              <w:t>。</w:t>
            </w:r>
          </w:p>
        </w:tc>
        <w:tc>
          <w:tcPr>
            <w:tcW w:w="1984" w:type="dxa"/>
            <w:vMerge/>
          </w:tcPr>
          <w:p w14:paraId="68A75561" w14:textId="77777777" w:rsidR="009D664B" w:rsidRDefault="009D664B" w:rsidP="00835A6B"/>
        </w:tc>
      </w:tr>
      <w:tr w:rsidR="009D664B" w14:paraId="57CB6363" w14:textId="77777777" w:rsidTr="008863EB">
        <w:trPr>
          <w:trHeight w:val="371"/>
        </w:trPr>
        <w:tc>
          <w:tcPr>
            <w:tcW w:w="2410" w:type="dxa"/>
          </w:tcPr>
          <w:p w14:paraId="25925C89" w14:textId="77777777" w:rsidR="009D664B" w:rsidRDefault="009D664B" w:rsidP="00835A6B">
            <w:r>
              <w:rPr>
                <w:rFonts w:cs="ＭＳ 明朝" w:hint="eastAsia"/>
              </w:rPr>
              <w:t>⑩認証（県）</w:t>
            </w:r>
          </w:p>
        </w:tc>
        <w:tc>
          <w:tcPr>
            <w:tcW w:w="4111" w:type="dxa"/>
          </w:tcPr>
          <w:p w14:paraId="7AF4A78B" w14:textId="77777777" w:rsidR="009D664B" w:rsidRDefault="009D664B" w:rsidP="00835A6B">
            <w:r>
              <w:rPr>
                <w:rFonts w:hint="eastAsia"/>
              </w:rPr>
              <w:t>地籍図・地籍</w:t>
            </w:r>
            <w:r w:rsidRPr="00B64501">
              <w:rPr>
                <w:rFonts w:hint="eastAsia"/>
              </w:rPr>
              <w:t>簿の認証を県に請求</w:t>
            </w:r>
            <w:r>
              <w:rPr>
                <w:rFonts w:hint="eastAsia"/>
              </w:rPr>
              <w:t>。</w:t>
            </w:r>
          </w:p>
        </w:tc>
        <w:tc>
          <w:tcPr>
            <w:tcW w:w="1984" w:type="dxa"/>
            <w:vMerge w:val="restart"/>
          </w:tcPr>
          <w:p w14:paraId="16CC6D0B" w14:textId="77777777" w:rsidR="009D664B" w:rsidRDefault="009D664B" w:rsidP="00835A6B">
            <w:r>
              <w:rPr>
                <w:rFonts w:hint="eastAsia"/>
              </w:rPr>
              <w:t>地籍図</w:t>
            </w:r>
          </w:p>
          <w:p w14:paraId="3B80080D" w14:textId="77777777" w:rsidR="009D664B" w:rsidRDefault="009D664B" w:rsidP="00835A6B">
            <w:r>
              <w:rPr>
                <w:rFonts w:hint="eastAsia"/>
              </w:rPr>
              <w:t>一覧図</w:t>
            </w:r>
          </w:p>
          <w:p w14:paraId="39C1B862" w14:textId="77777777" w:rsidR="009D664B" w:rsidRDefault="009D664B" w:rsidP="00835A6B">
            <w:r>
              <w:rPr>
                <w:rFonts w:hint="eastAsia"/>
              </w:rPr>
              <w:t>地籍簿</w:t>
            </w:r>
          </w:p>
        </w:tc>
      </w:tr>
      <w:tr w:rsidR="009D664B" w14:paraId="4C89328C" w14:textId="77777777" w:rsidTr="008863EB">
        <w:trPr>
          <w:trHeight w:val="263"/>
        </w:trPr>
        <w:tc>
          <w:tcPr>
            <w:tcW w:w="2410" w:type="dxa"/>
          </w:tcPr>
          <w:p w14:paraId="30B0BA5D" w14:textId="77777777" w:rsidR="009D664B" w:rsidRDefault="009D664B" w:rsidP="00835A6B">
            <w:pPr>
              <w:ind w:firstLine="240"/>
            </w:pPr>
            <w:r>
              <w:rPr>
                <w:rFonts w:cs="ＭＳ 明朝" w:hint="eastAsia"/>
              </w:rPr>
              <w:t>承認（国）</w:t>
            </w:r>
          </w:p>
        </w:tc>
        <w:tc>
          <w:tcPr>
            <w:tcW w:w="4111" w:type="dxa"/>
          </w:tcPr>
          <w:p w14:paraId="06EA3CC2" w14:textId="77777777" w:rsidR="009D664B" w:rsidRDefault="009D664B" w:rsidP="00835A6B">
            <w:r>
              <w:rPr>
                <w:rFonts w:hint="eastAsia"/>
              </w:rPr>
              <w:t>県の審査で誤り等なければ国が承認。</w:t>
            </w:r>
          </w:p>
        </w:tc>
        <w:tc>
          <w:tcPr>
            <w:tcW w:w="1984" w:type="dxa"/>
            <w:vMerge/>
          </w:tcPr>
          <w:p w14:paraId="63299014" w14:textId="77777777" w:rsidR="009D664B" w:rsidRPr="00B64501" w:rsidRDefault="009D664B" w:rsidP="00835A6B"/>
        </w:tc>
      </w:tr>
      <w:tr w:rsidR="009D664B" w14:paraId="47E2BB3C" w14:textId="77777777" w:rsidTr="008863EB">
        <w:trPr>
          <w:trHeight w:val="325"/>
        </w:trPr>
        <w:tc>
          <w:tcPr>
            <w:tcW w:w="2410" w:type="dxa"/>
          </w:tcPr>
          <w:p w14:paraId="4664F22F" w14:textId="77777777" w:rsidR="009D664B" w:rsidRDefault="009D664B" w:rsidP="00835A6B">
            <w:pPr>
              <w:ind w:firstLine="240"/>
            </w:pPr>
            <w:r>
              <w:rPr>
                <w:rFonts w:cs="ＭＳ 明朝" w:hint="eastAsia"/>
              </w:rPr>
              <w:t>登記</w:t>
            </w:r>
          </w:p>
        </w:tc>
        <w:tc>
          <w:tcPr>
            <w:tcW w:w="4111" w:type="dxa"/>
          </w:tcPr>
          <w:p w14:paraId="29ABE04C" w14:textId="77777777" w:rsidR="009D664B" w:rsidRDefault="009D664B" w:rsidP="00835A6B">
            <w:r>
              <w:rPr>
                <w:rFonts w:hint="eastAsia"/>
              </w:rPr>
              <w:t>認証された成果を法務局に送付。</w:t>
            </w:r>
          </w:p>
        </w:tc>
        <w:tc>
          <w:tcPr>
            <w:tcW w:w="1984" w:type="dxa"/>
            <w:vMerge/>
          </w:tcPr>
          <w:p w14:paraId="41C89AAD" w14:textId="77777777" w:rsidR="009D664B" w:rsidRPr="00B64501" w:rsidRDefault="009D664B" w:rsidP="00835A6B"/>
        </w:tc>
      </w:tr>
      <w:tr w:rsidR="009D664B" w14:paraId="581880EE" w14:textId="77777777" w:rsidTr="008863EB">
        <w:trPr>
          <w:trHeight w:val="387"/>
        </w:trPr>
        <w:tc>
          <w:tcPr>
            <w:tcW w:w="2410" w:type="dxa"/>
          </w:tcPr>
          <w:p w14:paraId="6035C536" w14:textId="77777777" w:rsidR="009D664B" w:rsidRDefault="009D664B" w:rsidP="00835A6B">
            <w:r>
              <w:rPr>
                <w:rFonts w:cs="ＭＳ 明朝" w:hint="eastAsia"/>
              </w:rPr>
              <w:t>⑪保管</w:t>
            </w:r>
          </w:p>
        </w:tc>
        <w:tc>
          <w:tcPr>
            <w:tcW w:w="4111" w:type="dxa"/>
          </w:tcPr>
          <w:p w14:paraId="09DB8F59" w14:textId="77777777" w:rsidR="009D664B" w:rsidRDefault="009D664B" w:rsidP="00835A6B">
            <w:r>
              <w:rPr>
                <w:rFonts w:hint="eastAsia"/>
              </w:rPr>
              <w:t>成果資料を保管、活用。</w:t>
            </w:r>
          </w:p>
        </w:tc>
        <w:tc>
          <w:tcPr>
            <w:tcW w:w="1984" w:type="dxa"/>
            <w:vMerge/>
          </w:tcPr>
          <w:p w14:paraId="4716FDEE" w14:textId="77777777" w:rsidR="009D664B" w:rsidRPr="00B64501" w:rsidRDefault="009D664B" w:rsidP="00835A6B"/>
        </w:tc>
      </w:tr>
    </w:tbl>
    <w:p w14:paraId="3F1712C3" w14:textId="77777777" w:rsidR="009D664B" w:rsidRDefault="009D664B" w:rsidP="009D664B">
      <w:pPr>
        <w:ind w:left="210" w:hangingChars="100" w:hanging="210"/>
      </w:pPr>
    </w:p>
    <w:p w14:paraId="733796AF" w14:textId="77777777" w:rsidR="009D664B" w:rsidRDefault="009D664B" w:rsidP="009D664B">
      <w:pPr>
        <w:ind w:left="210" w:hangingChars="100" w:hanging="210"/>
      </w:pPr>
    </w:p>
    <w:p w14:paraId="369C9B3B" w14:textId="77777777" w:rsidR="009D664B" w:rsidRDefault="009D664B">
      <w:pPr>
        <w:widowControl/>
        <w:jc w:val="left"/>
      </w:pPr>
      <w:r>
        <w:br w:type="page"/>
      </w:r>
    </w:p>
    <w:p w14:paraId="30FBF064"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hint="eastAsia"/>
          <w:szCs w:val="21"/>
        </w:rPr>
        <w:lastRenderedPageBreak/>
        <w:t>前橋市に保存されている国土調査の成果品は以下のとおりです。</w:t>
      </w:r>
    </w:p>
    <w:p w14:paraId="4C41EA85" w14:textId="77777777" w:rsidR="00471D12" w:rsidRDefault="00471D12" w:rsidP="008863EB">
      <w:pPr>
        <w:jc w:val="left"/>
        <w:rPr>
          <w:rFonts w:ascii="ＭＳ 明朝" w:eastAsia="ＭＳ 明朝" w:hAnsi="ＭＳ 明朝"/>
          <w:szCs w:val="21"/>
        </w:rPr>
      </w:pPr>
    </w:p>
    <w:p w14:paraId="17CEC104"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szCs w:val="21"/>
        </w:rPr>
        <w:t>(1) 地籍図（原図）</w:t>
      </w:r>
    </w:p>
    <w:p w14:paraId="71CF81FA" w14:textId="77777777" w:rsidR="001B342F" w:rsidRPr="001B342F" w:rsidRDefault="001B342F" w:rsidP="008863EB">
      <w:pPr>
        <w:ind w:firstLine="210"/>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調査を行った年代や測量方法により図面の材質や大きさが異なり、アルミケント紙（Ｂ２判）またはマイラー（Ｂ２判・Ａ２判）に製図されています。</w:t>
      </w:r>
    </w:p>
    <w:p w14:paraId="40BA579F" w14:textId="77777777" w:rsidR="001B342F" w:rsidRPr="001B342F" w:rsidRDefault="001B342F" w:rsidP="008863EB">
      <w:pPr>
        <w:ind w:firstLine="210"/>
        <w:jc w:val="left"/>
        <w:rPr>
          <w:rFonts w:ascii="ＭＳ 明朝" w:eastAsia="ＭＳ 明朝" w:hAnsi="ＭＳ 明朝" w:cs="Times New Roman"/>
          <w:sz w:val="24"/>
          <w:szCs w:val="24"/>
        </w:rPr>
      </w:pPr>
      <w:r w:rsidRPr="001B342F">
        <w:rPr>
          <w:rFonts w:ascii="ＭＳ 明朝" w:eastAsia="ＭＳ 明朝" w:hAnsi="ＭＳ 明朝" w:cs="Times New Roman" w:hint="eastAsia"/>
          <w:szCs w:val="21"/>
        </w:rPr>
        <w:t>令和７年度にＰＤＦ化しましたが、現行のＤＸ地籍調査で作成されているデジタルデータ成果品は前橋市には存在しませんので、データの提供はしていません。</w:t>
      </w:r>
    </w:p>
    <w:tbl>
      <w:tblPr>
        <w:tblStyle w:val="1"/>
        <w:tblW w:w="0" w:type="auto"/>
        <w:tblInd w:w="480" w:type="dxa"/>
        <w:tblLook w:val="04A0" w:firstRow="1" w:lastRow="0" w:firstColumn="1" w:lastColumn="0" w:noHBand="0" w:noVBand="1"/>
      </w:tblPr>
      <w:tblGrid>
        <w:gridCol w:w="3988"/>
        <w:gridCol w:w="4026"/>
      </w:tblGrid>
      <w:tr w:rsidR="001B342F" w:rsidRPr="001B342F" w14:paraId="40FD0357" w14:textId="77777777" w:rsidTr="008863EB">
        <w:trPr>
          <w:trHeight w:val="321"/>
        </w:trPr>
        <w:tc>
          <w:tcPr>
            <w:tcW w:w="3988" w:type="dxa"/>
          </w:tcPr>
          <w:p w14:paraId="47C035B8" w14:textId="77777777" w:rsidR="001B342F" w:rsidRPr="008863EB" w:rsidRDefault="001B342F" w:rsidP="008863EB">
            <w:pPr>
              <w:jc w:val="left"/>
              <w:rPr>
                <w:rFonts w:cs="Times New Roman"/>
                <w:sz w:val="20"/>
                <w:szCs w:val="20"/>
              </w:rPr>
            </w:pPr>
            <w:r w:rsidRPr="008863EB">
              <w:rPr>
                <w:rFonts w:cs="Times New Roman" w:hint="eastAsia"/>
                <w:sz w:val="20"/>
                <w:szCs w:val="20"/>
              </w:rPr>
              <w:t>アルミケント紙</w:t>
            </w:r>
          </w:p>
        </w:tc>
        <w:tc>
          <w:tcPr>
            <w:tcW w:w="4026" w:type="dxa"/>
          </w:tcPr>
          <w:p w14:paraId="33D9AE35" w14:textId="77777777" w:rsidR="001B342F" w:rsidRPr="008863EB" w:rsidRDefault="001B342F" w:rsidP="008863EB">
            <w:pPr>
              <w:jc w:val="left"/>
              <w:rPr>
                <w:rFonts w:cs="Times New Roman"/>
                <w:sz w:val="21"/>
                <w:szCs w:val="21"/>
              </w:rPr>
            </w:pPr>
            <w:r w:rsidRPr="008863EB">
              <w:rPr>
                <w:rFonts w:cs="Times New Roman" w:hint="eastAsia"/>
                <w:sz w:val="21"/>
                <w:szCs w:val="21"/>
              </w:rPr>
              <w:t>ポリエステル・フィルム（マイラー）</w:t>
            </w:r>
          </w:p>
        </w:tc>
      </w:tr>
      <w:tr w:rsidR="001B342F" w:rsidRPr="001B342F" w14:paraId="2DB26727" w14:textId="77777777" w:rsidTr="008863EB">
        <w:trPr>
          <w:trHeight w:val="2905"/>
        </w:trPr>
        <w:tc>
          <w:tcPr>
            <w:tcW w:w="3988" w:type="dxa"/>
          </w:tcPr>
          <w:p w14:paraId="45760383" w14:textId="77777777" w:rsidR="001B342F" w:rsidRPr="001B342F" w:rsidRDefault="001B342F" w:rsidP="008863EB">
            <w:pPr>
              <w:jc w:val="left"/>
              <w:rPr>
                <w:rFonts w:cs="Times New Roman"/>
              </w:rPr>
            </w:pPr>
            <w:r w:rsidRPr="001B342F">
              <w:rPr>
                <w:rFonts w:cs="Times New Roman" w:hint="eastAsia"/>
                <w:noProof/>
              </w:rPr>
              <w:drawing>
                <wp:inline distT="0" distB="0" distL="0" distR="0" wp14:anchorId="3FC963E7" wp14:editId="0D88EF51">
                  <wp:extent cx="2400300" cy="1800357"/>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53.JPG"/>
                          <pic:cNvPicPr/>
                        </pic:nvPicPr>
                        <pic:blipFill>
                          <a:blip r:embed="rId6" cstate="print">
                            <a:extLst>
                              <a:ext uri="{BEBA8EAE-BF5A-486C-A8C5-ECC9F3942E4B}">
                                <a14:imgProps xmlns:a14="http://schemas.microsoft.com/office/drawing/2010/main">
                                  <a14:imgLayer r:embed="rId7">
                                    <a14:imgEffect>
                                      <a14:brightnessContrast bright="25000"/>
                                    </a14:imgEffect>
                                  </a14:imgLayer>
                                </a14:imgProps>
                              </a:ext>
                              <a:ext uri="{28A0092B-C50C-407E-A947-70E740481C1C}">
                                <a14:useLocalDpi xmlns:a14="http://schemas.microsoft.com/office/drawing/2010/main" val="0"/>
                              </a:ext>
                            </a:extLst>
                          </a:blip>
                          <a:stretch>
                            <a:fillRect/>
                          </a:stretch>
                        </pic:blipFill>
                        <pic:spPr>
                          <a:xfrm>
                            <a:off x="0" y="0"/>
                            <a:ext cx="2419737" cy="1814936"/>
                          </a:xfrm>
                          <a:prstGeom prst="rect">
                            <a:avLst/>
                          </a:prstGeom>
                        </pic:spPr>
                      </pic:pic>
                    </a:graphicData>
                  </a:graphic>
                </wp:inline>
              </w:drawing>
            </w:r>
          </w:p>
        </w:tc>
        <w:tc>
          <w:tcPr>
            <w:tcW w:w="4026" w:type="dxa"/>
          </w:tcPr>
          <w:p w14:paraId="5B718970" w14:textId="77777777" w:rsidR="001B342F" w:rsidRPr="001B342F" w:rsidRDefault="001B342F" w:rsidP="008863EB">
            <w:pPr>
              <w:jc w:val="left"/>
              <w:rPr>
                <w:rFonts w:cs="Times New Roman"/>
              </w:rPr>
            </w:pPr>
            <w:r w:rsidRPr="001B342F">
              <w:rPr>
                <w:rFonts w:cs="Times New Roman" w:hint="eastAsia"/>
                <w:noProof/>
              </w:rPr>
              <w:drawing>
                <wp:inline distT="0" distB="0" distL="0" distR="0" wp14:anchorId="2636C670" wp14:editId="5A8A7A76">
                  <wp:extent cx="2425523" cy="18192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54.JPG"/>
                          <pic:cNvPicPr/>
                        </pic:nvPicPr>
                        <pic:blipFill>
                          <a:blip r:embed="rId8" cstate="print">
                            <a:extLst>
                              <a:ext uri="{BEBA8EAE-BF5A-486C-A8C5-ECC9F3942E4B}">
                                <a14:imgProps xmlns:a14="http://schemas.microsoft.com/office/drawing/2010/main">
                                  <a14:imgLayer r:embed="rId9">
                                    <a14:imgEffect>
                                      <a14:brightnessContrast bright="25000"/>
                                    </a14:imgEffect>
                                  </a14:imgLayer>
                                </a14:imgProps>
                              </a:ext>
                              <a:ext uri="{28A0092B-C50C-407E-A947-70E740481C1C}">
                                <a14:useLocalDpi xmlns:a14="http://schemas.microsoft.com/office/drawing/2010/main" val="0"/>
                              </a:ext>
                            </a:extLst>
                          </a:blip>
                          <a:stretch>
                            <a:fillRect/>
                          </a:stretch>
                        </pic:blipFill>
                        <pic:spPr>
                          <a:xfrm>
                            <a:off x="0" y="0"/>
                            <a:ext cx="2433498" cy="1825256"/>
                          </a:xfrm>
                          <a:prstGeom prst="rect">
                            <a:avLst/>
                          </a:prstGeom>
                        </pic:spPr>
                      </pic:pic>
                    </a:graphicData>
                  </a:graphic>
                </wp:inline>
              </w:drawing>
            </w:r>
          </w:p>
        </w:tc>
      </w:tr>
    </w:tbl>
    <w:p w14:paraId="302C185D" w14:textId="77777777" w:rsidR="009D664B" w:rsidRDefault="009D664B" w:rsidP="008863EB">
      <w:pPr>
        <w:jc w:val="left"/>
      </w:pPr>
    </w:p>
    <w:p w14:paraId="26AF6F6B"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szCs w:val="21"/>
        </w:rPr>
        <w:t>(2) 地籍簿</w:t>
      </w:r>
    </w:p>
    <w:p w14:paraId="33522839" w14:textId="77777777" w:rsidR="001B342F" w:rsidRPr="001B342F" w:rsidRDefault="001B342F" w:rsidP="008863EB">
      <w:pPr>
        <w:ind w:firstLine="210"/>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地籍の調査結果をとりまとめた簿冊です。記載内容は、登記簿に記載された情報（新旧の所在、字名・地番・地目・地籍・所有者情報）です。</w:t>
      </w:r>
    </w:p>
    <w:p w14:paraId="71DDF011" w14:textId="77777777" w:rsidR="001B342F" w:rsidRPr="001B342F" w:rsidRDefault="001B342F" w:rsidP="008863EB">
      <w:pPr>
        <w:jc w:val="left"/>
        <w:rPr>
          <w:rFonts w:ascii="ＭＳ 明朝" w:eastAsia="ＭＳ 明朝" w:hAnsi="ＭＳ 明朝" w:cs="Times New Roman"/>
          <w:sz w:val="24"/>
          <w:szCs w:val="24"/>
        </w:rPr>
      </w:pPr>
      <w:r w:rsidRPr="001B342F">
        <w:rPr>
          <w:rFonts w:ascii="ＭＳ 明朝" w:eastAsia="ＭＳ 明朝" w:hAnsi="ＭＳ 明朝" w:cs="Times New Roman" w:hint="eastAsia"/>
          <w:szCs w:val="21"/>
        </w:rPr>
        <w:t xml:space="preserve">　地籍調査を実施しても成果品が作成できなくて登記をしなかった“現地確認不能地”の確認ができるのは、この地籍簿のみです。</w:t>
      </w:r>
    </w:p>
    <w:tbl>
      <w:tblPr>
        <w:tblStyle w:val="2"/>
        <w:tblW w:w="0" w:type="auto"/>
        <w:tblInd w:w="480" w:type="dxa"/>
        <w:tblLook w:val="04A0" w:firstRow="1" w:lastRow="0" w:firstColumn="1" w:lastColumn="0" w:noHBand="0" w:noVBand="1"/>
      </w:tblPr>
      <w:tblGrid>
        <w:gridCol w:w="3996"/>
      </w:tblGrid>
      <w:tr w:rsidR="001B342F" w:rsidRPr="008863EB" w14:paraId="0C1813BC" w14:textId="77777777" w:rsidTr="00835A6B">
        <w:trPr>
          <w:trHeight w:val="319"/>
        </w:trPr>
        <w:tc>
          <w:tcPr>
            <w:tcW w:w="3854" w:type="dxa"/>
          </w:tcPr>
          <w:p w14:paraId="6A4FA273" w14:textId="77777777" w:rsidR="001B342F" w:rsidRPr="008863EB" w:rsidRDefault="001B342F" w:rsidP="008863EB">
            <w:pPr>
              <w:jc w:val="left"/>
              <w:rPr>
                <w:rFonts w:cs="Times New Roman"/>
                <w:sz w:val="20"/>
                <w:szCs w:val="20"/>
              </w:rPr>
            </w:pPr>
            <w:r w:rsidRPr="008863EB">
              <w:rPr>
                <w:rFonts w:cs="Times New Roman" w:hint="eastAsia"/>
                <w:sz w:val="20"/>
                <w:szCs w:val="20"/>
              </w:rPr>
              <w:t>地籍簿</w:t>
            </w:r>
          </w:p>
        </w:tc>
      </w:tr>
      <w:tr w:rsidR="001B342F" w:rsidRPr="001B342F" w14:paraId="7DFCB53A" w14:textId="77777777" w:rsidTr="00835A6B">
        <w:trPr>
          <w:trHeight w:val="2886"/>
        </w:trPr>
        <w:tc>
          <w:tcPr>
            <w:tcW w:w="3854" w:type="dxa"/>
          </w:tcPr>
          <w:p w14:paraId="12B9D3BD" w14:textId="77777777" w:rsidR="001B342F" w:rsidRPr="001B342F" w:rsidRDefault="001B342F" w:rsidP="008863EB">
            <w:pPr>
              <w:jc w:val="left"/>
              <w:rPr>
                <w:rFonts w:cs="Times New Roman"/>
                <w:b/>
              </w:rPr>
            </w:pPr>
            <w:r w:rsidRPr="001B342F">
              <w:rPr>
                <w:rFonts w:cs="Times New Roman" w:hint="eastAsia"/>
                <w:b/>
                <w:noProof/>
              </w:rPr>
              <w:drawing>
                <wp:inline distT="0" distB="0" distL="0" distR="0" wp14:anchorId="27B95D5E" wp14:editId="2E8C61A3">
                  <wp:extent cx="2400300" cy="1800358"/>
                  <wp:effectExtent l="0" t="0" r="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55.JPG"/>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421319" cy="1816123"/>
                          </a:xfrm>
                          <a:prstGeom prst="rect">
                            <a:avLst/>
                          </a:prstGeom>
                        </pic:spPr>
                      </pic:pic>
                    </a:graphicData>
                  </a:graphic>
                </wp:inline>
              </w:drawing>
            </w:r>
          </w:p>
        </w:tc>
      </w:tr>
    </w:tbl>
    <w:p w14:paraId="62C15B6B" w14:textId="77777777" w:rsidR="009D664B" w:rsidRDefault="009D664B" w:rsidP="008863EB">
      <w:pPr>
        <w:jc w:val="left"/>
      </w:pPr>
    </w:p>
    <w:p w14:paraId="2EDD00B2"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szCs w:val="21"/>
        </w:rPr>
        <w:t>(</w:t>
      </w:r>
      <w:r w:rsidRPr="00471D12">
        <w:rPr>
          <w:rFonts w:ascii="ＭＳ 明朝" w:eastAsia="ＭＳ 明朝" w:hAnsi="ＭＳ 明朝" w:hint="eastAsia"/>
          <w:szCs w:val="21"/>
        </w:rPr>
        <w:t>3</w:t>
      </w:r>
      <w:r w:rsidRPr="00471D12">
        <w:rPr>
          <w:rFonts w:ascii="ＭＳ 明朝" w:eastAsia="ＭＳ 明朝" w:hAnsi="ＭＳ 明朝"/>
          <w:szCs w:val="21"/>
        </w:rPr>
        <w:t>) 座標</w:t>
      </w:r>
    </w:p>
    <w:p w14:paraId="6F708AEC" w14:textId="77777777" w:rsidR="001B342F" w:rsidRPr="001B342F" w:rsidRDefault="001B342F" w:rsidP="008863EB">
      <w:pPr>
        <w:ind w:firstLine="210"/>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地球の表面は曲面ですが、一般の公共測量では地球の表面を平面とみなした測量がされます。そのため、国土調査で位置を表示するために用いられている平面直角座標系の座標値がＸ＝0.000メートル、Ｙ＝0.000メートルである座標系原点を測量地域によって定めた上で、ＸＹ平面上のＸ座標とＹ座標の値を表現しているのが座標です。</w:t>
      </w:r>
    </w:p>
    <w:p w14:paraId="4B8E6CE8" w14:textId="77777777" w:rsidR="009D664B" w:rsidRPr="00471D12" w:rsidRDefault="009D664B" w:rsidP="008863EB">
      <w:pPr>
        <w:jc w:val="left"/>
        <w:rPr>
          <w:rFonts w:ascii="ＭＳ 明朝" w:eastAsia="ＭＳ 明朝" w:hAnsi="ＭＳ 明朝"/>
          <w:szCs w:val="21"/>
        </w:rPr>
      </w:pPr>
    </w:p>
    <w:p w14:paraId="31F4CCC9"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szCs w:val="21"/>
        </w:rPr>
        <w:t>ア</w:t>
      </w:r>
      <w:r w:rsidRPr="00471D12">
        <w:rPr>
          <w:rFonts w:ascii="ＭＳ 明朝" w:eastAsia="ＭＳ 明朝" w:hAnsi="ＭＳ 明朝" w:hint="eastAsia"/>
          <w:szCs w:val="21"/>
        </w:rPr>
        <w:t xml:space="preserve"> </w:t>
      </w:r>
      <w:r w:rsidRPr="00471D12">
        <w:rPr>
          <w:rFonts w:ascii="ＭＳ 明朝" w:eastAsia="ＭＳ 明朝" w:hAnsi="ＭＳ 明朝"/>
          <w:szCs w:val="21"/>
        </w:rPr>
        <w:t>図根点座標</w:t>
      </w:r>
    </w:p>
    <w:p w14:paraId="1760FFF5" w14:textId="77777777" w:rsidR="001B342F" w:rsidRPr="001B342F" w:rsidRDefault="001B342F" w:rsidP="008863EB">
      <w:pPr>
        <w:ind w:firstLine="210"/>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図根点とは、筆界点の位置を決定する測量の基礎となる点であり、座標値が与えられています。地籍測量では、多くの図根点を設置し、多くの多角路線を形成しています。測量精度の管理を効率的に行う必要から、多角路線名と図根点名が付けられています。</w:t>
      </w:r>
    </w:p>
    <w:p w14:paraId="7F4811AC" w14:textId="77777777" w:rsidR="001B342F" w:rsidRPr="001B342F" w:rsidRDefault="001B342F" w:rsidP="008863EB">
      <w:pPr>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 xml:space="preserve">　図根点の測量成果資料は、図根点の座標値を路線ごとに一覧化したものです。</w:t>
      </w:r>
    </w:p>
    <w:tbl>
      <w:tblPr>
        <w:tblStyle w:val="3"/>
        <w:tblW w:w="0" w:type="auto"/>
        <w:tblInd w:w="480" w:type="dxa"/>
        <w:tblLook w:val="04A0" w:firstRow="1" w:lastRow="0" w:firstColumn="1" w:lastColumn="0" w:noHBand="0" w:noVBand="1"/>
      </w:tblPr>
      <w:tblGrid>
        <w:gridCol w:w="4213"/>
        <w:gridCol w:w="3666"/>
      </w:tblGrid>
      <w:tr w:rsidR="001B342F" w:rsidRPr="008863EB" w14:paraId="0C871B7A" w14:textId="77777777" w:rsidTr="00835A6B">
        <w:trPr>
          <w:trHeight w:val="277"/>
        </w:trPr>
        <w:tc>
          <w:tcPr>
            <w:tcW w:w="7327" w:type="dxa"/>
            <w:gridSpan w:val="2"/>
          </w:tcPr>
          <w:p w14:paraId="0ADAF21E" w14:textId="77777777" w:rsidR="001B342F" w:rsidRPr="008863EB" w:rsidRDefault="001B342F" w:rsidP="008863EB">
            <w:pPr>
              <w:jc w:val="left"/>
              <w:rPr>
                <w:rFonts w:cs="Times New Roman"/>
                <w:sz w:val="20"/>
                <w:szCs w:val="20"/>
              </w:rPr>
            </w:pPr>
            <w:r w:rsidRPr="008863EB">
              <w:rPr>
                <w:rFonts w:cs="Times New Roman" w:hint="eastAsia"/>
                <w:sz w:val="20"/>
                <w:szCs w:val="20"/>
              </w:rPr>
              <w:t>図根多角点座標データ</w:t>
            </w:r>
          </w:p>
        </w:tc>
      </w:tr>
      <w:tr w:rsidR="001B342F" w:rsidRPr="001B342F" w14:paraId="5E88070A" w14:textId="77777777" w:rsidTr="00835A6B">
        <w:trPr>
          <w:trHeight w:val="2391"/>
        </w:trPr>
        <w:tc>
          <w:tcPr>
            <w:tcW w:w="3663" w:type="dxa"/>
          </w:tcPr>
          <w:p w14:paraId="3635E21A" w14:textId="77777777" w:rsidR="001B342F" w:rsidRPr="001B342F" w:rsidRDefault="001B342F" w:rsidP="008863EB">
            <w:pPr>
              <w:jc w:val="left"/>
              <w:rPr>
                <w:rFonts w:cs="Times New Roman"/>
              </w:rPr>
            </w:pPr>
            <w:r w:rsidRPr="001B342F">
              <w:rPr>
                <w:rFonts w:cs="Times New Roman" w:hint="eastAsia"/>
                <w:noProof/>
              </w:rPr>
              <w:drawing>
                <wp:inline distT="0" distB="0" distL="0" distR="0" wp14:anchorId="690B2B3E" wp14:editId="6C86D053">
                  <wp:extent cx="2538454" cy="1485900"/>
                  <wp:effectExtent l="0" t="0" r="0" b="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6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6778" cy="1514187"/>
                          </a:xfrm>
                          <a:prstGeom prst="rect">
                            <a:avLst/>
                          </a:prstGeom>
                        </pic:spPr>
                      </pic:pic>
                    </a:graphicData>
                  </a:graphic>
                </wp:inline>
              </w:drawing>
            </w:r>
          </w:p>
        </w:tc>
        <w:tc>
          <w:tcPr>
            <w:tcW w:w="3664" w:type="dxa"/>
          </w:tcPr>
          <w:p w14:paraId="4C2FBD8F" w14:textId="77777777" w:rsidR="001B342F" w:rsidRPr="001B342F" w:rsidRDefault="001B342F" w:rsidP="008863EB">
            <w:pPr>
              <w:jc w:val="left"/>
              <w:rPr>
                <w:rFonts w:cs="Times New Roman"/>
              </w:rPr>
            </w:pPr>
            <w:r w:rsidRPr="001B342F">
              <w:rPr>
                <w:rFonts w:cs="Times New Roman" w:hint="eastAsia"/>
                <w:noProof/>
              </w:rPr>
              <w:drawing>
                <wp:inline distT="0" distB="0" distL="0" distR="0" wp14:anchorId="0AF2E216" wp14:editId="23773080">
                  <wp:extent cx="2190801" cy="1466850"/>
                  <wp:effectExtent l="0" t="0" r="0" b="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64.JPG"/>
                          <pic:cNvPicPr/>
                        </pic:nvPicPr>
                        <pic:blipFill>
                          <a:blip r:embed="rId13" cstate="print">
                            <a:extLst>
                              <a:ext uri="{BEBA8EAE-BF5A-486C-A8C5-ECC9F3942E4B}">
                                <a14:imgProps xmlns:a14="http://schemas.microsoft.com/office/drawing/2010/main">
                                  <a14:imgLayer r:embed="rId14">
                                    <a14:imgEffect>
                                      <a14:brightnessContrast bright="25000"/>
                                    </a14:imgEffect>
                                  </a14:imgLayer>
                                </a14:imgProps>
                              </a:ext>
                              <a:ext uri="{28A0092B-C50C-407E-A947-70E740481C1C}">
                                <a14:useLocalDpi xmlns:a14="http://schemas.microsoft.com/office/drawing/2010/main" val="0"/>
                              </a:ext>
                            </a:extLst>
                          </a:blip>
                          <a:stretch>
                            <a:fillRect/>
                          </a:stretch>
                        </pic:blipFill>
                        <pic:spPr>
                          <a:xfrm>
                            <a:off x="0" y="0"/>
                            <a:ext cx="2207895" cy="1478296"/>
                          </a:xfrm>
                          <a:prstGeom prst="rect">
                            <a:avLst/>
                          </a:prstGeom>
                        </pic:spPr>
                      </pic:pic>
                    </a:graphicData>
                  </a:graphic>
                </wp:inline>
              </w:drawing>
            </w:r>
          </w:p>
        </w:tc>
      </w:tr>
    </w:tbl>
    <w:p w14:paraId="238300A6" w14:textId="77777777" w:rsidR="009D664B" w:rsidRDefault="009D664B" w:rsidP="008863EB">
      <w:pPr>
        <w:jc w:val="left"/>
      </w:pPr>
    </w:p>
    <w:p w14:paraId="73BC9700"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szCs w:val="21"/>
        </w:rPr>
        <w:t>イ</w:t>
      </w:r>
      <w:r w:rsidRPr="00471D12">
        <w:rPr>
          <w:rFonts w:ascii="ＭＳ 明朝" w:eastAsia="ＭＳ 明朝" w:hAnsi="ＭＳ 明朝" w:hint="eastAsia"/>
          <w:szCs w:val="21"/>
        </w:rPr>
        <w:t xml:space="preserve"> </w:t>
      </w:r>
      <w:r w:rsidRPr="00471D12">
        <w:rPr>
          <w:rFonts w:ascii="ＭＳ 明朝" w:eastAsia="ＭＳ 明朝" w:hAnsi="ＭＳ 明朝"/>
          <w:szCs w:val="21"/>
        </w:rPr>
        <w:t>筆界点座標</w:t>
      </w:r>
    </w:p>
    <w:p w14:paraId="24F9CBC5" w14:textId="77777777" w:rsidR="0095656C" w:rsidRDefault="001B342F" w:rsidP="008863EB">
      <w:pPr>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土地の一筆一筆の屈折点を測量して得た座標を筆界点座標と言います。</w:t>
      </w:r>
    </w:p>
    <w:p w14:paraId="1E0B0648" w14:textId="77777777" w:rsidR="0095656C" w:rsidRDefault="0095656C" w:rsidP="008863EB">
      <w:pPr>
        <w:jc w:val="left"/>
        <w:rPr>
          <w:rFonts w:ascii="ＭＳ 明朝" w:eastAsia="ＭＳ 明朝" w:hAnsi="ＭＳ 明朝" w:cs="Times New Roman"/>
          <w:szCs w:val="21"/>
        </w:rPr>
      </w:pPr>
      <w:r w:rsidRPr="0095656C">
        <w:rPr>
          <w:rFonts w:ascii="ＭＳ 明朝" w:eastAsia="ＭＳ 明朝" w:hAnsi="ＭＳ 明朝" w:cs="Times New Roman" w:hint="eastAsia"/>
          <w:szCs w:val="21"/>
        </w:rPr>
        <w:t>測量機器の進歩に伴い、測量方法が年代によって変化していることから、筆界点座標の</w:t>
      </w:r>
      <w:r>
        <w:rPr>
          <w:rFonts w:ascii="ＭＳ 明朝" w:eastAsia="ＭＳ 明朝" w:hAnsi="ＭＳ 明朝" w:cs="Times New Roman" w:hint="eastAsia"/>
          <w:szCs w:val="21"/>
        </w:rPr>
        <w:t>資料</w:t>
      </w:r>
      <w:r w:rsidRPr="0095656C">
        <w:rPr>
          <w:rFonts w:ascii="ＭＳ 明朝" w:eastAsia="ＭＳ 明朝" w:hAnsi="ＭＳ 明朝" w:cs="Times New Roman" w:hint="eastAsia"/>
          <w:szCs w:val="21"/>
        </w:rPr>
        <w:t>が存在しない場合と存在する場合とがあります。</w:t>
      </w:r>
    </w:p>
    <w:p w14:paraId="27FCB719" w14:textId="77777777" w:rsidR="001B342F" w:rsidRPr="001B342F" w:rsidRDefault="001B342F" w:rsidP="008863EB">
      <w:pPr>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前橋市の国土調査はほぼ昭和年代に実施されており、成果品としての筆界点座標は、平成２５年度の清里地区にのみ存在します。</w:t>
      </w:r>
    </w:p>
    <w:p w14:paraId="250903BD" w14:textId="77777777" w:rsidR="001B342F" w:rsidRPr="001B342F" w:rsidRDefault="001B342F" w:rsidP="008863EB">
      <w:pPr>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筆界点座標で面積測定を実施した旧大胡町、旧宮城村の一部地区がありますが、成果品の座標としては使用されておらず、精度が保証できないため、参考資料として扱います。</w:t>
      </w:r>
    </w:p>
    <w:tbl>
      <w:tblPr>
        <w:tblStyle w:val="4"/>
        <w:tblW w:w="0" w:type="auto"/>
        <w:tblInd w:w="480" w:type="dxa"/>
        <w:tblLook w:val="04A0" w:firstRow="1" w:lastRow="0" w:firstColumn="1" w:lastColumn="0" w:noHBand="0" w:noVBand="1"/>
      </w:tblPr>
      <w:tblGrid>
        <w:gridCol w:w="3875"/>
      </w:tblGrid>
      <w:tr w:rsidR="001B342F" w:rsidRPr="008863EB" w14:paraId="0B5514CA" w14:textId="77777777" w:rsidTr="00835A6B">
        <w:trPr>
          <w:trHeight w:val="276"/>
        </w:trPr>
        <w:tc>
          <w:tcPr>
            <w:tcW w:w="3875" w:type="dxa"/>
          </w:tcPr>
          <w:p w14:paraId="65E13257" w14:textId="77777777" w:rsidR="001B342F" w:rsidRPr="008863EB" w:rsidRDefault="001B342F" w:rsidP="008863EB">
            <w:pPr>
              <w:jc w:val="left"/>
              <w:rPr>
                <w:rFonts w:cs="Times New Roman"/>
                <w:sz w:val="20"/>
                <w:szCs w:val="20"/>
              </w:rPr>
            </w:pPr>
            <w:r w:rsidRPr="008863EB">
              <w:rPr>
                <w:rFonts w:cs="Times New Roman" w:hint="eastAsia"/>
                <w:sz w:val="20"/>
                <w:szCs w:val="20"/>
              </w:rPr>
              <w:t>一筆座標</w:t>
            </w:r>
          </w:p>
        </w:tc>
      </w:tr>
      <w:tr w:rsidR="001B342F" w:rsidRPr="001B342F" w14:paraId="7F8BCEAA" w14:textId="77777777" w:rsidTr="00835A6B">
        <w:trPr>
          <w:trHeight w:val="2864"/>
        </w:trPr>
        <w:tc>
          <w:tcPr>
            <w:tcW w:w="3875" w:type="dxa"/>
          </w:tcPr>
          <w:p w14:paraId="5A0B5369" w14:textId="77777777" w:rsidR="001B342F" w:rsidRPr="001B342F" w:rsidRDefault="001B342F" w:rsidP="008863EB">
            <w:pPr>
              <w:jc w:val="left"/>
              <w:rPr>
                <w:rFonts w:cs="Times New Roman"/>
              </w:rPr>
            </w:pPr>
          </w:p>
        </w:tc>
      </w:tr>
    </w:tbl>
    <w:p w14:paraId="318442B3" w14:textId="77777777" w:rsidR="008863EB" w:rsidRDefault="008863EB" w:rsidP="008863EB">
      <w:pPr>
        <w:jc w:val="left"/>
      </w:pPr>
    </w:p>
    <w:p w14:paraId="39FF9915" w14:textId="77777777" w:rsidR="008863EB" w:rsidRDefault="008863EB" w:rsidP="008863EB">
      <w:pPr>
        <w:widowControl/>
        <w:jc w:val="left"/>
      </w:pPr>
      <w:r>
        <w:br w:type="page"/>
      </w:r>
    </w:p>
    <w:p w14:paraId="1DA07C1E" w14:textId="77777777" w:rsidR="009D664B" w:rsidRPr="00471D12" w:rsidRDefault="009D664B" w:rsidP="008863EB">
      <w:pPr>
        <w:jc w:val="left"/>
        <w:rPr>
          <w:rFonts w:ascii="ＭＳ 明朝" w:eastAsia="ＭＳ 明朝" w:hAnsi="ＭＳ 明朝"/>
          <w:szCs w:val="21"/>
        </w:rPr>
      </w:pPr>
      <w:r w:rsidRPr="00471D12">
        <w:rPr>
          <w:rFonts w:ascii="ＭＳ 明朝" w:eastAsia="ＭＳ 明朝" w:hAnsi="ＭＳ 明朝"/>
          <w:szCs w:val="21"/>
        </w:rPr>
        <w:lastRenderedPageBreak/>
        <w:t>ウ</w:t>
      </w:r>
      <w:r w:rsidRPr="00471D12">
        <w:rPr>
          <w:rFonts w:ascii="ＭＳ 明朝" w:eastAsia="ＭＳ 明朝" w:hAnsi="ＭＳ 明朝" w:hint="eastAsia"/>
          <w:szCs w:val="21"/>
        </w:rPr>
        <w:t xml:space="preserve"> </w:t>
      </w:r>
      <w:r w:rsidRPr="00471D12">
        <w:rPr>
          <w:rFonts w:ascii="ＭＳ 明朝" w:eastAsia="ＭＳ 明朝" w:hAnsi="ＭＳ 明朝"/>
          <w:szCs w:val="21"/>
        </w:rPr>
        <w:t>読取座標</w:t>
      </w:r>
      <w:r w:rsidRPr="00471D12">
        <w:rPr>
          <w:rFonts w:ascii="ＭＳ 明朝" w:eastAsia="ＭＳ 明朝" w:hAnsi="ＭＳ 明朝" w:hint="eastAsia"/>
          <w:szCs w:val="21"/>
        </w:rPr>
        <w:t xml:space="preserve">　［筆界点成果簿座標リスト］</w:t>
      </w:r>
    </w:p>
    <w:p w14:paraId="30C65B4C" w14:textId="77777777" w:rsidR="001B342F" w:rsidRPr="001B342F" w:rsidRDefault="001B342F" w:rsidP="008863EB">
      <w:pPr>
        <w:jc w:val="left"/>
        <w:rPr>
          <w:rFonts w:ascii="ＭＳ 明朝" w:eastAsia="ＭＳ 明朝" w:hAnsi="ＭＳ 明朝" w:cs="Times New Roman"/>
          <w:szCs w:val="21"/>
        </w:rPr>
      </w:pPr>
      <w:r w:rsidRPr="001B342F">
        <w:rPr>
          <w:rFonts w:ascii="ＭＳ 明朝" w:eastAsia="ＭＳ 明朝" w:hAnsi="ＭＳ 明朝" w:cs="Times New Roman" w:hint="eastAsia"/>
          <w:szCs w:val="21"/>
        </w:rPr>
        <w:t>現地での測量をしていませんが、地籍図から読み取った筆界点の図面と座標があり、これを読取座標と呼んでいます。</w:t>
      </w:r>
    </w:p>
    <w:p w14:paraId="44A948A1" w14:textId="77777777" w:rsidR="001B342F" w:rsidRPr="001B342F" w:rsidRDefault="001B342F" w:rsidP="008863EB">
      <w:pPr>
        <w:jc w:val="left"/>
        <w:rPr>
          <w:rFonts w:ascii="ＭＳ 明朝" w:eastAsia="ＭＳ 明朝" w:hAnsi="ＭＳ 明朝" w:cs="Times New Roman"/>
          <w:sz w:val="24"/>
          <w:szCs w:val="24"/>
        </w:rPr>
      </w:pPr>
      <w:r w:rsidRPr="001B342F">
        <w:rPr>
          <w:rFonts w:ascii="ＭＳ 明朝" w:eastAsia="ＭＳ 明朝" w:hAnsi="ＭＳ 明朝" w:cs="Times New Roman" w:hint="eastAsia"/>
          <w:szCs w:val="21"/>
        </w:rPr>
        <w:t>旧大胡町、旧富士見村の一部地区に読取座標が存在しますが、精度が保証できな</w:t>
      </w:r>
      <w:r w:rsidR="00471D12">
        <w:rPr>
          <w:rFonts w:ascii="ＭＳ 明朝" w:eastAsia="ＭＳ 明朝" w:hAnsi="ＭＳ 明朝" w:cs="Times New Roman" w:hint="eastAsia"/>
          <w:szCs w:val="21"/>
        </w:rPr>
        <w:t>いため</w:t>
      </w:r>
      <w:r w:rsidRPr="001B342F">
        <w:rPr>
          <w:rFonts w:ascii="ＭＳ 明朝" w:eastAsia="ＭＳ 明朝" w:hAnsi="ＭＳ 明朝" w:cs="Times New Roman" w:hint="eastAsia"/>
          <w:szCs w:val="21"/>
        </w:rPr>
        <w:t>、参考資料として扱います。</w:t>
      </w:r>
    </w:p>
    <w:tbl>
      <w:tblPr>
        <w:tblStyle w:val="5"/>
        <w:tblW w:w="0" w:type="auto"/>
        <w:tblInd w:w="480" w:type="dxa"/>
        <w:tblLook w:val="04A0" w:firstRow="1" w:lastRow="0" w:firstColumn="1" w:lastColumn="0" w:noHBand="0" w:noVBand="1"/>
      </w:tblPr>
      <w:tblGrid>
        <w:gridCol w:w="4012"/>
        <w:gridCol w:w="4002"/>
      </w:tblGrid>
      <w:tr w:rsidR="001B342F" w:rsidRPr="008863EB" w14:paraId="0CF861BF" w14:textId="77777777" w:rsidTr="00835A6B">
        <w:trPr>
          <w:trHeight w:val="360"/>
        </w:trPr>
        <w:tc>
          <w:tcPr>
            <w:tcW w:w="8055" w:type="dxa"/>
            <w:gridSpan w:val="2"/>
          </w:tcPr>
          <w:p w14:paraId="2D54100C" w14:textId="77777777" w:rsidR="001B342F" w:rsidRPr="008863EB" w:rsidRDefault="001B342F" w:rsidP="008863EB">
            <w:pPr>
              <w:jc w:val="left"/>
              <w:rPr>
                <w:rFonts w:cs="Times New Roman"/>
                <w:sz w:val="20"/>
                <w:szCs w:val="20"/>
              </w:rPr>
            </w:pPr>
            <w:r w:rsidRPr="008863EB">
              <w:rPr>
                <w:rFonts w:cs="Times New Roman" w:hint="eastAsia"/>
                <w:sz w:val="20"/>
                <w:szCs w:val="20"/>
              </w:rPr>
              <w:t>読取座標データ</w:t>
            </w:r>
          </w:p>
        </w:tc>
      </w:tr>
      <w:tr w:rsidR="001B342F" w:rsidRPr="001B342F" w14:paraId="7F06DB3D" w14:textId="77777777" w:rsidTr="00835A6B">
        <w:trPr>
          <w:trHeight w:val="2888"/>
        </w:trPr>
        <w:tc>
          <w:tcPr>
            <w:tcW w:w="4027" w:type="dxa"/>
          </w:tcPr>
          <w:p w14:paraId="2FCA9782" w14:textId="77777777" w:rsidR="001B342F" w:rsidRPr="001B342F" w:rsidRDefault="001B342F" w:rsidP="008863EB">
            <w:pPr>
              <w:jc w:val="left"/>
              <w:rPr>
                <w:rFonts w:cs="Times New Roman"/>
              </w:rPr>
            </w:pPr>
            <w:r w:rsidRPr="001B342F">
              <w:rPr>
                <w:rFonts w:cs="Times New Roman" w:hint="eastAsia"/>
                <w:noProof/>
              </w:rPr>
              <w:drawing>
                <wp:inline distT="0" distB="0" distL="0" distR="0" wp14:anchorId="429EF546" wp14:editId="2A553FA4">
                  <wp:extent cx="2428875" cy="1821790"/>
                  <wp:effectExtent l="0" t="0" r="0" b="762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67.JPG"/>
                          <pic:cNvPicPr/>
                        </pic:nvPicPr>
                        <pic:blipFill>
                          <a:blip r:embed="rId15" cstate="print">
                            <a:extLst>
                              <a:ext uri="{BEBA8EAE-BF5A-486C-A8C5-ECC9F3942E4B}">
                                <a14:imgProps xmlns:a14="http://schemas.microsoft.com/office/drawing/2010/main">
                                  <a14:imgLayer r:embed="rId16">
                                    <a14:imgEffect>
                                      <a14:brightnessContrast bright="25000"/>
                                    </a14:imgEffect>
                                  </a14:imgLayer>
                                </a14:imgProps>
                              </a:ext>
                              <a:ext uri="{28A0092B-C50C-407E-A947-70E740481C1C}">
                                <a14:useLocalDpi xmlns:a14="http://schemas.microsoft.com/office/drawing/2010/main" val="0"/>
                              </a:ext>
                            </a:extLst>
                          </a:blip>
                          <a:stretch>
                            <a:fillRect/>
                          </a:stretch>
                        </pic:blipFill>
                        <pic:spPr>
                          <a:xfrm>
                            <a:off x="0" y="0"/>
                            <a:ext cx="2443269" cy="1832587"/>
                          </a:xfrm>
                          <a:prstGeom prst="rect">
                            <a:avLst/>
                          </a:prstGeom>
                        </pic:spPr>
                      </pic:pic>
                    </a:graphicData>
                  </a:graphic>
                </wp:inline>
              </w:drawing>
            </w:r>
          </w:p>
        </w:tc>
        <w:tc>
          <w:tcPr>
            <w:tcW w:w="4027" w:type="dxa"/>
          </w:tcPr>
          <w:p w14:paraId="0A2315C5" w14:textId="77777777" w:rsidR="001B342F" w:rsidRPr="001B342F" w:rsidRDefault="001B342F" w:rsidP="008863EB">
            <w:pPr>
              <w:jc w:val="left"/>
              <w:rPr>
                <w:rFonts w:cs="Times New Roman"/>
              </w:rPr>
            </w:pPr>
            <w:r w:rsidRPr="001B342F">
              <w:rPr>
                <w:rFonts w:cs="Times New Roman" w:hint="eastAsia"/>
                <w:noProof/>
              </w:rPr>
              <w:drawing>
                <wp:inline distT="0" distB="0" distL="0" distR="0" wp14:anchorId="5F983050" wp14:editId="05690E46">
                  <wp:extent cx="2422842" cy="1817264"/>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4768.JPG"/>
                          <pic:cNvPicPr/>
                        </pic:nvPicPr>
                        <pic:blipFill>
                          <a:blip r:embed="rId17" cstate="print">
                            <a:extLst>
                              <a:ext uri="{BEBA8EAE-BF5A-486C-A8C5-ECC9F3942E4B}">
                                <a14:imgProps xmlns:a14="http://schemas.microsoft.com/office/drawing/2010/main">
                                  <a14:imgLayer r:embed="rId18">
                                    <a14:imgEffect>
                                      <a14:brightnessContrast bright="30000"/>
                                    </a14:imgEffect>
                                  </a14:imgLayer>
                                </a14:imgProps>
                              </a:ext>
                              <a:ext uri="{28A0092B-C50C-407E-A947-70E740481C1C}">
                                <a14:useLocalDpi xmlns:a14="http://schemas.microsoft.com/office/drawing/2010/main" val="0"/>
                              </a:ext>
                            </a:extLst>
                          </a:blip>
                          <a:stretch>
                            <a:fillRect/>
                          </a:stretch>
                        </pic:blipFill>
                        <pic:spPr>
                          <a:xfrm>
                            <a:off x="0" y="0"/>
                            <a:ext cx="2435666" cy="1826883"/>
                          </a:xfrm>
                          <a:prstGeom prst="rect">
                            <a:avLst/>
                          </a:prstGeom>
                        </pic:spPr>
                      </pic:pic>
                    </a:graphicData>
                  </a:graphic>
                </wp:inline>
              </w:drawing>
            </w:r>
          </w:p>
        </w:tc>
      </w:tr>
    </w:tbl>
    <w:p w14:paraId="4515A799" w14:textId="77777777" w:rsidR="008863EB" w:rsidRDefault="008863EB" w:rsidP="008863EB">
      <w:pPr>
        <w:jc w:val="left"/>
        <w:rPr>
          <w:rFonts w:ascii="ＭＳ 明朝" w:eastAsia="ＭＳ 明朝" w:hAnsi="ＭＳ 明朝" w:cs="Times New Roman"/>
          <w:szCs w:val="21"/>
        </w:rPr>
      </w:pPr>
    </w:p>
    <w:p w14:paraId="6ACB7CE9" w14:textId="77777777" w:rsidR="001B342F" w:rsidRPr="001B342F" w:rsidRDefault="001B342F" w:rsidP="008863EB">
      <w:pPr>
        <w:jc w:val="left"/>
        <w:rPr>
          <w:rFonts w:ascii="ＭＳ 明朝" w:eastAsia="ＭＳ 明朝" w:hAnsi="ＭＳ 明朝" w:cs="Times New Roman"/>
          <w:sz w:val="24"/>
          <w:szCs w:val="24"/>
        </w:rPr>
      </w:pPr>
      <w:r w:rsidRPr="001B342F">
        <w:rPr>
          <w:rFonts w:ascii="ＭＳ 明朝" w:eastAsia="ＭＳ 明朝" w:hAnsi="ＭＳ 明朝" w:cs="Times New Roman" w:hint="eastAsia"/>
          <w:szCs w:val="21"/>
        </w:rPr>
        <w:t>筆界点座標と読取座標のデータは、以下のとおりです。</w:t>
      </w:r>
      <w:r w:rsidRPr="001B342F">
        <w:rPr>
          <w:rFonts w:ascii="ＭＳ 明朝" w:eastAsia="ＭＳ 明朝" w:hAnsi="ＭＳ 明朝" w:cs="Times New Roman" w:hint="eastAsia"/>
          <w:sz w:val="24"/>
          <w:szCs w:val="24"/>
        </w:rPr>
        <w:t xml:space="preserve">　　　</w:t>
      </w:r>
      <w:r w:rsidR="008863EB" w:rsidRPr="006A591F">
        <w:rPr>
          <w:noProof/>
        </w:rPr>
        <w:drawing>
          <wp:inline distT="0" distB="0" distL="0" distR="0" wp14:anchorId="3BA5D7E4" wp14:editId="645813AD">
            <wp:extent cx="4691062" cy="4745689"/>
            <wp:effectExtent l="0" t="0" r="0" b="0"/>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6910" cy="4751605"/>
                    </a:xfrm>
                    <a:prstGeom prst="rect">
                      <a:avLst/>
                    </a:prstGeom>
                    <a:noFill/>
                    <a:ln>
                      <a:noFill/>
                    </a:ln>
                  </pic:spPr>
                </pic:pic>
              </a:graphicData>
            </a:graphic>
          </wp:inline>
        </w:drawing>
      </w:r>
    </w:p>
    <w:p w14:paraId="1B83D8CE" w14:textId="77777777" w:rsidR="009D664B" w:rsidRDefault="009D664B"/>
    <w:p w14:paraId="2C210884" w14:textId="77777777" w:rsidR="009D664B" w:rsidRDefault="009D664B"/>
    <w:p w14:paraId="0A5073D7" w14:textId="77777777" w:rsidR="009D664B" w:rsidRPr="009D664B" w:rsidRDefault="009D664B"/>
    <w:sectPr w:rsidR="009D664B" w:rsidRPr="009D664B" w:rsidSect="008863EB">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DB59A" w14:textId="77777777" w:rsidR="006F2BFF" w:rsidRDefault="006F2BFF" w:rsidP="008863EB">
      <w:r>
        <w:separator/>
      </w:r>
    </w:p>
  </w:endnote>
  <w:endnote w:type="continuationSeparator" w:id="0">
    <w:p w14:paraId="2519A610" w14:textId="77777777" w:rsidR="006F2BFF" w:rsidRDefault="006F2BFF" w:rsidP="0088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FA8C4" w14:textId="77777777" w:rsidR="006F2BFF" w:rsidRDefault="006F2BFF" w:rsidP="008863EB">
      <w:r>
        <w:separator/>
      </w:r>
    </w:p>
  </w:footnote>
  <w:footnote w:type="continuationSeparator" w:id="0">
    <w:p w14:paraId="45FD9A31" w14:textId="77777777" w:rsidR="006F2BFF" w:rsidRDefault="006F2BFF" w:rsidP="00886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B"/>
    <w:rsid w:val="000433F4"/>
    <w:rsid w:val="001B342F"/>
    <w:rsid w:val="00267371"/>
    <w:rsid w:val="003D277D"/>
    <w:rsid w:val="00471D12"/>
    <w:rsid w:val="006F2BFF"/>
    <w:rsid w:val="008863EB"/>
    <w:rsid w:val="00915452"/>
    <w:rsid w:val="0095656C"/>
    <w:rsid w:val="009D664B"/>
    <w:rsid w:val="00D0641E"/>
    <w:rsid w:val="00E81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6B97A"/>
  <w15:chartTrackingRefBased/>
  <w15:docId w15:val="{2646EC14-B451-4932-B9DE-4F7FF94A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664B"/>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1B342F"/>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1B342F"/>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1B342F"/>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1B342F"/>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1B342F"/>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63EB"/>
    <w:pPr>
      <w:tabs>
        <w:tab w:val="center" w:pos="4252"/>
        <w:tab w:val="right" w:pos="8504"/>
      </w:tabs>
      <w:snapToGrid w:val="0"/>
    </w:pPr>
  </w:style>
  <w:style w:type="character" w:customStyle="1" w:styleId="a5">
    <w:name w:val="ヘッダー (文字)"/>
    <w:basedOn w:val="a0"/>
    <w:link w:val="a4"/>
    <w:uiPriority w:val="99"/>
    <w:rsid w:val="008863EB"/>
  </w:style>
  <w:style w:type="paragraph" w:styleId="a6">
    <w:name w:val="footer"/>
    <w:basedOn w:val="a"/>
    <w:link w:val="a7"/>
    <w:uiPriority w:val="99"/>
    <w:unhideWhenUsed/>
    <w:rsid w:val="008863EB"/>
    <w:pPr>
      <w:tabs>
        <w:tab w:val="center" w:pos="4252"/>
        <w:tab w:val="right" w:pos="8504"/>
      </w:tabs>
      <w:snapToGrid w:val="0"/>
    </w:pPr>
  </w:style>
  <w:style w:type="character" w:customStyle="1" w:styleId="a7">
    <w:name w:val="フッター (文字)"/>
    <w:basedOn w:val="a0"/>
    <w:link w:val="a6"/>
    <w:uiPriority w:val="99"/>
    <w:rsid w:val="00886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microsoft.com/office/2007/relationships/hdphoto" Target="media/hdphoto6.wdp"/><Relationship Id="rId3" Type="http://schemas.openxmlformats.org/officeDocument/2006/relationships/webSettings" Target="webSettings.xml"/><Relationship Id="rId21" Type="http://schemas.openxmlformats.org/officeDocument/2006/relationships/theme" Target="theme/theme1.xml"/><Relationship Id="rId7" Type="http://schemas.microsoft.com/office/2007/relationships/hdphoto" Target="media/hdphoto1.wdp"/><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ettings" Target="settings.xml"/><Relationship Id="rId16" Type="http://schemas.microsoft.com/office/2007/relationships/hdphoto" Target="media/hdphoto5.wdp"/><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3.wdp"/><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8.emf"/><Relationship Id="rId4" Type="http://schemas.openxmlformats.org/officeDocument/2006/relationships/footnotes" Target="footnotes.xml"/><Relationship Id="rId9" Type="http://schemas.microsoft.com/office/2007/relationships/hdphoto" Target="media/hdphoto2.wdp"/><Relationship Id="rId14" Type="http://schemas.microsoft.com/office/2007/relationships/hdphoto" Target="media/hdphoto4.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201810</dc:creator>
  <cp:keywords/>
  <dc:description/>
  <cp:lastModifiedBy>農村整備課</cp:lastModifiedBy>
  <cp:revision>2</cp:revision>
  <dcterms:created xsi:type="dcterms:W3CDTF">2026-08-26T03:24:00Z</dcterms:created>
  <dcterms:modified xsi:type="dcterms:W3CDTF">2026-08-26T03:24:00Z</dcterms:modified>
</cp:coreProperties>
</file>