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D9" w:rsidRDefault="000D7688" w:rsidP="00987816">
      <w:pPr>
        <w:pStyle w:val="1"/>
      </w:pPr>
      <w:r>
        <w:rPr>
          <w:rFonts w:hint="eastAsia"/>
        </w:rPr>
        <w:t>解体工事に要する費用等</w:t>
      </w:r>
    </w:p>
    <w:p w:rsidR="00AC37A7" w:rsidRDefault="00AC37A7" w:rsidP="00CC1E21"/>
    <w:p w:rsidR="00BB14F2" w:rsidRDefault="00BB14F2" w:rsidP="00CC1E21"/>
    <w:p w:rsidR="00987816" w:rsidRDefault="00987816" w:rsidP="00987816">
      <w:r>
        <w:rPr>
          <w:rFonts w:hint="eastAsia"/>
        </w:rPr>
        <w:t>１</w:t>
      </w:r>
      <w:r w:rsidR="00357943">
        <w:rPr>
          <w:rFonts w:hint="eastAsia"/>
        </w:rPr>
        <w:t xml:space="preserve">　</w:t>
      </w:r>
      <w:r>
        <w:rPr>
          <w:rFonts w:hint="eastAsia"/>
        </w:rPr>
        <w:t>分別解体等の方法</w:t>
      </w:r>
      <w:r w:rsidR="00B31D90">
        <w:rPr>
          <w:rFonts w:hint="eastAsia"/>
        </w:rPr>
        <w:t>（工事内容に応じて</w:t>
      </w:r>
      <w:r w:rsidR="00960AB4">
        <w:rPr>
          <w:rFonts w:hint="eastAsia"/>
        </w:rPr>
        <w:t>選択し、</w:t>
      </w:r>
      <w:r w:rsidR="0030365B">
        <w:rPr>
          <w:rFonts w:hint="eastAsia"/>
        </w:rPr>
        <w:t>該当の枠内を記入する）</w:t>
      </w:r>
    </w:p>
    <w:tbl>
      <w:tblPr>
        <w:tblW w:w="94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1E0" w:firstRow="1" w:lastRow="1" w:firstColumn="1" w:lastColumn="1" w:noHBand="0" w:noVBand="0"/>
      </w:tblPr>
      <w:tblGrid>
        <w:gridCol w:w="333"/>
        <w:gridCol w:w="669"/>
        <w:gridCol w:w="2078"/>
        <w:gridCol w:w="2420"/>
        <w:gridCol w:w="1100"/>
        <w:gridCol w:w="2860"/>
      </w:tblGrid>
      <w:tr w:rsidR="000D7688" w:rsidRPr="00052F21" w:rsidTr="00052F21">
        <w:trPr>
          <w:cantSplit/>
          <w:trHeight w:val="750"/>
        </w:trPr>
        <w:tc>
          <w:tcPr>
            <w:tcW w:w="333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D7688" w:rsidRPr="00052F21" w:rsidRDefault="000D7688" w:rsidP="00052F21">
            <w:pPr>
              <w:ind w:left="113" w:right="113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52F21">
              <w:rPr>
                <w:rFonts w:ascii="ＭＳ ゴシック" w:eastAsia="ＭＳ ゴシック" w:hint="eastAsia"/>
                <w:sz w:val="18"/>
                <w:szCs w:val="18"/>
              </w:rPr>
              <w:t>内容</w:t>
            </w:r>
          </w:p>
        </w:tc>
        <w:tc>
          <w:tcPr>
            <w:tcW w:w="27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688" w:rsidRPr="00052F21" w:rsidRDefault="000D7688" w:rsidP="00052F2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52F21">
              <w:rPr>
                <w:rFonts w:ascii="ＭＳ ゴシック" w:eastAsia="ＭＳ ゴシック" w:hint="eastAsia"/>
                <w:sz w:val="18"/>
                <w:szCs w:val="18"/>
              </w:rPr>
              <w:t>工程</w:t>
            </w:r>
          </w:p>
        </w:tc>
        <w:tc>
          <w:tcPr>
            <w:tcW w:w="35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688" w:rsidRPr="00052F21" w:rsidRDefault="000D7688" w:rsidP="00052F2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52F21">
              <w:rPr>
                <w:rFonts w:ascii="ＭＳ ゴシック" w:eastAsia="ＭＳ ゴシック" w:hint="eastAsia"/>
                <w:sz w:val="18"/>
                <w:szCs w:val="18"/>
              </w:rPr>
              <w:t>作業内容</w:t>
            </w:r>
          </w:p>
        </w:tc>
        <w:tc>
          <w:tcPr>
            <w:tcW w:w="28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688" w:rsidRPr="00052F21" w:rsidRDefault="000D7688" w:rsidP="00052F2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52F21">
              <w:rPr>
                <w:rFonts w:ascii="ＭＳ ゴシック" w:eastAsia="ＭＳ ゴシック" w:hint="eastAsia"/>
                <w:sz w:val="18"/>
                <w:szCs w:val="18"/>
              </w:rPr>
              <w:t>分別解体等の方法</w:t>
            </w:r>
          </w:p>
          <w:p w:rsidR="000D7688" w:rsidRPr="00052F21" w:rsidRDefault="000D7688" w:rsidP="00052F2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52F21">
              <w:rPr>
                <w:rFonts w:ascii="ＭＳ ゴシック" w:eastAsia="ＭＳ ゴシック" w:hint="eastAsia"/>
                <w:sz w:val="18"/>
                <w:szCs w:val="18"/>
              </w:rPr>
              <w:t>（土木工事は、解体工事のみ）</w:t>
            </w:r>
          </w:p>
        </w:tc>
      </w:tr>
      <w:tr w:rsidR="00960AB4" w:rsidRPr="00052F21" w:rsidTr="00052F21">
        <w:trPr>
          <w:trHeight w:val="23"/>
        </w:trPr>
        <w:tc>
          <w:tcPr>
            <w:tcW w:w="946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AB4" w:rsidRPr="00052F21" w:rsidRDefault="001D1FC4" w:rsidP="00052F21">
            <w:pPr>
              <w:jc w:val="both"/>
              <w:rPr>
                <w:rFonts w:ascii="ＭＳ ゴシック" w:eastAsia="ＭＳ ゴシック"/>
                <w:sz w:val="18"/>
                <w:szCs w:val="18"/>
              </w:rPr>
            </w:pPr>
            <w:r w:rsidRPr="00052F21">
              <w:rPr>
                <w:rFonts w:ascii="ＭＳ ゴシック" w:eastAsia="ＭＳ ゴシック" w:hint="eastAsia"/>
                <w:szCs w:val="22"/>
              </w:rPr>
              <w:t>□</w:t>
            </w:r>
            <w:r w:rsidRPr="00052F21">
              <w:rPr>
                <w:rFonts w:ascii="ＭＳ ゴシック" w:eastAsia="ＭＳ ゴシック" w:hint="eastAsia"/>
                <w:sz w:val="18"/>
                <w:szCs w:val="18"/>
              </w:rPr>
              <w:t xml:space="preserve"> </w:t>
            </w:r>
            <w:r w:rsidR="00B31D90" w:rsidRPr="00052F21">
              <w:rPr>
                <w:rFonts w:ascii="ＭＳ ゴシック" w:eastAsia="ＭＳ ゴシック" w:hint="eastAsia"/>
                <w:sz w:val="18"/>
                <w:szCs w:val="18"/>
              </w:rPr>
              <w:t>建築</w:t>
            </w:r>
            <w:r w:rsidR="00960AB4" w:rsidRPr="00052F21">
              <w:rPr>
                <w:rFonts w:ascii="ＭＳ ゴシック" w:eastAsia="ＭＳ ゴシック" w:hint="eastAsia"/>
                <w:sz w:val="18"/>
                <w:szCs w:val="18"/>
              </w:rPr>
              <w:t>物以外のものの解体・新築等（土木工事</w:t>
            </w:r>
            <w:r w:rsidR="00DE5F74" w:rsidRPr="00052F21">
              <w:rPr>
                <w:rFonts w:ascii="ＭＳ ゴシック" w:eastAsia="ＭＳ ゴシック" w:hint="eastAsia"/>
                <w:sz w:val="18"/>
                <w:szCs w:val="18"/>
              </w:rPr>
              <w:t>等</w:t>
            </w:r>
            <w:r w:rsidR="007E529E" w:rsidRPr="00052F21">
              <w:rPr>
                <w:rFonts w:ascii="ＭＳ ゴシック" w:eastAsia="ＭＳ ゴシック" w:hint="eastAsia"/>
                <w:sz w:val="18"/>
                <w:szCs w:val="18"/>
              </w:rPr>
              <w:t>）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052F21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textDirection w:val="tbRlV"/>
            <w:vAlign w:val="center"/>
          </w:tcPr>
          <w:p w:rsidR="000D7688" w:rsidRPr="00052F21" w:rsidRDefault="000D7688" w:rsidP="00052F21">
            <w:pPr>
              <w:spacing w:line="240" w:lineRule="exact"/>
              <w:ind w:left="113" w:right="113"/>
              <w:jc w:val="both"/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工程ごとの作業内容</w:t>
            </w:r>
          </w:p>
          <w:p w:rsidR="000D7688" w:rsidRPr="00052F21" w:rsidRDefault="000D7688" w:rsidP="00052F21">
            <w:pPr>
              <w:spacing w:line="280" w:lineRule="exact"/>
              <w:ind w:left="113" w:right="113"/>
              <w:jc w:val="both"/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及び解体方法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①仮設</w:t>
            </w:r>
          </w:p>
        </w:tc>
        <w:tc>
          <w:tcPr>
            <w:tcW w:w="242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仮設工事</w:t>
            </w:r>
          </w:p>
        </w:tc>
        <w:tc>
          <w:tcPr>
            <w:tcW w:w="110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D4471B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</w:tcPr>
          <w:p w:rsidR="000D7688" w:rsidRPr="00052F21" w:rsidRDefault="000D7688" w:rsidP="00052F2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0D7688" w:rsidRPr="00052F21" w:rsidRDefault="000D7688" w:rsidP="00052F2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②土工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土工事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③基礎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基礎工事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④本体構造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本体構造の工事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⑤本体付属品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本体付属品の工事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 xml:space="preserve">⑥その他（　　</w:t>
            </w:r>
            <w:r w:rsidR="002B3F25" w:rsidRPr="00052F21">
              <w:rPr>
                <w:rFonts w:hint="eastAsia"/>
                <w:sz w:val="18"/>
                <w:szCs w:val="18"/>
              </w:rPr>
              <w:t xml:space="preserve"> </w:t>
            </w:r>
            <w:r w:rsidRPr="00052F21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2420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その他の工事</w:t>
            </w:r>
          </w:p>
        </w:tc>
        <w:tc>
          <w:tcPr>
            <w:tcW w:w="1100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46462" w:rsidRPr="00052F21" w:rsidTr="00052F21">
        <w:trPr>
          <w:trHeight w:val="23"/>
        </w:trPr>
        <w:tc>
          <w:tcPr>
            <w:tcW w:w="946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462" w:rsidRPr="00052F21" w:rsidRDefault="00646462" w:rsidP="00052F21">
            <w:pPr>
              <w:jc w:val="both"/>
              <w:rPr>
                <w:rFonts w:ascii="ＭＳ ゴシック" w:eastAsia="ＭＳ ゴシック"/>
                <w:sz w:val="18"/>
                <w:szCs w:val="18"/>
              </w:rPr>
            </w:pPr>
            <w:r w:rsidRPr="00052F21">
              <w:rPr>
                <w:rFonts w:ascii="ＭＳ ゴシック" w:eastAsia="ＭＳ ゴシック" w:hint="eastAsia"/>
                <w:szCs w:val="22"/>
              </w:rPr>
              <w:t>□</w:t>
            </w:r>
            <w:r w:rsidRPr="00052F21">
              <w:rPr>
                <w:rFonts w:ascii="ＭＳ ゴシック" w:eastAsia="ＭＳ ゴシック" w:hint="eastAsia"/>
                <w:sz w:val="18"/>
                <w:szCs w:val="18"/>
              </w:rPr>
              <w:t xml:space="preserve"> 建築物の新築・増築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textDirection w:val="tbRlV"/>
            <w:vAlign w:val="center"/>
          </w:tcPr>
          <w:p w:rsidR="000D7688" w:rsidRPr="00052F21" w:rsidRDefault="000D7688" w:rsidP="00052F21">
            <w:pPr>
              <w:spacing w:line="240" w:lineRule="exact"/>
              <w:ind w:left="113" w:right="113"/>
              <w:jc w:val="both"/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工程ごとの作業内容</w:t>
            </w:r>
          </w:p>
          <w:p w:rsidR="000D7688" w:rsidRPr="00052F21" w:rsidRDefault="000D7688" w:rsidP="00052F21">
            <w:pPr>
              <w:spacing w:line="280" w:lineRule="exact"/>
              <w:ind w:left="113" w:right="113"/>
              <w:jc w:val="both"/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及び解体方法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①造成等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造成等の工事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②基礎・基礎ぐい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基礎・基礎ぐいの工事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③上部構造部分・外装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上部構造部分・外装の工事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④屋根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屋根の工事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⑤建築設備・内装等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建築設備・内装等の工事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 xml:space="preserve">⑥その他（　　</w:t>
            </w:r>
            <w:r w:rsidR="002B3F25" w:rsidRPr="00052F21">
              <w:rPr>
                <w:rFonts w:hint="eastAsia"/>
                <w:sz w:val="18"/>
                <w:szCs w:val="18"/>
              </w:rPr>
              <w:t xml:space="preserve"> </w:t>
            </w:r>
            <w:r w:rsidRPr="00052F21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2420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その他の工事</w:t>
            </w:r>
          </w:p>
        </w:tc>
        <w:tc>
          <w:tcPr>
            <w:tcW w:w="1100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4112C8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357943" w:rsidRPr="00052F21" w:rsidTr="00052F21">
        <w:trPr>
          <w:trHeight w:val="23"/>
        </w:trPr>
        <w:tc>
          <w:tcPr>
            <w:tcW w:w="946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7943" w:rsidRPr="00052F21" w:rsidRDefault="00357943" w:rsidP="00052F21">
            <w:pPr>
              <w:jc w:val="both"/>
              <w:rPr>
                <w:rFonts w:ascii="ＭＳ ゴシック" w:eastAsia="ＭＳ ゴシック"/>
                <w:sz w:val="18"/>
                <w:szCs w:val="18"/>
              </w:rPr>
            </w:pPr>
            <w:r w:rsidRPr="00052F21">
              <w:rPr>
                <w:rFonts w:ascii="ＭＳ ゴシック" w:eastAsia="ＭＳ ゴシック" w:hint="eastAsia"/>
                <w:szCs w:val="22"/>
              </w:rPr>
              <w:t>□</w:t>
            </w:r>
            <w:r w:rsidRPr="00052F21">
              <w:rPr>
                <w:rFonts w:ascii="ＭＳ ゴシック" w:eastAsia="ＭＳ ゴシック" w:hint="eastAsia"/>
                <w:sz w:val="18"/>
                <w:szCs w:val="18"/>
              </w:rPr>
              <w:t xml:space="preserve"> 建築物の解体、建築物の修繕・模様替（リフォーム</w:t>
            </w:r>
            <w:r w:rsidR="00DE5F74" w:rsidRPr="00052F21">
              <w:rPr>
                <w:rFonts w:ascii="ＭＳ ゴシック" w:eastAsia="ＭＳ ゴシック" w:hint="eastAsia"/>
                <w:sz w:val="18"/>
                <w:szCs w:val="18"/>
              </w:rPr>
              <w:t>等</w:t>
            </w:r>
            <w:r w:rsidR="002958FB" w:rsidRPr="00052F21">
              <w:rPr>
                <w:rFonts w:ascii="ＭＳ ゴシック" w:eastAsia="ＭＳ ゴシック" w:hint="eastAsia"/>
                <w:sz w:val="18"/>
                <w:szCs w:val="18"/>
              </w:rPr>
              <w:t>）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textDirection w:val="tbRlV"/>
            <w:vAlign w:val="center"/>
          </w:tcPr>
          <w:p w:rsidR="000D7688" w:rsidRPr="00052F21" w:rsidRDefault="000D7688" w:rsidP="00052F21">
            <w:pPr>
              <w:spacing w:line="280" w:lineRule="exact"/>
              <w:ind w:left="113" w:right="113"/>
              <w:jc w:val="both"/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工程ごとの作業内容</w:t>
            </w:r>
          </w:p>
          <w:p w:rsidR="000D7688" w:rsidRPr="00052F21" w:rsidRDefault="000D7688" w:rsidP="00052F21">
            <w:pPr>
              <w:spacing w:line="240" w:lineRule="exact"/>
              <w:ind w:left="113" w:right="113"/>
              <w:jc w:val="both"/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及び解体方法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①建築設備・内装材等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建築設備・内装材等の取外し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E90890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 xml:space="preserve">　併用の場合の理由（　　　　　）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②屋根ふき材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屋根ふき材の取外し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E90890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 xml:space="preserve">　併用の場合の理由（　　　　　）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③外装材・上部構造部分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外装材・上部構造部分の</w:t>
            </w:r>
            <w:r w:rsidRPr="00052F21">
              <w:rPr>
                <w:sz w:val="18"/>
                <w:szCs w:val="18"/>
              </w:rPr>
              <w:br/>
            </w:r>
            <w:r w:rsidRPr="00052F21">
              <w:rPr>
                <w:rFonts w:hint="eastAsia"/>
                <w:sz w:val="18"/>
                <w:szCs w:val="18"/>
              </w:rPr>
              <w:t>取壊し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E90890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④基礎・基礎ぐい</w:t>
            </w:r>
          </w:p>
        </w:tc>
        <w:tc>
          <w:tcPr>
            <w:tcW w:w="2420" w:type="dxa"/>
            <w:tcBorders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基礎・基礎ぐいの取壊し</w:t>
            </w:r>
          </w:p>
        </w:tc>
        <w:tc>
          <w:tcPr>
            <w:tcW w:w="1100" w:type="dxa"/>
            <w:tcBorders>
              <w:left w:val="dotted" w:sz="4" w:space="0" w:color="auto"/>
            </w:tcBorders>
            <w:shd w:val="clear" w:color="auto" w:fill="auto"/>
          </w:tcPr>
          <w:p w:rsidR="000D7688" w:rsidRPr="00052F21" w:rsidRDefault="000D7688" w:rsidP="00E90890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0D7688" w:rsidRPr="00052F21" w:rsidTr="00052F21">
        <w:trPr>
          <w:trHeight w:val="23"/>
        </w:trPr>
        <w:tc>
          <w:tcPr>
            <w:tcW w:w="33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 xml:space="preserve">⑤その他（　　　　</w:t>
            </w:r>
            <w:r w:rsidR="002B3F25" w:rsidRPr="00052F21">
              <w:rPr>
                <w:rFonts w:hint="eastAsia"/>
                <w:sz w:val="18"/>
                <w:szCs w:val="18"/>
              </w:rPr>
              <w:t xml:space="preserve"> </w:t>
            </w:r>
            <w:r w:rsidRPr="00052F21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420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その他の取壊し</w:t>
            </w:r>
          </w:p>
        </w:tc>
        <w:tc>
          <w:tcPr>
            <w:tcW w:w="1100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:rsidR="000D7688" w:rsidRPr="00052F21" w:rsidRDefault="000D7688" w:rsidP="00E90890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7688" w:rsidRPr="00052F21" w:rsidRDefault="000D7688" w:rsidP="00987816">
            <w:pPr>
              <w:rPr>
                <w:sz w:val="18"/>
                <w:szCs w:val="18"/>
              </w:rPr>
            </w:pPr>
            <w:r w:rsidRPr="00052F21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</w:tbl>
    <w:p w:rsidR="00D74A93" w:rsidRDefault="00D74A93" w:rsidP="00987816"/>
    <w:p w:rsidR="00F060DE" w:rsidRDefault="00F060DE" w:rsidP="00987816"/>
    <w:p w:rsidR="00357943" w:rsidRDefault="00357943" w:rsidP="00987816">
      <w:r>
        <w:rPr>
          <w:rFonts w:hint="eastAsia"/>
        </w:rPr>
        <w:t>２　解体工事に要する費用</w:t>
      </w:r>
      <w:r w:rsidR="000D4B31">
        <w:rPr>
          <w:rFonts w:hint="eastAsia"/>
        </w:rPr>
        <w:t>（解体工事の場合にのみ記載）</w:t>
      </w:r>
      <w:r>
        <w:rPr>
          <w:rFonts w:hint="eastAsia"/>
        </w:rPr>
        <w:t xml:space="preserve">　　　</w:t>
      </w:r>
      <w:r w:rsidRPr="00357943">
        <w:rPr>
          <w:rFonts w:hint="eastAsia"/>
          <w:u w:val="thick"/>
        </w:rPr>
        <w:t xml:space="preserve">　　　　　　　　　　　　　　円</w:t>
      </w:r>
    </w:p>
    <w:p w:rsidR="00987816" w:rsidRDefault="00DF6D6A" w:rsidP="00987816">
      <w:r>
        <w:rPr>
          <w:rFonts w:hint="eastAsia"/>
        </w:rPr>
        <w:t xml:space="preserve">　　（受注</w:t>
      </w:r>
      <w:r w:rsidR="00357943">
        <w:rPr>
          <w:rFonts w:hint="eastAsia"/>
        </w:rPr>
        <w:t>者の見積金額）　　　　　　　　　　　　　　　（消費税及び</w:t>
      </w:r>
      <w:r w:rsidR="00DC73D3">
        <w:rPr>
          <w:rFonts w:hint="eastAsia"/>
        </w:rPr>
        <w:t>地方</w:t>
      </w:r>
      <w:r w:rsidR="00357943">
        <w:rPr>
          <w:rFonts w:hint="eastAsia"/>
        </w:rPr>
        <w:t>消費税の額を含む）</w:t>
      </w:r>
    </w:p>
    <w:p w:rsidR="00987816" w:rsidRPr="00DF6D6A" w:rsidRDefault="00987816" w:rsidP="00987816"/>
    <w:p w:rsidR="00F060DE" w:rsidRDefault="00F060DE" w:rsidP="00987816"/>
    <w:p w:rsidR="00987816" w:rsidRDefault="00357943" w:rsidP="00987816">
      <w:r>
        <w:rPr>
          <w:rFonts w:hint="eastAsia"/>
        </w:rPr>
        <w:t>３　再資源化等をするための施設の名称及び所在地　　　　　　　　　　　　　　裏面のとおり</w:t>
      </w:r>
    </w:p>
    <w:p w:rsidR="00357943" w:rsidRDefault="00357943" w:rsidP="00987816"/>
    <w:p w:rsidR="00F060DE" w:rsidRDefault="00F060DE" w:rsidP="00987816"/>
    <w:p w:rsidR="00357943" w:rsidRDefault="00357943" w:rsidP="00987816">
      <w:r>
        <w:rPr>
          <w:rFonts w:hint="eastAsia"/>
        </w:rPr>
        <w:t xml:space="preserve">４　特定建設資材廃棄物の再資源化等に要する費用　　　　　</w:t>
      </w:r>
      <w:r w:rsidRPr="00357943">
        <w:rPr>
          <w:rFonts w:hint="eastAsia"/>
          <w:u w:val="thick"/>
        </w:rPr>
        <w:t xml:space="preserve">　　　　　　　　　　　　　　円</w:t>
      </w:r>
    </w:p>
    <w:p w:rsidR="00357943" w:rsidRDefault="00DF6D6A" w:rsidP="00357943">
      <w:r>
        <w:rPr>
          <w:rFonts w:hint="eastAsia"/>
        </w:rPr>
        <w:t xml:space="preserve">　　（受注</w:t>
      </w:r>
      <w:r w:rsidR="00357943">
        <w:rPr>
          <w:rFonts w:hint="eastAsia"/>
        </w:rPr>
        <w:t>者の見積金額）　　　　　　　　　　　　　　　（消費税及び</w:t>
      </w:r>
      <w:r w:rsidR="00DC73D3">
        <w:rPr>
          <w:rFonts w:hint="eastAsia"/>
        </w:rPr>
        <w:t>地方</w:t>
      </w:r>
      <w:r w:rsidR="00357943">
        <w:rPr>
          <w:rFonts w:hint="eastAsia"/>
        </w:rPr>
        <w:t>消費税の額を含む）</w:t>
      </w:r>
    </w:p>
    <w:p w:rsidR="00987816" w:rsidRPr="00357943" w:rsidRDefault="00987816" w:rsidP="00987816">
      <w:pPr>
        <w:sectPr w:rsidR="00987816" w:rsidRPr="00357943" w:rsidSect="00D82CB6">
          <w:pgSz w:w="11906" w:h="16838" w:code="9"/>
          <w:pgMar w:top="851" w:right="737" w:bottom="851" w:left="1701" w:header="851" w:footer="992" w:gutter="0"/>
          <w:cols w:space="425"/>
          <w:docGrid w:type="linesAndChars" w:linePitch="336" w:charSpace="38"/>
        </w:sectPr>
      </w:pPr>
    </w:p>
    <w:p w:rsidR="00AC37A7" w:rsidRPr="00DF6D6A" w:rsidRDefault="00AC37A7" w:rsidP="00987816"/>
    <w:p w:rsidR="00987816" w:rsidRDefault="00C453C7" w:rsidP="00987816">
      <w:r>
        <w:rPr>
          <w:rFonts w:hint="eastAsia"/>
        </w:rPr>
        <w:t>再資源化等をするための施設の名称及び所在地</w:t>
      </w:r>
    </w:p>
    <w:tbl>
      <w:tblPr>
        <w:tblW w:w="9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080"/>
        <w:gridCol w:w="2750"/>
        <w:gridCol w:w="3630"/>
      </w:tblGrid>
      <w:tr w:rsidR="00C453C7" w:rsidRPr="00052F21" w:rsidTr="00052F21">
        <w:trPr>
          <w:trHeight w:val="442"/>
        </w:trPr>
        <w:tc>
          <w:tcPr>
            <w:tcW w:w="3080" w:type="dxa"/>
            <w:shd w:val="clear" w:color="auto" w:fill="auto"/>
            <w:vAlign w:val="center"/>
          </w:tcPr>
          <w:p w:rsidR="00C453C7" w:rsidRPr="00052F21" w:rsidRDefault="00C453C7" w:rsidP="00052F2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52F21">
              <w:rPr>
                <w:rFonts w:ascii="ＭＳ ゴシック" w:eastAsia="ＭＳ ゴシック" w:hAnsi="ＭＳ ゴシック" w:hint="eastAsia"/>
                <w:szCs w:val="22"/>
              </w:rPr>
              <w:t>特定建設資材廃棄物の種類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C453C7" w:rsidRPr="00052F21" w:rsidRDefault="00C453C7" w:rsidP="00052F2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52F21">
              <w:rPr>
                <w:rFonts w:ascii="ＭＳ ゴシック" w:eastAsia="ＭＳ ゴシック" w:hAnsi="ＭＳ ゴシック" w:hint="eastAsia"/>
                <w:szCs w:val="22"/>
              </w:rPr>
              <w:t>施設の名称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C453C7" w:rsidRPr="00052F21" w:rsidRDefault="00D6703A" w:rsidP="00052F2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52F21">
              <w:rPr>
                <w:rFonts w:ascii="ＭＳ ゴシック" w:eastAsia="ＭＳ ゴシック" w:hAnsi="ＭＳ ゴシック" w:hint="eastAsia"/>
                <w:szCs w:val="22"/>
              </w:rPr>
              <w:t>施設の</w:t>
            </w:r>
            <w:r w:rsidR="00C453C7" w:rsidRPr="00052F21">
              <w:rPr>
                <w:rFonts w:ascii="ＭＳ ゴシック" w:eastAsia="ＭＳ ゴシック" w:hAnsi="ＭＳ ゴシック" w:hint="eastAsia"/>
                <w:szCs w:val="22"/>
              </w:rPr>
              <w:t>所在地</w:t>
            </w:r>
          </w:p>
        </w:tc>
      </w:tr>
      <w:tr w:rsidR="00F060DE" w:rsidRPr="00052F21" w:rsidTr="00052F21">
        <w:trPr>
          <w:trHeight w:val="843"/>
        </w:trPr>
        <w:tc>
          <w:tcPr>
            <w:tcW w:w="3080" w:type="dxa"/>
            <w:shd w:val="clear" w:color="auto" w:fill="auto"/>
          </w:tcPr>
          <w:p w:rsidR="00F060DE" w:rsidRPr="00052F21" w:rsidRDefault="00F060DE" w:rsidP="00AC37A7">
            <w:pPr>
              <w:rPr>
                <w:szCs w:val="22"/>
              </w:rPr>
            </w:pPr>
          </w:p>
          <w:p w:rsidR="00F060DE" w:rsidRPr="00052F21" w:rsidRDefault="00F060DE" w:rsidP="00AC37A7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F060DE" w:rsidRPr="00052F21" w:rsidRDefault="00F060DE" w:rsidP="00AC37A7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F060DE" w:rsidRPr="00052F21" w:rsidRDefault="00F060DE" w:rsidP="00AC37A7">
            <w:pPr>
              <w:rPr>
                <w:szCs w:val="22"/>
              </w:rPr>
            </w:pPr>
          </w:p>
        </w:tc>
      </w:tr>
      <w:tr w:rsidR="00C453C7" w:rsidRPr="00052F21" w:rsidTr="00052F21">
        <w:trPr>
          <w:trHeight w:val="864"/>
        </w:trPr>
        <w:tc>
          <w:tcPr>
            <w:tcW w:w="3080" w:type="dxa"/>
            <w:shd w:val="clear" w:color="auto" w:fill="auto"/>
          </w:tcPr>
          <w:p w:rsidR="004112C8" w:rsidRPr="00052F21" w:rsidRDefault="004112C8" w:rsidP="00987816">
            <w:pPr>
              <w:rPr>
                <w:szCs w:val="22"/>
              </w:rPr>
            </w:pPr>
          </w:p>
          <w:p w:rsidR="00C453C7" w:rsidRPr="00052F21" w:rsidRDefault="00142AA5" w:rsidP="00987816">
            <w:pPr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83185</wp:posOffset>
                      </wp:positionV>
                      <wp:extent cx="5308600" cy="1857375"/>
                      <wp:effectExtent l="0" t="0" r="25400" b="2857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860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2E1F" w:rsidRPr="00C52E1F" w:rsidRDefault="00C52E1F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0000FF"/>
                                    </w:rPr>
                                  </w:pPr>
                                  <w:r w:rsidRPr="00C52E1F">
                                    <w:rPr>
                                      <w:rFonts w:ascii="ＭＳ ゴシック" w:eastAsia="ＭＳ ゴシック" w:hint="eastAsia"/>
                                      <w:b/>
                                      <w:color w:val="0000FF"/>
                                    </w:rPr>
                                    <w:t>※注意</w:t>
                                  </w:r>
                                </w:p>
                                <w:p w:rsidR="00C52E1F" w:rsidRDefault="00C52E1F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 xml:space="preserve">　・</w:t>
                                  </w:r>
                                  <w:r w:rsidR="00426351" w:rsidRPr="00426351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この様式は、</w:t>
                                  </w:r>
                                  <w:r w:rsidR="00426351" w:rsidRPr="00426351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</w:rPr>
                                    <w:t>契約書への添付用</w:t>
                                  </w:r>
                                  <w:r w:rsidR="00426351" w:rsidRPr="00426351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です。</w:t>
                                  </w:r>
                                </w:p>
                                <w:p w:rsidR="00426351" w:rsidRDefault="00C52E1F" w:rsidP="000E2701">
                                  <w:pPr>
                                    <w:ind w:left="441" w:hangingChars="200" w:hanging="441"/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 xml:space="preserve">　　監督員</w:t>
                                  </w:r>
                                  <w:r w:rsidR="00426351" w:rsidRPr="00426351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と協議をするための様式</w:t>
                                  </w:r>
                                  <w:r w:rsidR="000D13B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（</w:t>
                                  </w:r>
                                  <w:r w:rsidR="000D13BA"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  <w:t>解体工事に要する費用等確認書）</w:t>
                                  </w:r>
                                  <w:r w:rsidR="00426351" w:rsidRPr="00426351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は、</w:t>
                                  </w:r>
                                  <w:r w:rsidR="00731735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別に掲載</w:t>
                                  </w:r>
                                  <w:r w:rsidR="00BB14F2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しております</w:t>
                                  </w:r>
                                  <w:r w:rsidR="00426351" w:rsidRPr="00426351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。</w:t>
                                  </w:r>
                                </w:p>
                                <w:p w:rsidR="00C52E1F" w:rsidRPr="00C52E1F" w:rsidRDefault="00C52E1F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0000FF"/>
                                    </w:rPr>
                                  </w:pPr>
                                  <w:r w:rsidRPr="00C52E1F">
                                    <w:rPr>
                                      <w:rFonts w:ascii="ＭＳ ゴシック" w:eastAsia="ＭＳ ゴシック" w:hint="eastAsia"/>
                                      <w:b/>
                                      <w:color w:val="0000FF"/>
                                    </w:rPr>
                                    <w:t>※契約書作成時のお願い</w:t>
                                  </w:r>
                                </w:p>
                                <w:p w:rsidR="00C52E1F" w:rsidRDefault="000D13BA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 xml:space="preserve">　・リサイクル法対象</w:t>
                                  </w:r>
                                  <w:r w:rsidR="00C52E1F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案件の場合、同じ様式を契約書に綴じこんであります。</w:t>
                                  </w:r>
                                </w:p>
                                <w:p w:rsidR="000D13BA" w:rsidRPr="000D13BA" w:rsidRDefault="00C52E1F" w:rsidP="000E2701">
                                  <w:pPr>
                                    <w:ind w:left="441" w:hangingChars="200" w:hanging="441"/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 xml:space="preserve">　　ダウンロードしたものを使用する場合は、それを外した上でこの様式を添付</w:t>
                                  </w:r>
                                  <w:r w:rsidR="000D13BA" w:rsidRPr="000D13BA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</w:rPr>
                                    <w:t>（このテキストボックスを</w:t>
                                  </w:r>
                                  <w:r w:rsidR="000D13BA" w:rsidRPr="000D13BA"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</w:rPr>
                                    <w:t>削除</w:t>
                                  </w:r>
                                  <w:r w:rsidR="00F15217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</w:rPr>
                                    <w:t>して</w:t>
                                  </w:r>
                                  <w:bookmarkStart w:id="0" w:name="_GoBack"/>
                                  <w:bookmarkEnd w:id="0"/>
                                  <w:r w:rsidR="000D13BA" w:rsidRPr="000D13BA">
                                    <w:rPr>
                                      <w:rFonts w:ascii="ＭＳ ゴシック" w:eastAsia="ＭＳ ゴシック" w:hint="eastAsia"/>
                                      <w:b/>
                                      <w:color w:val="FF0000"/>
                                    </w:rPr>
                                    <w:t>両面印刷</w:t>
                                  </w:r>
                                  <w:r w:rsidR="000D13BA" w:rsidRPr="000D13BA">
                                    <w:rPr>
                                      <w:rFonts w:ascii="ＭＳ ゴシック" w:eastAsia="ＭＳ ゴシック"/>
                                      <w:b/>
                                      <w:color w:val="FF0000"/>
                                    </w:rPr>
                                    <w:t>）</w:t>
                                  </w:r>
                                  <w:r w:rsidR="000D13B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し、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袋綴じしてください。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1.5pt;margin-top:6.55pt;width:418pt;height:14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" fillcolor="#ff9">
                      <v:textbox inset="5.85pt,.7pt,5.85pt,.7pt">
                        <w:txbxContent>
                          <w:p w:rsidR="00C52E1F" w:rsidRPr="00C52E1F" w:rsidRDefault="00C52E1F">
                            <w:pPr>
                              <w:rPr>
                                <w:rFonts w:ascii="ＭＳ ゴシック" w:eastAsia="ＭＳ ゴシック"/>
                                <w:b/>
                                <w:color w:val="0000FF"/>
                              </w:rPr>
                            </w:pPr>
                            <w:r w:rsidRPr="00C52E1F">
                              <w:rPr>
                                <w:rFonts w:ascii="ＭＳ ゴシック" w:eastAsia="ＭＳ ゴシック" w:hint="eastAsia"/>
                                <w:b/>
                                <w:color w:val="0000FF"/>
                              </w:rPr>
                              <w:t>※注意</w:t>
                            </w:r>
                          </w:p>
                          <w:p w:rsidR="00C52E1F" w:rsidRDefault="00C52E1F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</w:rPr>
                              <w:t xml:space="preserve">　・</w:t>
                            </w:r>
                            <w:r w:rsidR="00426351" w:rsidRPr="00426351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この様式は、</w:t>
                            </w:r>
                            <w:r w:rsidR="00426351" w:rsidRPr="00426351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</w:rPr>
                              <w:t>契約書への添付用</w:t>
                            </w:r>
                            <w:r w:rsidR="00426351" w:rsidRPr="00426351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です。</w:t>
                            </w:r>
                          </w:p>
                          <w:p w:rsidR="00426351" w:rsidRDefault="00C52E1F" w:rsidP="000E2701">
                            <w:pPr>
                              <w:ind w:left="441" w:hangingChars="200" w:hanging="441"/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</w:rPr>
                              <w:t xml:space="preserve">　　監督員</w:t>
                            </w:r>
                            <w:r w:rsidR="00426351" w:rsidRPr="00426351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と協議をするための様式</w:t>
                            </w:r>
                            <w:r w:rsidR="000D13B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（</w:t>
                            </w:r>
                            <w:r w:rsidR="000D13BA">
                              <w:rPr>
                                <w:rFonts w:ascii="ＭＳ ゴシック" w:eastAsia="ＭＳ ゴシック"/>
                                <w:b/>
                              </w:rPr>
                              <w:t>解体工事に要する費用等確認書）</w:t>
                            </w:r>
                            <w:r w:rsidR="00426351" w:rsidRPr="00426351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は、</w:t>
                            </w:r>
                            <w:r w:rsidR="00731735">
                              <w:rPr>
                                <w:rFonts w:ascii="ＭＳ ゴシック" w:eastAsia="ＭＳ ゴシック" w:hint="eastAsia"/>
                                <w:b/>
                              </w:rPr>
                              <w:t>別に掲載</w:t>
                            </w:r>
                            <w:r w:rsidR="00BB14F2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しております</w:t>
                            </w:r>
                            <w:r w:rsidR="00426351" w:rsidRPr="00426351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。</w:t>
                            </w:r>
                          </w:p>
                          <w:p w:rsidR="00C52E1F" w:rsidRPr="00C52E1F" w:rsidRDefault="00C52E1F">
                            <w:pPr>
                              <w:rPr>
                                <w:rFonts w:ascii="ＭＳ ゴシック" w:eastAsia="ＭＳ ゴシック"/>
                                <w:b/>
                                <w:color w:val="0000FF"/>
                              </w:rPr>
                            </w:pPr>
                            <w:r w:rsidRPr="00C52E1F">
                              <w:rPr>
                                <w:rFonts w:ascii="ＭＳ ゴシック" w:eastAsia="ＭＳ ゴシック" w:hint="eastAsia"/>
                                <w:b/>
                                <w:color w:val="0000FF"/>
                              </w:rPr>
                              <w:t>※契約書作成時のお願い</w:t>
                            </w:r>
                          </w:p>
                          <w:p w:rsidR="00C52E1F" w:rsidRDefault="000D13BA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</w:rPr>
                              <w:t xml:space="preserve">　・リサイクル法対象</w:t>
                            </w:r>
                            <w:r w:rsidR="00C52E1F">
                              <w:rPr>
                                <w:rFonts w:ascii="ＭＳ ゴシック" w:eastAsia="ＭＳ ゴシック" w:hint="eastAsia"/>
                                <w:b/>
                              </w:rPr>
                              <w:t>案件の場合、同じ様式を契約書に綴じこんであります。</w:t>
                            </w:r>
                          </w:p>
                          <w:p w:rsidR="000D13BA" w:rsidRPr="000D13BA" w:rsidRDefault="00C52E1F" w:rsidP="000E2701">
                            <w:pPr>
                              <w:ind w:left="441" w:hangingChars="200" w:hanging="441"/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</w:rPr>
                              <w:t xml:space="preserve">　　ダウンロードしたものを使用する場合は、それを外した上でこの様式を添付</w:t>
                            </w:r>
                            <w:r w:rsidR="000D13BA" w:rsidRPr="000D13BA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</w:rPr>
                              <w:t>（このテキストボックスを</w:t>
                            </w:r>
                            <w:r w:rsidR="000D13BA" w:rsidRPr="000D13BA">
                              <w:rPr>
                                <w:rFonts w:ascii="ＭＳ ゴシック" w:eastAsia="ＭＳ ゴシック"/>
                                <w:b/>
                                <w:color w:val="FF0000"/>
                              </w:rPr>
                              <w:t>削除</w:t>
                            </w:r>
                            <w:r w:rsidR="00F15217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</w:rPr>
                              <w:t>して</w:t>
                            </w:r>
                            <w:bookmarkStart w:id="1" w:name="_GoBack"/>
                            <w:bookmarkEnd w:id="1"/>
                            <w:r w:rsidR="000D13BA" w:rsidRPr="000D13BA">
                              <w:rPr>
                                <w:rFonts w:ascii="ＭＳ ゴシック" w:eastAsia="ＭＳ ゴシック" w:hint="eastAsia"/>
                                <w:b/>
                                <w:color w:val="FF0000"/>
                              </w:rPr>
                              <w:t>両面印刷</w:t>
                            </w:r>
                            <w:r w:rsidR="000D13BA" w:rsidRPr="000D13BA">
                              <w:rPr>
                                <w:rFonts w:ascii="ＭＳ ゴシック" w:eastAsia="ＭＳ ゴシック"/>
                                <w:b/>
                                <w:color w:val="FF0000"/>
                              </w:rPr>
                              <w:t>）</w:t>
                            </w:r>
                            <w:r w:rsidR="000D13B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し、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</w:rPr>
                              <w:t>袋綴じしてください。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5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</w:tr>
      <w:tr w:rsidR="00C453C7" w:rsidRPr="00052F21" w:rsidTr="00052F21">
        <w:trPr>
          <w:trHeight w:val="843"/>
        </w:trPr>
        <w:tc>
          <w:tcPr>
            <w:tcW w:w="308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</w:tr>
      <w:tr w:rsidR="00C453C7" w:rsidRPr="00052F21" w:rsidTr="00052F21">
        <w:trPr>
          <w:trHeight w:val="864"/>
        </w:trPr>
        <w:tc>
          <w:tcPr>
            <w:tcW w:w="3080" w:type="dxa"/>
            <w:shd w:val="clear" w:color="auto" w:fill="auto"/>
          </w:tcPr>
          <w:p w:rsidR="004112C8" w:rsidRPr="00052F21" w:rsidRDefault="004112C8" w:rsidP="00987816">
            <w:pPr>
              <w:rPr>
                <w:szCs w:val="22"/>
              </w:rPr>
            </w:pPr>
          </w:p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</w:tr>
      <w:tr w:rsidR="00C453C7" w:rsidRPr="00052F21" w:rsidTr="00052F21">
        <w:trPr>
          <w:trHeight w:val="864"/>
        </w:trPr>
        <w:tc>
          <w:tcPr>
            <w:tcW w:w="3080" w:type="dxa"/>
            <w:shd w:val="clear" w:color="auto" w:fill="auto"/>
          </w:tcPr>
          <w:p w:rsidR="004112C8" w:rsidRPr="00052F21" w:rsidRDefault="004112C8" w:rsidP="00987816">
            <w:pPr>
              <w:rPr>
                <w:szCs w:val="22"/>
              </w:rPr>
            </w:pPr>
          </w:p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</w:tr>
      <w:tr w:rsidR="00C453C7" w:rsidRPr="00052F21" w:rsidTr="00052F21">
        <w:trPr>
          <w:trHeight w:val="843"/>
        </w:trPr>
        <w:tc>
          <w:tcPr>
            <w:tcW w:w="308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  <w:p w:rsidR="004112C8" w:rsidRPr="00052F21" w:rsidRDefault="004112C8" w:rsidP="00987816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</w:tr>
      <w:tr w:rsidR="00C453C7" w:rsidRPr="00052F21" w:rsidTr="00052F21">
        <w:trPr>
          <w:trHeight w:val="864"/>
        </w:trPr>
        <w:tc>
          <w:tcPr>
            <w:tcW w:w="308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  <w:p w:rsidR="004112C8" w:rsidRPr="00052F21" w:rsidRDefault="004112C8" w:rsidP="00987816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</w:tr>
      <w:tr w:rsidR="00C453C7" w:rsidRPr="00052F21" w:rsidTr="00052F21">
        <w:trPr>
          <w:trHeight w:val="843"/>
        </w:trPr>
        <w:tc>
          <w:tcPr>
            <w:tcW w:w="308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  <w:p w:rsidR="004112C8" w:rsidRPr="00052F21" w:rsidRDefault="004112C8" w:rsidP="00987816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</w:tr>
      <w:tr w:rsidR="00C453C7" w:rsidRPr="00052F21" w:rsidTr="00052F21">
        <w:trPr>
          <w:trHeight w:val="864"/>
        </w:trPr>
        <w:tc>
          <w:tcPr>
            <w:tcW w:w="308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  <w:p w:rsidR="004112C8" w:rsidRPr="00052F21" w:rsidRDefault="004112C8" w:rsidP="00987816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C453C7" w:rsidRPr="00052F21" w:rsidRDefault="00C453C7" w:rsidP="00987816">
            <w:pPr>
              <w:rPr>
                <w:szCs w:val="22"/>
              </w:rPr>
            </w:pPr>
          </w:p>
        </w:tc>
      </w:tr>
      <w:tr w:rsidR="004112C8" w:rsidRPr="00052F21" w:rsidTr="00052F21">
        <w:trPr>
          <w:trHeight w:val="843"/>
        </w:trPr>
        <w:tc>
          <w:tcPr>
            <w:tcW w:w="3080" w:type="dxa"/>
            <w:shd w:val="clear" w:color="auto" w:fill="auto"/>
          </w:tcPr>
          <w:p w:rsidR="004112C8" w:rsidRPr="00052F21" w:rsidRDefault="004112C8" w:rsidP="00987816">
            <w:pPr>
              <w:rPr>
                <w:szCs w:val="22"/>
              </w:rPr>
            </w:pPr>
          </w:p>
          <w:p w:rsidR="004112C8" w:rsidRPr="00052F21" w:rsidRDefault="004112C8" w:rsidP="00987816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4112C8" w:rsidRPr="00052F21" w:rsidRDefault="004112C8" w:rsidP="00987816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4112C8" w:rsidRPr="00052F21" w:rsidRDefault="004112C8" w:rsidP="00987816">
            <w:pPr>
              <w:rPr>
                <w:szCs w:val="22"/>
              </w:rPr>
            </w:pPr>
          </w:p>
        </w:tc>
      </w:tr>
      <w:tr w:rsidR="004112C8" w:rsidRPr="00052F21" w:rsidTr="00052F21">
        <w:trPr>
          <w:trHeight w:val="864"/>
        </w:trPr>
        <w:tc>
          <w:tcPr>
            <w:tcW w:w="3080" w:type="dxa"/>
            <w:shd w:val="clear" w:color="auto" w:fill="auto"/>
          </w:tcPr>
          <w:p w:rsidR="004112C8" w:rsidRPr="00052F21" w:rsidRDefault="004112C8" w:rsidP="00987816">
            <w:pPr>
              <w:rPr>
                <w:szCs w:val="22"/>
              </w:rPr>
            </w:pPr>
          </w:p>
          <w:p w:rsidR="004112C8" w:rsidRPr="00052F21" w:rsidRDefault="004112C8" w:rsidP="00987816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4112C8" w:rsidRPr="00052F21" w:rsidRDefault="004112C8" w:rsidP="00987816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4112C8" w:rsidRPr="00052F21" w:rsidRDefault="004112C8" w:rsidP="00987816">
            <w:pPr>
              <w:rPr>
                <w:szCs w:val="22"/>
              </w:rPr>
            </w:pPr>
          </w:p>
        </w:tc>
      </w:tr>
      <w:tr w:rsidR="00F060DE" w:rsidRPr="00052F21" w:rsidTr="00052F21">
        <w:trPr>
          <w:trHeight w:val="843"/>
        </w:trPr>
        <w:tc>
          <w:tcPr>
            <w:tcW w:w="3080" w:type="dxa"/>
            <w:shd w:val="clear" w:color="auto" w:fill="auto"/>
          </w:tcPr>
          <w:p w:rsidR="00F060DE" w:rsidRPr="00052F21" w:rsidRDefault="00F060DE" w:rsidP="00AC37A7">
            <w:pPr>
              <w:rPr>
                <w:szCs w:val="22"/>
              </w:rPr>
            </w:pPr>
          </w:p>
          <w:p w:rsidR="00F060DE" w:rsidRPr="00052F21" w:rsidRDefault="00F060DE" w:rsidP="00AC37A7">
            <w:pPr>
              <w:rPr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:rsidR="00F060DE" w:rsidRPr="00052F21" w:rsidRDefault="00F060DE" w:rsidP="00AC37A7">
            <w:pPr>
              <w:rPr>
                <w:szCs w:val="22"/>
              </w:rPr>
            </w:pPr>
          </w:p>
        </w:tc>
        <w:tc>
          <w:tcPr>
            <w:tcW w:w="3630" w:type="dxa"/>
            <w:shd w:val="clear" w:color="auto" w:fill="auto"/>
          </w:tcPr>
          <w:p w:rsidR="00F060DE" w:rsidRPr="00052F21" w:rsidRDefault="00F060DE" w:rsidP="00AC37A7">
            <w:pPr>
              <w:rPr>
                <w:szCs w:val="22"/>
              </w:rPr>
            </w:pPr>
          </w:p>
        </w:tc>
      </w:tr>
    </w:tbl>
    <w:p w:rsidR="004112C8" w:rsidRDefault="00DF6D6A" w:rsidP="00987816">
      <w:r>
        <w:rPr>
          <w:rFonts w:hint="eastAsia"/>
        </w:rPr>
        <w:t>注　受注</w:t>
      </w:r>
      <w:r w:rsidR="004112C8">
        <w:rPr>
          <w:rFonts w:hint="eastAsia"/>
        </w:rPr>
        <w:t>者が選択した施設を記載（品目ごとに複数記入可）すること。</w:t>
      </w:r>
    </w:p>
    <w:p w:rsidR="004112C8" w:rsidRPr="004112C8" w:rsidRDefault="004112C8" w:rsidP="00D82CB6">
      <w:pPr>
        <w:spacing w:line="40" w:lineRule="exact"/>
      </w:pPr>
    </w:p>
    <w:sectPr w:rsidR="004112C8" w:rsidRPr="004112C8" w:rsidSect="00D82CB6">
      <w:pgSz w:w="11906" w:h="16838" w:code="9"/>
      <w:pgMar w:top="851" w:right="1701" w:bottom="851" w:left="737" w:header="851" w:footer="992" w:gutter="0"/>
      <w:cols w:space="425"/>
      <w:docGrid w:type="linesAndChars" w:linePitch="336" w:charSpace="-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efaultTableStyle w:val="a3"/>
  <w:drawingGridHorizontalSpacing w:val="11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16"/>
    <w:rsid w:val="00052F21"/>
    <w:rsid w:val="000C4C5C"/>
    <w:rsid w:val="000D13BA"/>
    <w:rsid w:val="000D4B31"/>
    <w:rsid w:val="000D7688"/>
    <w:rsid w:val="000E2701"/>
    <w:rsid w:val="001360DB"/>
    <w:rsid w:val="00142AA5"/>
    <w:rsid w:val="001B4628"/>
    <w:rsid w:val="001D1FC4"/>
    <w:rsid w:val="00222C44"/>
    <w:rsid w:val="00243D59"/>
    <w:rsid w:val="00275D80"/>
    <w:rsid w:val="002958FB"/>
    <w:rsid w:val="002B3F25"/>
    <w:rsid w:val="0030365B"/>
    <w:rsid w:val="00316D65"/>
    <w:rsid w:val="00357943"/>
    <w:rsid w:val="00394C44"/>
    <w:rsid w:val="004112C8"/>
    <w:rsid w:val="00416F2C"/>
    <w:rsid w:val="00426351"/>
    <w:rsid w:val="00525520"/>
    <w:rsid w:val="005611B9"/>
    <w:rsid w:val="005D3841"/>
    <w:rsid w:val="00646462"/>
    <w:rsid w:val="006D0987"/>
    <w:rsid w:val="00731735"/>
    <w:rsid w:val="00773AA0"/>
    <w:rsid w:val="007A1C52"/>
    <w:rsid w:val="007E529E"/>
    <w:rsid w:val="009365D5"/>
    <w:rsid w:val="009446C5"/>
    <w:rsid w:val="00960AB4"/>
    <w:rsid w:val="00987816"/>
    <w:rsid w:val="00AC37A7"/>
    <w:rsid w:val="00AF72C9"/>
    <w:rsid w:val="00B21FBA"/>
    <w:rsid w:val="00B31D90"/>
    <w:rsid w:val="00BB14F2"/>
    <w:rsid w:val="00BF7177"/>
    <w:rsid w:val="00C151FF"/>
    <w:rsid w:val="00C453C7"/>
    <w:rsid w:val="00C52E1F"/>
    <w:rsid w:val="00CC1E21"/>
    <w:rsid w:val="00CD1A31"/>
    <w:rsid w:val="00CF5256"/>
    <w:rsid w:val="00D03CD2"/>
    <w:rsid w:val="00D1149F"/>
    <w:rsid w:val="00D31A12"/>
    <w:rsid w:val="00D4471B"/>
    <w:rsid w:val="00D62E52"/>
    <w:rsid w:val="00D6703A"/>
    <w:rsid w:val="00D74A93"/>
    <w:rsid w:val="00D82CB6"/>
    <w:rsid w:val="00DC73D3"/>
    <w:rsid w:val="00DE5F74"/>
    <w:rsid w:val="00DF09BB"/>
    <w:rsid w:val="00DF6D6A"/>
    <w:rsid w:val="00E0439A"/>
    <w:rsid w:val="00E23285"/>
    <w:rsid w:val="00E404C6"/>
    <w:rsid w:val="00E52BE9"/>
    <w:rsid w:val="00E90890"/>
    <w:rsid w:val="00ED3248"/>
    <w:rsid w:val="00EE0CD9"/>
    <w:rsid w:val="00F060DE"/>
    <w:rsid w:val="00F15217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B1A8B"/>
  <w15:docId w15:val="{D35531C0-1185-4865-9E80-5C0FEBF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71B"/>
    <w:pPr>
      <w:widowControl w:val="0"/>
    </w:pPr>
    <w:rPr>
      <w:rFonts w:ascii="ＭＳ 明朝" w:hAnsi="ＭＳ 明朝" w:cs="ＭＳ 明朝"/>
      <w:sz w:val="22"/>
      <w:szCs w:val="21"/>
    </w:rPr>
  </w:style>
  <w:style w:type="paragraph" w:styleId="1">
    <w:name w:val="heading 1"/>
    <w:basedOn w:val="a"/>
    <w:next w:val="a"/>
    <w:qFormat/>
    <w:rsid w:val="009446C5"/>
    <w:pPr>
      <w:keepNext/>
      <w:jc w:val="center"/>
      <w:outlineLvl w:val="0"/>
    </w:pPr>
    <w:rPr>
      <w:rFonts w:ascii="Arial" w:eastAsia="ＭＳ ゴシック" w:hAnsi="Arial" w:cs="Times New Roman"/>
      <w:b/>
      <w:sz w:val="24"/>
      <w:szCs w:val="24"/>
    </w:rPr>
  </w:style>
  <w:style w:type="paragraph" w:styleId="2">
    <w:name w:val="heading 2"/>
    <w:basedOn w:val="a"/>
    <w:next w:val="a"/>
    <w:qFormat/>
    <w:rsid w:val="009446C5"/>
    <w:pPr>
      <w:keepNext/>
      <w:pBdr>
        <w:left w:val="single" w:sz="4" w:space="4" w:color="auto"/>
        <w:bottom w:val="single" w:sz="4" w:space="1" w:color="auto"/>
      </w:pBdr>
      <w:outlineLvl w:val="1"/>
    </w:pPr>
    <w:rPr>
      <w:rFonts w:ascii="Arial" w:eastAsia="ＭＳ ゴシック" w:hAnsi="Arial" w:cs="Times New Roman"/>
      <w:b/>
    </w:rPr>
  </w:style>
  <w:style w:type="paragraph" w:styleId="3">
    <w:name w:val="heading 3"/>
    <w:basedOn w:val="a"/>
    <w:next w:val="a"/>
    <w:qFormat/>
    <w:rsid w:val="009446C5"/>
    <w:pPr>
      <w:keepNext/>
      <w:ind w:leftChars="300" w:left="300"/>
      <w:outlineLvl w:val="2"/>
    </w:pPr>
    <w:rPr>
      <w:rFonts w:ascii="Arial" w:eastAsia="ＭＳ ゴシック" w:hAnsi="Arial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890"/>
    <w:pPr>
      <w:widowControl w:val="0"/>
    </w:pPr>
    <w:rPr>
      <w:rFonts w:ascii="ＭＳ 明朝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426351"/>
    <w:rPr>
      <w:sz w:val="18"/>
      <w:szCs w:val="18"/>
    </w:rPr>
  </w:style>
  <w:style w:type="paragraph" w:styleId="a5">
    <w:name w:val="annotation text"/>
    <w:basedOn w:val="a"/>
    <w:semiHidden/>
    <w:rsid w:val="00426351"/>
  </w:style>
  <w:style w:type="paragraph" w:styleId="a6">
    <w:name w:val="annotation subject"/>
    <w:basedOn w:val="a5"/>
    <w:next w:val="a5"/>
    <w:semiHidden/>
    <w:rsid w:val="00426351"/>
    <w:rPr>
      <w:b/>
      <w:bCs/>
    </w:rPr>
  </w:style>
  <w:style w:type="paragraph" w:styleId="a7">
    <w:name w:val="Balloon Text"/>
    <w:basedOn w:val="a"/>
    <w:semiHidden/>
    <w:rsid w:val="0042635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分別解体等の方法を記載した確認書</vt:lpstr>
      <vt:lpstr>分別解体等の方法を記載した確認書</vt:lpstr>
    </vt:vector>
  </TitlesOfParts>
  <Company>前橋市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分別解体等の方法を記載した確認書</dc:title>
  <dc:creator>200609</dc:creator>
  <cp:lastModifiedBy>201810</cp:lastModifiedBy>
  <cp:revision>6</cp:revision>
  <cp:lastPrinted>2020-11-27T01:26:00Z</cp:lastPrinted>
  <dcterms:created xsi:type="dcterms:W3CDTF">2014-01-28T01:24:00Z</dcterms:created>
  <dcterms:modified xsi:type="dcterms:W3CDTF">2020-11-27T01:27:00Z</dcterms:modified>
</cp:coreProperties>
</file>