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66921" w14:textId="77777777" w:rsidR="002427B4" w:rsidRPr="00023200" w:rsidRDefault="00F948AA" w:rsidP="00F948AA">
      <w:pPr>
        <w:pStyle w:val="a3"/>
        <w:spacing w:line="400" w:lineRule="exact"/>
        <w:ind w:left="204"/>
        <w:jc w:val="center"/>
        <w:rPr>
          <w:rFonts w:ascii="ＭＳ ゴシック" w:eastAsia="ＭＳ ゴシック" w:hAnsi="ＭＳ ゴシック"/>
          <w:b/>
          <w:color w:val="000000"/>
          <w:spacing w:val="0"/>
          <w:sz w:val="36"/>
          <w:szCs w:val="32"/>
        </w:rPr>
      </w:pPr>
      <w:r w:rsidRPr="00023200">
        <w:rPr>
          <w:rFonts w:ascii="ＭＳ ゴシック" w:eastAsia="ＭＳ ゴシック" w:hAnsi="ＭＳ ゴシック" w:hint="eastAsia"/>
          <w:b/>
          <w:color w:val="000000"/>
          <w:spacing w:val="0"/>
          <w:sz w:val="32"/>
          <w:szCs w:val="32"/>
        </w:rPr>
        <w:t>前橋市自転車等駐車場及び前橋市営駐車場指定管理業務仕様書</w:t>
      </w:r>
    </w:p>
    <w:p w14:paraId="096C18C5" w14:textId="77777777" w:rsidR="00F948AA" w:rsidRPr="00023200" w:rsidRDefault="00F948AA" w:rsidP="00F948AA">
      <w:pPr>
        <w:pStyle w:val="a3"/>
        <w:spacing w:line="400" w:lineRule="exact"/>
        <w:rPr>
          <w:rFonts w:ascii="ＭＳ ゴシック" w:eastAsia="ＭＳ ゴシック" w:hAnsi="ＭＳ ゴシック" w:cs="ＭＳ ゴシック"/>
          <w:color w:val="000000"/>
          <w:spacing w:val="0"/>
          <w:sz w:val="22"/>
        </w:rPr>
      </w:pPr>
    </w:p>
    <w:p w14:paraId="12FEE1C3" w14:textId="77777777" w:rsidR="002E2470" w:rsidRPr="00023200" w:rsidRDefault="002E2470">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22"/>
        </w:rPr>
        <w:t xml:space="preserve">　前橋市自転車等駐車場及び前橋市営駐車場の指定管理については、前橋市自転車等駐車場の設置及び管理に関する条例、前橋市営駐車場条例（以下「条例」という。）、前橋市自転車等駐車場の設置及び管理に関する条例施行規則、前橋市営駐車場条例施行規則（以下「規則」という。）及び関係法令の定めによるほか、この仕様書による。</w:t>
      </w:r>
    </w:p>
    <w:p w14:paraId="57279F0D" w14:textId="77777777" w:rsidR="002E2470" w:rsidRPr="00023200" w:rsidRDefault="002E2470">
      <w:pPr>
        <w:pStyle w:val="a3"/>
        <w:rPr>
          <w:color w:val="000000"/>
          <w:spacing w:val="0"/>
        </w:rPr>
      </w:pPr>
    </w:p>
    <w:p w14:paraId="260D8BD1" w14:textId="77777777" w:rsidR="008D0F13" w:rsidRPr="00023200" w:rsidRDefault="008D0F13">
      <w:pPr>
        <w:pStyle w:val="a3"/>
        <w:rPr>
          <w:rFonts w:ascii="ＭＳ ゴシック" w:eastAsia="ＭＳ ゴシック" w:hAnsi="ＭＳ ゴシック" w:cs="ＭＳ ゴシック"/>
          <w:b/>
          <w:color w:val="000000"/>
          <w:spacing w:val="0"/>
          <w:sz w:val="28"/>
          <w:szCs w:val="26"/>
        </w:rPr>
      </w:pPr>
      <w:r w:rsidRPr="00023200">
        <w:rPr>
          <w:rFonts w:ascii="ＭＳ ゴシック" w:eastAsia="ＭＳ ゴシック" w:hAnsi="ＭＳ ゴシック" w:cs="ＭＳ ゴシック" w:hint="eastAsia"/>
          <w:b/>
          <w:color w:val="000000"/>
          <w:spacing w:val="0"/>
          <w:sz w:val="28"/>
          <w:szCs w:val="26"/>
        </w:rPr>
        <w:t>Ⅰ指定管理者が管理を行う施設</w:t>
      </w:r>
    </w:p>
    <w:p w14:paraId="70B99F73" w14:textId="77777777" w:rsidR="008D0F13" w:rsidRPr="00023200" w:rsidRDefault="008D0F13" w:rsidP="008D0F13">
      <w:pPr>
        <w:pStyle w:val="a3"/>
        <w:spacing w:line="120" w:lineRule="exact"/>
        <w:rPr>
          <w:rFonts w:ascii="ＭＳ ゴシック" w:eastAsia="ＭＳ ゴシック" w:hAnsi="ＭＳ ゴシック" w:cs="ＭＳ ゴシック"/>
          <w:b/>
          <w:color w:val="000000"/>
          <w:spacing w:val="0"/>
          <w:sz w:val="20"/>
          <w:szCs w:val="26"/>
        </w:rPr>
      </w:pPr>
    </w:p>
    <w:p w14:paraId="1C26E668" w14:textId="34826940" w:rsidR="002E2470" w:rsidRPr="00023200" w:rsidRDefault="002E2470">
      <w:pPr>
        <w:pStyle w:val="a3"/>
        <w:rPr>
          <w:rFonts w:ascii="ＭＳ 明朝" w:eastAsia="ＭＳ 明朝" w:hAnsi="ＭＳ 明朝"/>
          <w:color w:val="000000"/>
          <w:sz w:val="22"/>
          <w:szCs w:val="22"/>
        </w:rPr>
      </w:pPr>
      <w:r w:rsidRPr="00023200">
        <w:rPr>
          <w:rFonts w:ascii="ＭＳ ゴシック" w:eastAsia="ＭＳ ゴシック" w:hAnsi="ＭＳ ゴシック" w:cs="ＭＳ ゴシック" w:hint="eastAsia"/>
          <w:b/>
          <w:color w:val="000000"/>
          <w:spacing w:val="0"/>
          <w:sz w:val="26"/>
          <w:szCs w:val="26"/>
        </w:rPr>
        <w:t>１　施設</w:t>
      </w:r>
      <w:r w:rsidR="008D0F13" w:rsidRPr="00023200">
        <w:rPr>
          <w:rFonts w:ascii="ＭＳ ゴシック" w:eastAsia="ＭＳ ゴシック" w:hAnsi="ＭＳ ゴシック" w:cs="ＭＳ ゴシック" w:hint="eastAsia"/>
          <w:b/>
          <w:color w:val="000000"/>
          <w:spacing w:val="0"/>
          <w:sz w:val="26"/>
          <w:szCs w:val="26"/>
        </w:rPr>
        <w:t>の</w:t>
      </w:r>
      <w:r w:rsidRPr="00023200">
        <w:rPr>
          <w:rFonts w:ascii="ＭＳ ゴシック" w:eastAsia="ＭＳ ゴシック" w:hAnsi="ＭＳ ゴシック" w:cs="ＭＳ ゴシック" w:hint="eastAsia"/>
          <w:b/>
          <w:color w:val="000000"/>
          <w:spacing w:val="0"/>
          <w:sz w:val="26"/>
          <w:szCs w:val="26"/>
        </w:rPr>
        <w:t>概要</w:t>
      </w:r>
      <w:r w:rsidR="00766706" w:rsidRPr="00023200">
        <w:rPr>
          <w:rFonts w:ascii="ＭＳ 明朝" w:eastAsia="ＭＳ 明朝" w:hAnsi="ＭＳ 明朝" w:hint="eastAsia"/>
          <w:color w:val="000000"/>
          <w:sz w:val="22"/>
          <w:szCs w:val="22"/>
        </w:rPr>
        <w:t>（令和</w:t>
      </w:r>
      <w:r w:rsidR="005F4BA2">
        <w:rPr>
          <w:rFonts w:ascii="ＭＳ 明朝" w:eastAsia="ＭＳ 明朝" w:hAnsi="ＭＳ 明朝" w:hint="eastAsia"/>
          <w:color w:val="000000"/>
          <w:sz w:val="22"/>
          <w:szCs w:val="22"/>
        </w:rPr>
        <w:t>７</w:t>
      </w:r>
      <w:r w:rsidR="00766706" w:rsidRPr="00023200">
        <w:rPr>
          <w:rFonts w:ascii="ＭＳ 明朝" w:eastAsia="ＭＳ 明朝" w:hAnsi="ＭＳ 明朝" w:hint="eastAsia"/>
          <w:color w:val="000000"/>
          <w:sz w:val="22"/>
          <w:szCs w:val="22"/>
        </w:rPr>
        <w:t>年８</w:t>
      </w:r>
      <w:r w:rsidR="00404DDF" w:rsidRPr="00023200">
        <w:rPr>
          <w:rFonts w:ascii="ＭＳ 明朝" w:eastAsia="ＭＳ 明朝" w:hAnsi="ＭＳ 明朝" w:hint="eastAsia"/>
          <w:color w:val="000000"/>
          <w:sz w:val="22"/>
          <w:szCs w:val="22"/>
        </w:rPr>
        <w:t>月１日現在）</w:t>
      </w:r>
    </w:p>
    <w:tbl>
      <w:tblPr>
        <w:tblW w:w="978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93"/>
        <w:gridCol w:w="2977"/>
        <w:gridCol w:w="1275"/>
      </w:tblGrid>
      <w:tr w:rsidR="006A7C80" w:rsidRPr="00023200" w14:paraId="5DEB756E" w14:textId="77777777" w:rsidTr="00077A86">
        <w:trPr>
          <w:trHeight w:val="342"/>
        </w:trPr>
        <w:tc>
          <w:tcPr>
            <w:tcW w:w="2835" w:type="dxa"/>
            <w:tcBorders>
              <w:top w:val="single" w:sz="4" w:space="0" w:color="000000"/>
              <w:left w:val="single" w:sz="4" w:space="0" w:color="000000"/>
              <w:bottom w:val="single" w:sz="4" w:space="0" w:color="000000"/>
              <w:right w:val="single" w:sz="4" w:space="0" w:color="000000"/>
            </w:tcBorders>
          </w:tcPr>
          <w:p w14:paraId="1B61DF5A" w14:textId="77777777" w:rsidR="006A7C80" w:rsidRPr="00023200" w:rsidRDefault="006A7C80" w:rsidP="00AC2CB8">
            <w:pPr>
              <w:suppressAutoHyphens/>
              <w:kinsoku w:val="0"/>
              <w:wordWrap w:val="0"/>
              <w:overflowPunct w:val="0"/>
              <w:autoSpaceDE w:val="0"/>
              <w:autoSpaceDN w:val="0"/>
              <w:adjustRightInd w:val="0"/>
              <w:spacing w:line="340" w:lineRule="atLeast"/>
              <w:jc w:val="center"/>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名称</w:t>
            </w:r>
          </w:p>
        </w:tc>
        <w:tc>
          <w:tcPr>
            <w:tcW w:w="2693" w:type="dxa"/>
            <w:tcBorders>
              <w:top w:val="single" w:sz="4" w:space="0" w:color="000000"/>
              <w:left w:val="single" w:sz="4" w:space="0" w:color="000000"/>
              <w:bottom w:val="single" w:sz="4" w:space="0" w:color="000000"/>
              <w:right w:val="single" w:sz="4" w:space="0" w:color="000000"/>
            </w:tcBorders>
          </w:tcPr>
          <w:p w14:paraId="14C242AF" w14:textId="77777777" w:rsidR="006A7C80" w:rsidRPr="00023200" w:rsidRDefault="006A7C80" w:rsidP="00AC2CB8">
            <w:pPr>
              <w:suppressAutoHyphens/>
              <w:kinsoku w:val="0"/>
              <w:overflowPunct w:val="0"/>
              <w:autoSpaceDE w:val="0"/>
              <w:autoSpaceDN w:val="0"/>
              <w:adjustRightInd w:val="0"/>
              <w:spacing w:line="340" w:lineRule="atLeast"/>
              <w:jc w:val="center"/>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位置</w:t>
            </w:r>
          </w:p>
        </w:tc>
        <w:tc>
          <w:tcPr>
            <w:tcW w:w="2977" w:type="dxa"/>
            <w:tcBorders>
              <w:top w:val="single" w:sz="4" w:space="0" w:color="000000"/>
              <w:left w:val="single" w:sz="4" w:space="0" w:color="000000"/>
              <w:bottom w:val="single" w:sz="4" w:space="0" w:color="000000"/>
              <w:right w:val="single" w:sz="4" w:space="0" w:color="000000"/>
            </w:tcBorders>
          </w:tcPr>
          <w:p w14:paraId="7B84F5E2" w14:textId="77777777" w:rsidR="006A7C80" w:rsidRPr="00023200" w:rsidRDefault="006A7C80" w:rsidP="00AC2CB8">
            <w:pPr>
              <w:suppressAutoHyphens/>
              <w:kinsoku w:val="0"/>
              <w:overflowPunct w:val="0"/>
              <w:autoSpaceDE w:val="0"/>
              <w:autoSpaceDN w:val="0"/>
              <w:adjustRightInd w:val="0"/>
              <w:spacing w:line="340" w:lineRule="atLeast"/>
              <w:jc w:val="center"/>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施設内容</w:t>
            </w:r>
          </w:p>
        </w:tc>
        <w:tc>
          <w:tcPr>
            <w:tcW w:w="1275" w:type="dxa"/>
            <w:tcBorders>
              <w:top w:val="single" w:sz="4" w:space="0" w:color="000000"/>
              <w:left w:val="single" w:sz="4" w:space="0" w:color="000000"/>
              <w:bottom w:val="single" w:sz="4" w:space="0" w:color="000000"/>
              <w:right w:val="single" w:sz="4" w:space="0" w:color="000000"/>
            </w:tcBorders>
          </w:tcPr>
          <w:p w14:paraId="36D9D5CA" w14:textId="77777777" w:rsidR="006A7C80" w:rsidRPr="00023200" w:rsidRDefault="006A7C80" w:rsidP="00AC2CB8">
            <w:pPr>
              <w:suppressAutoHyphens/>
              <w:kinsoku w:val="0"/>
              <w:overflowPunct w:val="0"/>
              <w:autoSpaceDE w:val="0"/>
              <w:autoSpaceDN w:val="0"/>
              <w:adjustRightInd w:val="0"/>
              <w:spacing w:line="340" w:lineRule="atLeast"/>
              <w:jc w:val="center"/>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施設面積等</w:t>
            </w:r>
          </w:p>
        </w:tc>
      </w:tr>
      <w:tr w:rsidR="006A7C80" w:rsidRPr="00023200" w14:paraId="79E63D62" w14:textId="77777777" w:rsidTr="00404DDF">
        <w:trPr>
          <w:trHeight w:val="1026"/>
        </w:trPr>
        <w:tc>
          <w:tcPr>
            <w:tcW w:w="2835" w:type="dxa"/>
            <w:tcBorders>
              <w:top w:val="single" w:sz="4" w:space="0" w:color="000000"/>
              <w:left w:val="single" w:sz="4" w:space="0" w:color="000000"/>
              <w:bottom w:val="single" w:sz="4" w:space="0" w:color="000000"/>
              <w:right w:val="single" w:sz="4" w:space="0" w:color="000000"/>
            </w:tcBorders>
          </w:tcPr>
          <w:p w14:paraId="2D04EF01" w14:textId="194BF220" w:rsidR="006A7C80" w:rsidRPr="00023200" w:rsidRDefault="006A7C80" w:rsidP="00404DDF">
            <w:pPr>
              <w:suppressAutoHyphens/>
              <w:kinsoku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前橋駅東側自転車等駐車場</w:t>
            </w:r>
          </w:p>
        </w:tc>
        <w:tc>
          <w:tcPr>
            <w:tcW w:w="2693" w:type="dxa"/>
            <w:tcBorders>
              <w:top w:val="single" w:sz="4" w:space="0" w:color="000000"/>
              <w:left w:val="single" w:sz="4" w:space="0" w:color="000000"/>
              <w:bottom w:val="single" w:sz="4" w:space="0" w:color="000000"/>
              <w:right w:val="single" w:sz="4" w:space="0" w:color="000000"/>
            </w:tcBorders>
          </w:tcPr>
          <w:p w14:paraId="3151BE60"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前橋市表町二丁目3</w:t>
            </w:r>
            <w:r w:rsidRPr="00023200">
              <w:rPr>
                <w:rFonts w:ascii="ＭＳ 明朝" w:hAnsi="ＭＳ 明朝" w:cs="ＭＳ ゴシック"/>
                <w:color w:val="000000"/>
                <w:kern w:val="0"/>
                <w:sz w:val="22"/>
                <w:szCs w:val="22"/>
              </w:rPr>
              <w:t>67</w:t>
            </w:r>
            <w:r w:rsidRPr="00023200">
              <w:rPr>
                <w:rFonts w:ascii="ＭＳ 明朝" w:hAnsi="ＭＳ 明朝" w:cs="ＭＳ ゴシック" w:hint="eastAsia"/>
                <w:color w:val="000000"/>
                <w:kern w:val="0"/>
                <w:sz w:val="22"/>
                <w:szCs w:val="22"/>
              </w:rPr>
              <w:t>番</w:t>
            </w:r>
          </w:p>
        </w:tc>
        <w:tc>
          <w:tcPr>
            <w:tcW w:w="2977" w:type="dxa"/>
            <w:tcBorders>
              <w:top w:val="single" w:sz="4" w:space="0" w:color="000000"/>
              <w:left w:val="single" w:sz="4" w:space="0" w:color="000000"/>
              <w:bottom w:val="single" w:sz="4" w:space="0" w:color="000000"/>
              <w:right w:val="single" w:sz="4" w:space="0" w:color="000000"/>
            </w:tcBorders>
          </w:tcPr>
          <w:p w14:paraId="28012784" w14:textId="77777777" w:rsidR="006A7C8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鉄骨造　２層式高架下</w:t>
            </w:r>
          </w:p>
          <w:p w14:paraId="578AD88D" w14:textId="45D5C1ED" w:rsidR="00F775F7" w:rsidRPr="00F775F7" w:rsidRDefault="00F775F7"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駐輪場ゲートシステム有り</w:t>
            </w:r>
          </w:p>
          <w:p w14:paraId="4F55C719" w14:textId="5B731A04" w:rsidR="006A7C80" w:rsidRPr="005B5872"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自転車：1,</w:t>
            </w:r>
            <w:r w:rsidR="00F85B66">
              <w:rPr>
                <w:rFonts w:ascii="ＭＳ 明朝" w:hAnsi="ＭＳ 明朝" w:cs="ＭＳ ゴシック"/>
                <w:color w:val="000000"/>
                <w:kern w:val="0"/>
                <w:sz w:val="22"/>
                <w:szCs w:val="22"/>
              </w:rPr>
              <w:t>649</w:t>
            </w:r>
            <w:r w:rsidRPr="00023200">
              <w:rPr>
                <w:rFonts w:ascii="ＭＳ 明朝" w:hAnsi="ＭＳ 明朝" w:cs="ＭＳ ゴシック" w:hint="eastAsia"/>
                <w:color w:val="000000"/>
                <w:kern w:val="0"/>
                <w:sz w:val="22"/>
                <w:szCs w:val="22"/>
              </w:rPr>
              <w:t>台収容</w:t>
            </w:r>
          </w:p>
          <w:p w14:paraId="28C3E340" w14:textId="1C2279F9"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 xml:space="preserve">バイク：　 </w:t>
            </w:r>
            <w:r w:rsidR="00F85B66">
              <w:rPr>
                <w:rFonts w:ascii="ＭＳ 明朝" w:hAnsi="ＭＳ 明朝" w:cs="ＭＳ ゴシック"/>
                <w:color w:val="000000"/>
                <w:kern w:val="0"/>
                <w:sz w:val="22"/>
                <w:szCs w:val="22"/>
              </w:rPr>
              <w:t>2</w:t>
            </w:r>
            <w:r w:rsidRPr="00023200">
              <w:rPr>
                <w:rFonts w:ascii="ＭＳ 明朝" w:hAnsi="ＭＳ 明朝" w:cs="ＭＳ ゴシック" w:hint="eastAsia"/>
                <w:color w:val="000000"/>
                <w:kern w:val="0"/>
                <w:sz w:val="22"/>
                <w:szCs w:val="22"/>
              </w:rPr>
              <w:t>0台収容</w:t>
            </w:r>
          </w:p>
        </w:tc>
        <w:tc>
          <w:tcPr>
            <w:tcW w:w="1275" w:type="dxa"/>
            <w:tcBorders>
              <w:top w:val="single" w:sz="4" w:space="0" w:color="000000"/>
              <w:left w:val="single" w:sz="4" w:space="0" w:color="000000"/>
              <w:bottom w:val="single" w:sz="4" w:space="0" w:color="000000"/>
              <w:right w:val="single" w:sz="4" w:space="0" w:color="000000"/>
            </w:tcBorders>
          </w:tcPr>
          <w:p w14:paraId="7DF1C791"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延床面積</w:t>
            </w:r>
          </w:p>
          <w:p w14:paraId="3F820428"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1</w:t>
            </w:r>
            <w:r w:rsidRPr="00023200">
              <w:rPr>
                <w:rFonts w:ascii="ＭＳ 明朝" w:hAnsi="ＭＳ 明朝" w:cs="ＭＳ ゴシック"/>
                <w:color w:val="000000"/>
                <w:kern w:val="0"/>
                <w:sz w:val="22"/>
                <w:szCs w:val="22"/>
              </w:rPr>
              <w:t>,962.81</w:t>
            </w:r>
            <w:r w:rsidRPr="00023200">
              <w:rPr>
                <w:rFonts w:ascii="ＭＳ 明朝" w:hAnsi="ＭＳ 明朝" w:cs="ＭＳ ゴシック" w:hint="eastAsia"/>
                <w:color w:val="000000"/>
                <w:kern w:val="0"/>
                <w:sz w:val="22"/>
                <w:szCs w:val="22"/>
              </w:rPr>
              <w:t>㎡</w:t>
            </w:r>
          </w:p>
        </w:tc>
      </w:tr>
      <w:tr w:rsidR="006A7C80" w:rsidRPr="00023200" w14:paraId="2CB99948" w14:textId="77777777" w:rsidTr="00404DDF">
        <w:trPr>
          <w:trHeight w:val="804"/>
        </w:trPr>
        <w:tc>
          <w:tcPr>
            <w:tcW w:w="2835" w:type="dxa"/>
            <w:tcBorders>
              <w:top w:val="single" w:sz="4" w:space="0" w:color="000000"/>
              <w:left w:val="single" w:sz="4" w:space="0" w:color="000000"/>
              <w:bottom w:val="single" w:sz="4" w:space="0" w:color="000000"/>
              <w:right w:val="single" w:sz="4" w:space="0" w:color="000000"/>
            </w:tcBorders>
          </w:tcPr>
          <w:p w14:paraId="10CDC40D"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前橋駅西側自転車駐車場</w:t>
            </w:r>
          </w:p>
        </w:tc>
        <w:tc>
          <w:tcPr>
            <w:tcW w:w="2693" w:type="dxa"/>
            <w:tcBorders>
              <w:top w:val="single" w:sz="4" w:space="0" w:color="000000"/>
              <w:left w:val="single" w:sz="4" w:space="0" w:color="000000"/>
              <w:bottom w:val="single" w:sz="4" w:space="0" w:color="000000"/>
              <w:right w:val="single" w:sz="4" w:space="0" w:color="000000"/>
            </w:tcBorders>
          </w:tcPr>
          <w:p w14:paraId="40E6EC7B"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前橋市表町二丁目7</w:t>
            </w:r>
            <w:r w:rsidRPr="00023200">
              <w:rPr>
                <w:rFonts w:ascii="ＭＳ 明朝" w:hAnsi="ＭＳ 明朝" w:cs="ＭＳ ゴシック"/>
                <w:color w:val="000000"/>
                <w:kern w:val="0"/>
                <w:sz w:val="22"/>
                <w:szCs w:val="22"/>
              </w:rPr>
              <w:t>0</w:t>
            </w:r>
            <w:r w:rsidRPr="00023200">
              <w:rPr>
                <w:rFonts w:ascii="ＭＳ 明朝" w:hAnsi="ＭＳ 明朝" w:cs="ＭＳ ゴシック" w:hint="eastAsia"/>
                <w:color w:val="000000"/>
                <w:kern w:val="0"/>
                <w:sz w:val="22"/>
                <w:szCs w:val="22"/>
              </w:rPr>
              <w:t>番1</w:t>
            </w:r>
          </w:p>
        </w:tc>
        <w:tc>
          <w:tcPr>
            <w:tcW w:w="2977" w:type="dxa"/>
            <w:tcBorders>
              <w:top w:val="single" w:sz="4" w:space="0" w:color="000000"/>
              <w:left w:val="single" w:sz="4" w:space="0" w:color="000000"/>
              <w:bottom w:val="single" w:sz="4" w:space="0" w:color="000000"/>
              <w:right w:val="single" w:sz="4" w:space="0" w:color="000000"/>
            </w:tcBorders>
          </w:tcPr>
          <w:p w14:paraId="760B08A4"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鉄骨造　２層式高架下</w:t>
            </w:r>
          </w:p>
          <w:p w14:paraId="2057733E"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自転車：1,178台収容</w:t>
            </w:r>
          </w:p>
        </w:tc>
        <w:tc>
          <w:tcPr>
            <w:tcW w:w="1275" w:type="dxa"/>
            <w:tcBorders>
              <w:top w:val="single" w:sz="4" w:space="0" w:color="000000"/>
              <w:left w:val="single" w:sz="4" w:space="0" w:color="000000"/>
              <w:bottom w:val="single" w:sz="4" w:space="0" w:color="000000"/>
              <w:right w:val="single" w:sz="4" w:space="0" w:color="000000"/>
            </w:tcBorders>
          </w:tcPr>
          <w:p w14:paraId="55ECC825"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延床面積</w:t>
            </w:r>
          </w:p>
          <w:p w14:paraId="77C71D3D"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2</w:t>
            </w:r>
            <w:r w:rsidRPr="00023200">
              <w:rPr>
                <w:rFonts w:ascii="ＭＳ 明朝" w:hAnsi="ＭＳ 明朝" w:cs="ＭＳ ゴシック"/>
                <w:color w:val="000000"/>
                <w:kern w:val="0"/>
                <w:sz w:val="22"/>
                <w:szCs w:val="22"/>
              </w:rPr>
              <w:t>,019.40</w:t>
            </w:r>
            <w:r w:rsidRPr="00023200">
              <w:rPr>
                <w:rFonts w:ascii="ＭＳ 明朝" w:hAnsi="ＭＳ 明朝" w:cs="ＭＳ ゴシック" w:hint="eastAsia"/>
                <w:color w:val="000000"/>
                <w:kern w:val="0"/>
                <w:sz w:val="22"/>
                <w:szCs w:val="22"/>
              </w:rPr>
              <w:t>㎡</w:t>
            </w:r>
          </w:p>
        </w:tc>
      </w:tr>
      <w:tr w:rsidR="006A7C80" w:rsidRPr="00023200" w14:paraId="7981C8E8" w14:textId="77777777" w:rsidTr="00404DDF">
        <w:trPr>
          <w:trHeight w:val="1026"/>
        </w:trPr>
        <w:tc>
          <w:tcPr>
            <w:tcW w:w="2835" w:type="dxa"/>
            <w:tcBorders>
              <w:top w:val="single" w:sz="4" w:space="0" w:color="000000"/>
              <w:left w:val="single" w:sz="4" w:space="0" w:color="000000"/>
              <w:bottom w:val="single" w:sz="4" w:space="0" w:color="000000"/>
              <w:right w:val="single" w:sz="4" w:space="0" w:color="000000"/>
            </w:tcBorders>
          </w:tcPr>
          <w:p w14:paraId="673A3D30" w14:textId="1B9E7D6E" w:rsidR="009A359E"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駒形駅南口自転車等駐車場</w:t>
            </w:r>
            <w:r w:rsidR="009A359E" w:rsidRPr="00023200">
              <w:rPr>
                <w:rFonts w:ascii="ＭＳ 明朝" w:hAnsi="ＭＳ 明朝" w:cs="ＭＳ ゴシック" w:hint="eastAsia"/>
                <w:color w:val="000000"/>
                <w:kern w:val="0"/>
                <w:sz w:val="22"/>
                <w:szCs w:val="22"/>
              </w:rPr>
              <w:t>(i</w:t>
            </w:r>
            <w:r w:rsidR="009A359E" w:rsidRPr="00023200">
              <w:rPr>
                <w:rFonts w:ascii="ＭＳ 明朝" w:hAnsi="ＭＳ 明朝" w:cs="ＭＳ ゴシック"/>
                <w:color w:val="000000"/>
                <w:kern w:val="0"/>
                <w:sz w:val="22"/>
                <w:szCs w:val="22"/>
              </w:rPr>
              <w:t>nfinite loop）</w:t>
            </w:r>
            <w:r w:rsidR="00404DDF" w:rsidRPr="00023200">
              <w:rPr>
                <w:rFonts w:ascii="ＭＳ 明朝" w:hAnsi="ＭＳ 明朝" w:cs="ＭＳ ゴシック" w:hint="eastAsia"/>
                <w:color w:val="000000"/>
                <w:kern w:val="0"/>
                <w:sz w:val="22"/>
                <w:szCs w:val="22"/>
              </w:rPr>
              <w:t>（注</w:t>
            </w:r>
            <w:r w:rsidR="00356B63">
              <w:rPr>
                <w:rFonts w:ascii="ＭＳ 明朝" w:hAnsi="ＭＳ 明朝" w:cs="ＭＳ ゴシック" w:hint="eastAsia"/>
                <w:color w:val="000000"/>
                <w:kern w:val="0"/>
                <w:sz w:val="22"/>
                <w:szCs w:val="22"/>
              </w:rPr>
              <w:t>１</w:t>
            </w:r>
            <w:r w:rsidR="00404DDF" w:rsidRPr="00023200">
              <w:rPr>
                <w:rFonts w:ascii="ＭＳ 明朝" w:hAnsi="ＭＳ 明朝" w:cs="ＭＳ ゴシック" w:hint="eastAsia"/>
                <w:color w:val="000000"/>
                <w:kern w:val="0"/>
                <w:sz w:val="22"/>
                <w:szCs w:val="22"/>
              </w:rPr>
              <w:t>）</w:t>
            </w:r>
          </w:p>
        </w:tc>
        <w:tc>
          <w:tcPr>
            <w:tcW w:w="2693" w:type="dxa"/>
            <w:tcBorders>
              <w:top w:val="single" w:sz="4" w:space="0" w:color="000000"/>
              <w:left w:val="single" w:sz="4" w:space="0" w:color="000000"/>
              <w:bottom w:val="single" w:sz="4" w:space="0" w:color="000000"/>
              <w:right w:val="single" w:sz="4" w:space="0" w:color="000000"/>
            </w:tcBorders>
          </w:tcPr>
          <w:p w14:paraId="404A5911"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前橋市小屋原町9</w:t>
            </w:r>
            <w:r w:rsidRPr="00023200">
              <w:rPr>
                <w:rFonts w:ascii="ＭＳ 明朝" w:hAnsi="ＭＳ 明朝" w:cs="ＭＳ ゴシック"/>
                <w:color w:val="000000"/>
                <w:kern w:val="0"/>
                <w:sz w:val="22"/>
                <w:szCs w:val="22"/>
              </w:rPr>
              <w:t>53</w:t>
            </w:r>
            <w:r w:rsidRPr="00023200">
              <w:rPr>
                <w:rFonts w:ascii="ＭＳ 明朝" w:hAnsi="ＭＳ 明朝" w:cs="ＭＳ ゴシック" w:hint="eastAsia"/>
                <w:color w:val="000000"/>
                <w:kern w:val="0"/>
                <w:sz w:val="22"/>
                <w:szCs w:val="22"/>
              </w:rPr>
              <w:t>番地</w:t>
            </w:r>
            <w:r w:rsidRPr="00023200">
              <w:rPr>
                <w:rFonts w:ascii="ＭＳ 明朝" w:hAnsi="ＭＳ 明朝" w:cs="ＭＳ ゴシック"/>
                <w:color w:val="000000"/>
                <w:kern w:val="0"/>
                <w:sz w:val="22"/>
                <w:szCs w:val="22"/>
              </w:rPr>
              <w:t>3</w:t>
            </w:r>
          </w:p>
        </w:tc>
        <w:tc>
          <w:tcPr>
            <w:tcW w:w="2977" w:type="dxa"/>
            <w:tcBorders>
              <w:top w:val="single" w:sz="4" w:space="0" w:color="000000"/>
              <w:left w:val="single" w:sz="4" w:space="0" w:color="000000"/>
              <w:bottom w:val="single" w:sz="4" w:space="0" w:color="000000"/>
              <w:right w:val="single" w:sz="4" w:space="0" w:color="000000"/>
            </w:tcBorders>
          </w:tcPr>
          <w:p w14:paraId="7F47B9F6" w14:textId="77777777" w:rsidR="009A3698"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鉄骨造　２階建</w:t>
            </w:r>
          </w:p>
          <w:p w14:paraId="7DB61BEF" w14:textId="17AEA2C1"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自転車：1,1</w:t>
            </w:r>
            <w:r w:rsidR="00F61D2A">
              <w:rPr>
                <w:rFonts w:ascii="ＭＳ 明朝" w:hAnsi="ＭＳ 明朝" w:cs="ＭＳ ゴシック"/>
                <w:color w:val="000000"/>
                <w:kern w:val="0"/>
                <w:sz w:val="22"/>
                <w:szCs w:val="22"/>
              </w:rPr>
              <w:t>07</w:t>
            </w:r>
            <w:r w:rsidRPr="00023200">
              <w:rPr>
                <w:rFonts w:ascii="ＭＳ 明朝" w:hAnsi="ＭＳ 明朝" w:cs="ＭＳ ゴシック" w:hint="eastAsia"/>
                <w:color w:val="000000"/>
                <w:kern w:val="0"/>
                <w:sz w:val="22"/>
                <w:szCs w:val="22"/>
              </w:rPr>
              <w:t>台収容</w:t>
            </w:r>
          </w:p>
          <w:p w14:paraId="4E5A8C8B" w14:textId="04082D80" w:rsidR="009A3698"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バイク：　 2</w:t>
            </w:r>
            <w:r w:rsidR="0006670D">
              <w:rPr>
                <w:rFonts w:ascii="ＭＳ 明朝" w:hAnsi="ＭＳ 明朝" w:cs="ＭＳ ゴシック" w:hint="eastAsia"/>
                <w:color w:val="000000"/>
                <w:kern w:val="0"/>
                <w:sz w:val="22"/>
                <w:szCs w:val="22"/>
              </w:rPr>
              <w:t>0</w:t>
            </w:r>
            <w:r w:rsidRPr="00023200">
              <w:rPr>
                <w:rFonts w:ascii="ＭＳ 明朝" w:hAnsi="ＭＳ 明朝" w:cs="ＭＳ ゴシック" w:hint="eastAsia"/>
                <w:color w:val="000000"/>
                <w:kern w:val="0"/>
                <w:sz w:val="22"/>
                <w:szCs w:val="22"/>
              </w:rPr>
              <w:t>台収容</w:t>
            </w:r>
          </w:p>
        </w:tc>
        <w:tc>
          <w:tcPr>
            <w:tcW w:w="1275" w:type="dxa"/>
            <w:tcBorders>
              <w:top w:val="single" w:sz="4" w:space="0" w:color="000000"/>
              <w:left w:val="single" w:sz="4" w:space="0" w:color="000000"/>
              <w:bottom w:val="single" w:sz="4" w:space="0" w:color="000000"/>
              <w:right w:val="single" w:sz="4" w:space="0" w:color="000000"/>
            </w:tcBorders>
          </w:tcPr>
          <w:p w14:paraId="02CE9FEB"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延床面積</w:t>
            </w:r>
          </w:p>
          <w:p w14:paraId="4BD9B1AB"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color w:val="000000"/>
                <w:kern w:val="0"/>
                <w:sz w:val="22"/>
                <w:szCs w:val="22"/>
              </w:rPr>
              <w:t>1,503.56</w:t>
            </w:r>
            <w:r w:rsidRPr="00023200">
              <w:rPr>
                <w:rFonts w:ascii="ＭＳ 明朝" w:hAnsi="ＭＳ 明朝" w:cs="ＭＳ ゴシック" w:hint="eastAsia"/>
                <w:color w:val="000000"/>
                <w:kern w:val="0"/>
                <w:sz w:val="22"/>
                <w:szCs w:val="22"/>
              </w:rPr>
              <w:t>㎡</w:t>
            </w:r>
          </w:p>
        </w:tc>
      </w:tr>
      <w:tr w:rsidR="006A7C80" w:rsidRPr="00023200" w14:paraId="6DCEFBE6" w14:textId="77777777" w:rsidTr="00404DDF">
        <w:trPr>
          <w:trHeight w:val="1368"/>
        </w:trPr>
        <w:tc>
          <w:tcPr>
            <w:tcW w:w="2835" w:type="dxa"/>
            <w:tcBorders>
              <w:top w:val="single" w:sz="4" w:space="0" w:color="000000"/>
              <w:left w:val="single" w:sz="4" w:space="0" w:color="000000"/>
              <w:bottom w:val="single" w:sz="4" w:space="0" w:color="000000"/>
              <w:right w:val="single" w:sz="4" w:space="0" w:color="000000"/>
            </w:tcBorders>
          </w:tcPr>
          <w:p w14:paraId="030570AF" w14:textId="77777777" w:rsidR="006A7C80" w:rsidRPr="00023200" w:rsidRDefault="0063512F"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セントラルサービス</w:t>
            </w:r>
            <w:r w:rsidR="006A7C80" w:rsidRPr="00023200">
              <w:rPr>
                <w:rFonts w:ascii="ＭＳ 明朝" w:hAnsi="ＭＳ 明朝" w:cs="ＭＳ ゴシック" w:hint="eastAsia"/>
                <w:color w:val="000000"/>
                <w:kern w:val="0"/>
                <w:sz w:val="22"/>
                <w:szCs w:val="22"/>
              </w:rPr>
              <w:t>新前橋駅東口自転車駐車場</w:t>
            </w:r>
          </w:p>
        </w:tc>
        <w:tc>
          <w:tcPr>
            <w:tcW w:w="2693" w:type="dxa"/>
            <w:tcBorders>
              <w:top w:val="single" w:sz="4" w:space="0" w:color="000000"/>
              <w:left w:val="single" w:sz="4" w:space="0" w:color="000000"/>
              <w:bottom w:val="single" w:sz="4" w:space="0" w:color="000000"/>
              <w:right w:val="single" w:sz="4" w:space="0" w:color="000000"/>
            </w:tcBorders>
          </w:tcPr>
          <w:p w14:paraId="02C09B8E"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前橋市新前橋町2</w:t>
            </w:r>
            <w:r w:rsidRPr="00023200">
              <w:rPr>
                <w:rFonts w:ascii="ＭＳ 明朝" w:hAnsi="ＭＳ 明朝" w:cs="ＭＳ ゴシック"/>
                <w:color w:val="000000"/>
                <w:kern w:val="0"/>
                <w:sz w:val="22"/>
                <w:szCs w:val="22"/>
              </w:rPr>
              <w:t>6</w:t>
            </w:r>
            <w:r w:rsidRPr="00023200">
              <w:rPr>
                <w:rFonts w:ascii="ＭＳ 明朝" w:hAnsi="ＭＳ 明朝" w:cs="ＭＳ ゴシック" w:hint="eastAsia"/>
                <w:color w:val="000000"/>
                <w:kern w:val="0"/>
                <w:sz w:val="22"/>
                <w:szCs w:val="22"/>
              </w:rPr>
              <w:t>番2</w:t>
            </w:r>
          </w:p>
        </w:tc>
        <w:tc>
          <w:tcPr>
            <w:tcW w:w="2977" w:type="dxa"/>
            <w:tcBorders>
              <w:top w:val="single" w:sz="4" w:space="0" w:color="000000"/>
              <w:left w:val="single" w:sz="4" w:space="0" w:color="000000"/>
              <w:bottom w:val="single" w:sz="4" w:space="0" w:color="000000"/>
              <w:right w:val="single" w:sz="4" w:space="0" w:color="000000"/>
            </w:tcBorders>
          </w:tcPr>
          <w:p w14:paraId="321C4FFC" w14:textId="77777777" w:rsidR="006A7C80" w:rsidRPr="00023200" w:rsidRDefault="00077A86"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鉄骨造　地上２</w:t>
            </w:r>
            <w:r w:rsidR="006A7C80" w:rsidRPr="00023200">
              <w:rPr>
                <w:rFonts w:ascii="ＭＳ 明朝" w:hAnsi="ＭＳ 明朝" w:cs="ＭＳ ゴシック" w:hint="eastAsia"/>
                <w:color w:val="000000"/>
                <w:kern w:val="0"/>
                <w:sz w:val="22"/>
                <w:szCs w:val="22"/>
              </w:rPr>
              <w:t>階</w:t>
            </w:r>
            <w:r w:rsidRPr="00023200">
              <w:rPr>
                <w:rFonts w:ascii="ＭＳ 明朝" w:hAnsi="ＭＳ 明朝" w:cs="ＭＳ ゴシック" w:hint="eastAsia"/>
                <w:color w:val="000000"/>
                <w:kern w:val="0"/>
                <w:sz w:val="22"/>
                <w:szCs w:val="22"/>
              </w:rPr>
              <w:t>、</w:t>
            </w:r>
            <w:r w:rsidR="006A7C80" w:rsidRPr="00023200">
              <w:rPr>
                <w:rFonts w:ascii="ＭＳ 明朝" w:hAnsi="ＭＳ 明朝" w:cs="ＭＳ ゴシック" w:hint="eastAsia"/>
                <w:color w:val="000000"/>
                <w:kern w:val="0"/>
                <w:sz w:val="22"/>
                <w:szCs w:val="22"/>
              </w:rPr>
              <w:t>地下１階</w:t>
            </w:r>
          </w:p>
          <w:p w14:paraId="03354645"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自走式４層屋上利用</w:t>
            </w:r>
          </w:p>
          <w:p w14:paraId="2DD57B17"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駐輪場ゲートシステム有り</w:t>
            </w:r>
          </w:p>
          <w:p w14:paraId="71DFF9C5" w14:textId="66099A16"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自転車：1,0</w:t>
            </w:r>
            <w:r w:rsidR="00750507">
              <w:rPr>
                <w:rFonts w:ascii="ＭＳ 明朝" w:hAnsi="ＭＳ 明朝" w:cs="ＭＳ ゴシック"/>
                <w:color w:val="000000"/>
                <w:kern w:val="0"/>
                <w:sz w:val="22"/>
                <w:szCs w:val="22"/>
              </w:rPr>
              <w:t>49</w:t>
            </w:r>
            <w:r w:rsidRPr="00023200">
              <w:rPr>
                <w:rFonts w:ascii="ＭＳ 明朝" w:hAnsi="ＭＳ 明朝" w:cs="ＭＳ ゴシック" w:hint="eastAsia"/>
                <w:color w:val="000000"/>
                <w:kern w:val="0"/>
                <w:sz w:val="22"/>
                <w:szCs w:val="22"/>
              </w:rPr>
              <w:t>台収容</w:t>
            </w:r>
          </w:p>
        </w:tc>
        <w:tc>
          <w:tcPr>
            <w:tcW w:w="1275" w:type="dxa"/>
            <w:tcBorders>
              <w:top w:val="single" w:sz="4" w:space="0" w:color="000000"/>
              <w:left w:val="single" w:sz="4" w:space="0" w:color="000000"/>
              <w:bottom w:val="single" w:sz="4" w:space="0" w:color="000000"/>
              <w:right w:val="single" w:sz="4" w:space="0" w:color="000000"/>
            </w:tcBorders>
          </w:tcPr>
          <w:p w14:paraId="387DF84C"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延床面積</w:t>
            </w:r>
          </w:p>
          <w:p w14:paraId="53AB4DA8"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9</w:t>
            </w:r>
            <w:r w:rsidRPr="00023200">
              <w:rPr>
                <w:rFonts w:ascii="ＭＳ 明朝" w:hAnsi="ＭＳ 明朝" w:cs="ＭＳ ゴシック"/>
                <w:color w:val="000000"/>
                <w:kern w:val="0"/>
                <w:sz w:val="22"/>
                <w:szCs w:val="22"/>
              </w:rPr>
              <w:t>08.78</w:t>
            </w:r>
            <w:r w:rsidRPr="00023200">
              <w:rPr>
                <w:rFonts w:ascii="ＭＳ 明朝" w:hAnsi="ＭＳ 明朝" w:cs="ＭＳ ゴシック" w:hint="eastAsia"/>
                <w:color w:val="000000"/>
                <w:kern w:val="0"/>
                <w:sz w:val="22"/>
                <w:szCs w:val="22"/>
              </w:rPr>
              <w:t>㎡</w:t>
            </w:r>
          </w:p>
        </w:tc>
      </w:tr>
      <w:tr w:rsidR="006A7C80" w:rsidRPr="00023200" w14:paraId="670AD852" w14:textId="77777777" w:rsidTr="00404DDF">
        <w:trPr>
          <w:trHeight w:val="1026"/>
        </w:trPr>
        <w:tc>
          <w:tcPr>
            <w:tcW w:w="2835" w:type="dxa"/>
            <w:tcBorders>
              <w:top w:val="single" w:sz="4" w:space="0" w:color="000000"/>
              <w:left w:val="single" w:sz="4" w:space="0" w:color="000000"/>
              <w:bottom w:val="single" w:sz="4" w:space="0" w:color="000000"/>
              <w:right w:val="single" w:sz="4" w:space="0" w:color="000000"/>
            </w:tcBorders>
          </w:tcPr>
          <w:p w14:paraId="38A2868A" w14:textId="77777777" w:rsidR="006A7C80" w:rsidRPr="00023200" w:rsidRDefault="0063512F"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セントラルサービス</w:t>
            </w:r>
            <w:r w:rsidR="006A7C80" w:rsidRPr="00023200">
              <w:rPr>
                <w:rFonts w:ascii="ＭＳ 明朝" w:hAnsi="ＭＳ 明朝" w:cs="ＭＳ ゴシック" w:hint="eastAsia"/>
                <w:color w:val="000000"/>
                <w:kern w:val="0"/>
                <w:sz w:val="22"/>
                <w:szCs w:val="22"/>
              </w:rPr>
              <w:t>新前橋駅東口原付自転車等駐車場</w:t>
            </w:r>
          </w:p>
        </w:tc>
        <w:tc>
          <w:tcPr>
            <w:tcW w:w="2693" w:type="dxa"/>
            <w:tcBorders>
              <w:top w:val="single" w:sz="4" w:space="0" w:color="000000"/>
              <w:left w:val="single" w:sz="4" w:space="0" w:color="000000"/>
              <w:bottom w:val="single" w:sz="4" w:space="0" w:color="000000"/>
              <w:right w:val="single" w:sz="4" w:space="0" w:color="000000"/>
            </w:tcBorders>
          </w:tcPr>
          <w:p w14:paraId="4E1029D5"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前橋市新前橋町2</w:t>
            </w:r>
            <w:r w:rsidRPr="00023200">
              <w:rPr>
                <w:rFonts w:ascii="ＭＳ 明朝" w:hAnsi="ＭＳ 明朝" w:cs="ＭＳ ゴシック"/>
                <w:color w:val="000000"/>
                <w:kern w:val="0"/>
                <w:sz w:val="22"/>
                <w:szCs w:val="22"/>
              </w:rPr>
              <w:t>2</w:t>
            </w:r>
            <w:r w:rsidRPr="00023200">
              <w:rPr>
                <w:rFonts w:ascii="ＭＳ 明朝" w:hAnsi="ＭＳ 明朝" w:cs="ＭＳ ゴシック" w:hint="eastAsia"/>
                <w:color w:val="000000"/>
                <w:kern w:val="0"/>
                <w:sz w:val="22"/>
                <w:szCs w:val="22"/>
              </w:rPr>
              <w:t>番9</w:t>
            </w:r>
          </w:p>
        </w:tc>
        <w:tc>
          <w:tcPr>
            <w:tcW w:w="2977" w:type="dxa"/>
            <w:tcBorders>
              <w:top w:val="single" w:sz="4" w:space="0" w:color="000000"/>
              <w:left w:val="single" w:sz="4" w:space="0" w:color="000000"/>
              <w:bottom w:val="single" w:sz="4" w:space="0" w:color="000000"/>
              <w:right w:val="single" w:sz="4" w:space="0" w:color="000000"/>
            </w:tcBorders>
          </w:tcPr>
          <w:p w14:paraId="5D21B814"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鉄骨造　１階建</w:t>
            </w:r>
          </w:p>
          <w:p w14:paraId="719FC016"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鉄板葺　平屋</w:t>
            </w:r>
          </w:p>
          <w:p w14:paraId="1899109E"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バイク：　 30台収容</w:t>
            </w:r>
          </w:p>
        </w:tc>
        <w:tc>
          <w:tcPr>
            <w:tcW w:w="1275" w:type="dxa"/>
            <w:tcBorders>
              <w:top w:val="single" w:sz="4" w:space="0" w:color="000000"/>
              <w:left w:val="single" w:sz="4" w:space="0" w:color="000000"/>
              <w:bottom w:val="single" w:sz="4" w:space="0" w:color="000000"/>
              <w:right w:val="single" w:sz="4" w:space="0" w:color="000000"/>
            </w:tcBorders>
          </w:tcPr>
          <w:p w14:paraId="431F445B"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延床面積</w:t>
            </w:r>
          </w:p>
          <w:p w14:paraId="218E316D"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8</w:t>
            </w:r>
            <w:r w:rsidRPr="00023200">
              <w:rPr>
                <w:rFonts w:ascii="ＭＳ 明朝" w:hAnsi="ＭＳ 明朝" w:cs="ＭＳ ゴシック"/>
                <w:color w:val="000000"/>
                <w:kern w:val="0"/>
                <w:sz w:val="22"/>
                <w:szCs w:val="22"/>
              </w:rPr>
              <w:t>7</w:t>
            </w:r>
            <w:r w:rsidRPr="00023200">
              <w:rPr>
                <w:rFonts w:ascii="ＭＳ 明朝" w:hAnsi="ＭＳ 明朝" w:cs="ＭＳ ゴシック" w:hint="eastAsia"/>
                <w:color w:val="000000"/>
                <w:kern w:val="0"/>
                <w:sz w:val="22"/>
                <w:szCs w:val="22"/>
              </w:rPr>
              <w:t>㎡</w:t>
            </w:r>
          </w:p>
        </w:tc>
      </w:tr>
      <w:tr w:rsidR="006A7C80" w:rsidRPr="00023200" w14:paraId="1D571A38" w14:textId="77777777" w:rsidTr="00404DDF">
        <w:trPr>
          <w:trHeight w:val="1368"/>
        </w:trPr>
        <w:tc>
          <w:tcPr>
            <w:tcW w:w="2835" w:type="dxa"/>
            <w:tcBorders>
              <w:top w:val="single" w:sz="4" w:space="0" w:color="000000"/>
              <w:left w:val="single" w:sz="4" w:space="0" w:color="000000"/>
              <w:bottom w:val="single" w:sz="4" w:space="0" w:color="000000"/>
              <w:right w:val="single" w:sz="4" w:space="0" w:color="000000"/>
            </w:tcBorders>
          </w:tcPr>
          <w:p w14:paraId="2619A4B2"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群馬総社駅前自転車等駐車場</w:t>
            </w:r>
          </w:p>
        </w:tc>
        <w:tc>
          <w:tcPr>
            <w:tcW w:w="2693" w:type="dxa"/>
            <w:tcBorders>
              <w:top w:val="single" w:sz="4" w:space="0" w:color="000000"/>
              <w:left w:val="single" w:sz="4" w:space="0" w:color="000000"/>
              <w:bottom w:val="single" w:sz="4" w:space="0" w:color="000000"/>
              <w:right w:val="single" w:sz="4" w:space="0" w:color="000000"/>
            </w:tcBorders>
          </w:tcPr>
          <w:p w14:paraId="40D01183"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前橋市総社町植野5</w:t>
            </w:r>
            <w:r w:rsidRPr="00023200">
              <w:rPr>
                <w:rFonts w:ascii="ＭＳ 明朝" w:hAnsi="ＭＳ 明朝" w:cs="ＭＳ ゴシック"/>
                <w:color w:val="000000"/>
                <w:kern w:val="0"/>
                <w:sz w:val="22"/>
                <w:szCs w:val="22"/>
              </w:rPr>
              <w:t>82</w:t>
            </w:r>
            <w:r w:rsidRPr="00023200">
              <w:rPr>
                <w:rFonts w:ascii="ＭＳ 明朝" w:hAnsi="ＭＳ 明朝" w:cs="ＭＳ ゴシック" w:hint="eastAsia"/>
                <w:color w:val="000000"/>
                <w:kern w:val="0"/>
                <w:sz w:val="22"/>
                <w:szCs w:val="22"/>
              </w:rPr>
              <w:t>番2</w:t>
            </w:r>
          </w:p>
        </w:tc>
        <w:tc>
          <w:tcPr>
            <w:tcW w:w="2977" w:type="dxa"/>
            <w:tcBorders>
              <w:top w:val="single" w:sz="4" w:space="0" w:color="000000"/>
              <w:left w:val="single" w:sz="4" w:space="0" w:color="000000"/>
              <w:bottom w:val="single" w:sz="4" w:space="0" w:color="000000"/>
              <w:right w:val="single" w:sz="4" w:space="0" w:color="000000"/>
            </w:tcBorders>
          </w:tcPr>
          <w:p w14:paraId="093CA80F"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鉄骨造　２階建</w:t>
            </w:r>
          </w:p>
          <w:p w14:paraId="7707F647"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自走式３層屋上利用</w:t>
            </w:r>
          </w:p>
          <w:p w14:paraId="077FEFCB" w14:textId="72537A90"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自転車：　6</w:t>
            </w:r>
            <w:r w:rsidR="00750507">
              <w:rPr>
                <w:rFonts w:ascii="ＭＳ 明朝" w:hAnsi="ＭＳ 明朝" w:cs="ＭＳ ゴシック"/>
                <w:color w:val="000000"/>
                <w:kern w:val="0"/>
                <w:sz w:val="22"/>
                <w:szCs w:val="22"/>
              </w:rPr>
              <w:t>2</w:t>
            </w:r>
            <w:r w:rsidRPr="00023200">
              <w:rPr>
                <w:rFonts w:ascii="ＭＳ 明朝" w:hAnsi="ＭＳ 明朝" w:cs="ＭＳ ゴシック" w:hint="eastAsia"/>
                <w:color w:val="000000"/>
                <w:kern w:val="0"/>
                <w:sz w:val="22"/>
                <w:szCs w:val="22"/>
              </w:rPr>
              <w:t>2台収容</w:t>
            </w:r>
          </w:p>
          <w:p w14:paraId="521EE4BC" w14:textId="48F25800"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 xml:space="preserve">バイク：　 </w:t>
            </w:r>
            <w:r w:rsidR="00F155DF">
              <w:rPr>
                <w:rFonts w:ascii="ＭＳ 明朝" w:hAnsi="ＭＳ 明朝" w:cs="ＭＳ ゴシック" w:hint="eastAsia"/>
                <w:color w:val="000000"/>
                <w:kern w:val="0"/>
                <w:sz w:val="22"/>
                <w:szCs w:val="22"/>
              </w:rPr>
              <w:t>18</w:t>
            </w:r>
            <w:r w:rsidRPr="00023200">
              <w:rPr>
                <w:rFonts w:ascii="ＭＳ 明朝" w:hAnsi="ＭＳ 明朝" w:cs="ＭＳ ゴシック" w:hint="eastAsia"/>
                <w:color w:val="000000"/>
                <w:kern w:val="0"/>
                <w:sz w:val="22"/>
                <w:szCs w:val="22"/>
              </w:rPr>
              <w:t>台収容</w:t>
            </w:r>
          </w:p>
        </w:tc>
        <w:tc>
          <w:tcPr>
            <w:tcW w:w="1275" w:type="dxa"/>
            <w:tcBorders>
              <w:top w:val="single" w:sz="4" w:space="0" w:color="000000"/>
              <w:left w:val="single" w:sz="4" w:space="0" w:color="000000"/>
              <w:bottom w:val="single" w:sz="4" w:space="0" w:color="000000"/>
              <w:right w:val="single" w:sz="4" w:space="0" w:color="000000"/>
            </w:tcBorders>
          </w:tcPr>
          <w:p w14:paraId="0639DDA9"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延床面積</w:t>
            </w:r>
          </w:p>
          <w:p w14:paraId="74F95C4E"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6</w:t>
            </w:r>
            <w:r w:rsidRPr="00023200">
              <w:rPr>
                <w:rFonts w:ascii="ＭＳ 明朝" w:hAnsi="ＭＳ 明朝" w:cs="ＭＳ ゴシック"/>
                <w:color w:val="000000"/>
                <w:kern w:val="0"/>
                <w:sz w:val="22"/>
                <w:szCs w:val="22"/>
              </w:rPr>
              <w:t>88.92</w:t>
            </w:r>
            <w:r w:rsidRPr="00023200">
              <w:rPr>
                <w:rFonts w:ascii="ＭＳ 明朝" w:hAnsi="ＭＳ 明朝" w:cs="ＭＳ ゴシック" w:hint="eastAsia"/>
                <w:color w:val="000000"/>
                <w:kern w:val="0"/>
                <w:sz w:val="22"/>
                <w:szCs w:val="22"/>
              </w:rPr>
              <w:t>㎡</w:t>
            </w:r>
          </w:p>
        </w:tc>
      </w:tr>
      <w:tr w:rsidR="006A7C80" w:rsidRPr="00023200" w14:paraId="3E697152" w14:textId="77777777" w:rsidTr="00404DDF">
        <w:trPr>
          <w:trHeight w:val="1368"/>
        </w:trPr>
        <w:tc>
          <w:tcPr>
            <w:tcW w:w="2835" w:type="dxa"/>
            <w:tcBorders>
              <w:top w:val="single" w:sz="4" w:space="0" w:color="000000"/>
              <w:left w:val="single" w:sz="4" w:space="0" w:color="000000"/>
              <w:bottom w:val="single" w:sz="4" w:space="0" w:color="000000"/>
              <w:right w:val="single" w:sz="4" w:space="0" w:color="000000"/>
            </w:tcBorders>
          </w:tcPr>
          <w:p w14:paraId="31958FD1"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群馬総社駅前駐車場</w:t>
            </w:r>
          </w:p>
        </w:tc>
        <w:tc>
          <w:tcPr>
            <w:tcW w:w="2693" w:type="dxa"/>
            <w:tcBorders>
              <w:top w:val="single" w:sz="4" w:space="0" w:color="000000"/>
              <w:left w:val="single" w:sz="4" w:space="0" w:color="000000"/>
              <w:bottom w:val="single" w:sz="4" w:space="0" w:color="000000"/>
              <w:right w:val="single" w:sz="4" w:space="0" w:color="000000"/>
            </w:tcBorders>
          </w:tcPr>
          <w:p w14:paraId="51BB049D"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前橋市総社町植野500番7</w:t>
            </w:r>
          </w:p>
        </w:tc>
        <w:tc>
          <w:tcPr>
            <w:tcW w:w="2977" w:type="dxa"/>
            <w:tcBorders>
              <w:top w:val="single" w:sz="4" w:space="0" w:color="000000"/>
              <w:left w:val="single" w:sz="4" w:space="0" w:color="000000"/>
              <w:bottom w:val="single" w:sz="4" w:space="0" w:color="000000"/>
              <w:right w:val="single" w:sz="4" w:space="0" w:color="000000"/>
            </w:tcBorders>
          </w:tcPr>
          <w:p w14:paraId="0EACE403"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駐車券発行機有り</w:t>
            </w:r>
          </w:p>
          <w:p w14:paraId="19B40CED" w14:textId="77777777" w:rsidR="006A7C8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自動駐車料金精算機有り</w:t>
            </w:r>
          </w:p>
          <w:p w14:paraId="7EC36A23" w14:textId="2DFAFFF9" w:rsidR="00766E8F" w:rsidRPr="00023200" w:rsidRDefault="00766E8F"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時間・</w:t>
            </w:r>
            <w:r w:rsidR="008D0E84">
              <w:rPr>
                <w:rFonts w:ascii="ＭＳ 明朝" w:hAnsi="ＭＳ 明朝" w:cs="ＭＳ ゴシック" w:hint="eastAsia"/>
                <w:color w:val="000000"/>
                <w:kern w:val="0"/>
                <w:sz w:val="22"/>
                <w:szCs w:val="22"/>
              </w:rPr>
              <w:t>月ぎめ駐車兼用</w:t>
            </w:r>
          </w:p>
          <w:p w14:paraId="34B3ACEF" w14:textId="1A73CEE5" w:rsidR="006A7C80" w:rsidRPr="00023200" w:rsidRDefault="008D0E84" w:rsidP="008D0E84">
            <w:pPr>
              <w:suppressAutoHyphens/>
              <w:kinsoku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駐車台数</w:t>
            </w:r>
            <w:r w:rsidR="006A7C80" w:rsidRPr="00023200">
              <w:rPr>
                <w:rFonts w:ascii="ＭＳ 明朝" w:hAnsi="ＭＳ 明朝" w:cs="ＭＳ ゴシック" w:hint="eastAsia"/>
                <w:color w:val="000000"/>
                <w:kern w:val="0"/>
                <w:sz w:val="22"/>
                <w:szCs w:val="22"/>
              </w:rPr>
              <w:t>：</w:t>
            </w:r>
            <w:r>
              <w:rPr>
                <w:rFonts w:ascii="ＭＳ 明朝" w:hAnsi="ＭＳ 明朝" w:cs="ＭＳ ゴシック" w:hint="eastAsia"/>
                <w:color w:val="000000"/>
                <w:kern w:val="0"/>
                <w:sz w:val="22"/>
                <w:szCs w:val="22"/>
              </w:rPr>
              <w:t>6</w:t>
            </w:r>
            <w:r w:rsidR="003167D0" w:rsidRPr="00023200">
              <w:rPr>
                <w:rFonts w:ascii="ＭＳ 明朝" w:hAnsi="ＭＳ 明朝" w:cs="ＭＳ ゴシック" w:hint="eastAsia"/>
                <w:color w:val="000000"/>
                <w:kern w:val="0"/>
                <w:sz w:val="22"/>
                <w:szCs w:val="22"/>
              </w:rPr>
              <w:t>4</w:t>
            </w:r>
            <w:r w:rsidR="006A7C80" w:rsidRPr="00023200">
              <w:rPr>
                <w:rFonts w:ascii="ＭＳ 明朝" w:hAnsi="ＭＳ 明朝" w:cs="ＭＳ ゴシック" w:hint="eastAsia"/>
                <w:color w:val="000000"/>
                <w:kern w:val="0"/>
                <w:sz w:val="22"/>
                <w:szCs w:val="22"/>
              </w:rPr>
              <w:t>台収容</w:t>
            </w:r>
          </w:p>
        </w:tc>
        <w:tc>
          <w:tcPr>
            <w:tcW w:w="1275" w:type="dxa"/>
            <w:tcBorders>
              <w:top w:val="single" w:sz="4" w:space="0" w:color="000000"/>
              <w:left w:val="single" w:sz="4" w:space="0" w:color="000000"/>
              <w:bottom w:val="single" w:sz="4" w:space="0" w:color="000000"/>
              <w:right w:val="single" w:sz="4" w:space="0" w:color="000000"/>
            </w:tcBorders>
          </w:tcPr>
          <w:p w14:paraId="6BFE2A1C"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敷地面積</w:t>
            </w:r>
          </w:p>
          <w:p w14:paraId="10A2537C"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color w:val="000000"/>
                <w:kern w:val="0"/>
                <w:sz w:val="22"/>
                <w:szCs w:val="22"/>
              </w:rPr>
              <w:t>1,868</w:t>
            </w:r>
            <w:r w:rsidRPr="00023200">
              <w:rPr>
                <w:rFonts w:ascii="ＭＳ 明朝" w:hAnsi="ＭＳ 明朝" w:cs="ＭＳ ゴシック" w:hint="eastAsia"/>
                <w:color w:val="000000"/>
                <w:kern w:val="0"/>
                <w:sz w:val="22"/>
                <w:szCs w:val="22"/>
              </w:rPr>
              <w:t>㎡</w:t>
            </w:r>
          </w:p>
        </w:tc>
      </w:tr>
      <w:tr w:rsidR="006A7C80" w:rsidRPr="00023200" w14:paraId="3524C5C1" w14:textId="77777777" w:rsidTr="00404DDF">
        <w:trPr>
          <w:trHeight w:val="1026"/>
        </w:trPr>
        <w:tc>
          <w:tcPr>
            <w:tcW w:w="2835" w:type="dxa"/>
            <w:tcBorders>
              <w:top w:val="single" w:sz="4" w:space="0" w:color="000000"/>
              <w:left w:val="single" w:sz="4" w:space="0" w:color="000000"/>
              <w:bottom w:val="single" w:sz="4" w:space="0" w:color="000000"/>
              <w:right w:val="single" w:sz="4" w:space="0" w:color="000000"/>
            </w:tcBorders>
          </w:tcPr>
          <w:p w14:paraId="6E2D363F"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前橋大島駅北口駐車場</w:t>
            </w:r>
          </w:p>
        </w:tc>
        <w:tc>
          <w:tcPr>
            <w:tcW w:w="2693" w:type="dxa"/>
            <w:tcBorders>
              <w:top w:val="single" w:sz="4" w:space="0" w:color="000000"/>
              <w:left w:val="single" w:sz="4" w:space="0" w:color="000000"/>
              <w:bottom w:val="single" w:sz="4" w:space="0" w:color="000000"/>
              <w:right w:val="single" w:sz="4" w:space="0" w:color="000000"/>
            </w:tcBorders>
          </w:tcPr>
          <w:p w14:paraId="5786F876"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前橋市天川大島町1310番1</w:t>
            </w:r>
          </w:p>
        </w:tc>
        <w:tc>
          <w:tcPr>
            <w:tcW w:w="2977" w:type="dxa"/>
            <w:tcBorders>
              <w:top w:val="single" w:sz="4" w:space="0" w:color="000000"/>
              <w:left w:val="single" w:sz="4" w:space="0" w:color="000000"/>
              <w:bottom w:val="single" w:sz="4" w:space="0" w:color="000000"/>
              <w:right w:val="single" w:sz="4" w:space="0" w:color="000000"/>
            </w:tcBorders>
          </w:tcPr>
          <w:p w14:paraId="6FF69E28"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駐車券発行機無し</w:t>
            </w:r>
          </w:p>
          <w:p w14:paraId="631E55D2" w14:textId="77777777" w:rsidR="006A7C8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自動駐車料金精算機無し</w:t>
            </w:r>
          </w:p>
          <w:p w14:paraId="6F761A05" w14:textId="3B46032D" w:rsidR="008D0E84" w:rsidRPr="00023200" w:rsidRDefault="008D0E84"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月ぎめ駐車のみ</w:t>
            </w:r>
          </w:p>
          <w:p w14:paraId="1DCF4BB5" w14:textId="102CD9DD"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w:t>
            </w:r>
            <w:r w:rsidR="008D0E84">
              <w:rPr>
                <w:rFonts w:ascii="ＭＳ 明朝" w:hAnsi="ＭＳ 明朝" w:cs="ＭＳ ゴシック" w:hint="eastAsia"/>
                <w:color w:val="000000"/>
                <w:kern w:val="0"/>
                <w:sz w:val="22"/>
                <w:szCs w:val="22"/>
              </w:rPr>
              <w:t>台数</w:t>
            </w:r>
            <w:r w:rsidRPr="00023200">
              <w:rPr>
                <w:rFonts w:ascii="ＭＳ 明朝" w:hAnsi="ＭＳ 明朝" w:cs="ＭＳ ゴシック" w:hint="eastAsia"/>
                <w:color w:val="000000"/>
                <w:kern w:val="0"/>
                <w:sz w:val="22"/>
                <w:szCs w:val="22"/>
              </w:rPr>
              <w:t>：27台収容</w:t>
            </w:r>
          </w:p>
        </w:tc>
        <w:tc>
          <w:tcPr>
            <w:tcW w:w="1275" w:type="dxa"/>
            <w:tcBorders>
              <w:top w:val="single" w:sz="4" w:space="0" w:color="000000"/>
              <w:left w:val="single" w:sz="4" w:space="0" w:color="000000"/>
              <w:bottom w:val="single" w:sz="4" w:space="0" w:color="000000"/>
              <w:right w:val="single" w:sz="4" w:space="0" w:color="000000"/>
            </w:tcBorders>
          </w:tcPr>
          <w:p w14:paraId="3498203E"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敷地面積</w:t>
            </w:r>
          </w:p>
          <w:p w14:paraId="4B19BAEC"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7</w:t>
            </w:r>
            <w:r w:rsidRPr="00023200">
              <w:rPr>
                <w:rFonts w:ascii="ＭＳ 明朝" w:hAnsi="ＭＳ 明朝" w:cs="ＭＳ ゴシック"/>
                <w:color w:val="000000"/>
                <w:kern w:val="0"/>
                <w:sz w:val="22"/>
                <w:szCs w:val="22"/>
              </w:rPr>
              <w:t>31.95</w:t>
            </w:r>
            <w:r w:rsidRPr="00023200">
              <w:rPr>
                <w:rFonts w:ascii="ＭＳ 明朝" w:hAnsi="ＭＳ 明朝" w:cs="ＭＳ ゴシック" w:hint="eastAsia"/>
                <w:color w:val="000000"/>
                <w:kern w:val="0"/>
                <w:sz w:val="22"/>
                <w:szCs w:val="22"/>
              </w:rPr>
              <w:t>㎡</w:t>
            </w:r>
          </w:p>
        </w:tc>
      </w:tr>
    </w:tbl>
    <w:p w14:paraId="5FE2DFBE" w14:textId="77777777" w:rsidR="00A57AE0" w:rsidRDefault="00A57AE0"/>
    <w:p w14:paraId="2EA7871D" w14:textId="77777777" w:rsidR="00A57AE0" w:rsidRDefault="00A57AE0"/>
    <w:p w14:paraId="2B8A8E54" w14:textId="77777777" w:rsidR="00A57AE0" w:rsidRDefault="00A57AE0"/>
    <w:p w14:paraId="254FF17A" w14:textId="77777777" w:rsidR="00A57AE0" w:rsidRDefault="00A57AE0"/>
    <w:tbl>
      <w:tblPr>
        <w:tblW w:w="978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93"/>
        <w:gridCol w:w="2977"/>
        <w:gridCol w:w="1275"/>
      </w:tblGrid>
      <w:tr w:rsidR="00A57AE0" w:rsidRPr="00023200" w14:paraId="0D2881F0" w14:textId="77777777" w:rsidTr="00A57AE0">
        <w:trPr>
          <w:trHeight w:val="342"/>
        </w:trPr>
        <w:tc>
          <w:tcPr>
            <w:tcW w:w="2835" w:type="dxa"/>
            <w:tcBorders>
              <w:top w:val="single" w:sz="4" w:space="0" w:color="000000"/>
              <w:left w:val="single" w:sz="4" w:space="0" w:color="000000"/>
              <w:bottom w:val="single" w:sz="4" w:space="0" w:color="000000"/>
              <w:right w:val="single" w:sz="4" w:space="0" w:color="000000"/>
            </w:tcBorders>
          </w:tcPr>
          <w:p w14:paraId="0AA4275E" w14:textId="77777777" w:rsidR="00A57AE0" w:rsidRPr="00023200" w:rsidRDefault="00A57AE0" w:rsidP="00EF213C">
            <w:pPr>
              <w:suppressAutoHyphens/>
              <w:kinsoku w:val="0"/>
              <w:wordWrap w:val="0"/>
              <w:overflowPunct w:val="0"/>
              <w:autoSpaceDE w:val="0"/>
              <w:autoSpaceDN w:val="0"/>
              <w:adjustRightInd w:val="0"/>
              <w:spacing w:line="340" w:lineRule="atLeast"/>
              <w:jc w:val="center"/>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lastRenderedPageBreak/>
              <w:t>名称</w:t>
            </w:r>
          </w:p>
        </w:tc>
        <w:tc>
          <w:tcPr>
            <w:tcW w:w="2693" w:type="dxa"/>
            <w:tcBorders>
              <w:top w:val="single" w:sz="4" w:space="0" w:color="000000"/>
              <w:left w:val="single" w:sz="4" w:space="0" w:color="000000"/>
              <w:bottom w:val="single" w:sz="4" w:space="0" w:color="000000"/>
              <w:right w:val="single" w:sz="4" w:space="0" w:color="000000"/>
            </w:tcBorders>
          </w:tcPr>
          <w:p w14:paraId="5686FA3E" w14:textId="77777777" w:rsidR="00A57AE0" w:rsidRPr="00023200" w:rsidRDefault="00A57AE0" w:rsidP="00EF213C">
            <w:pPr>
              <w:suppressAutoHyphens/>
              <w:kinsoku w:val="0"/>
              <w:overflowPunct w:val="0"/>
              <w:autoSpaceDE w:val="0"/>
              <w:autoSpaceDN w:val="0"/>
              <w:adjustRightInd w:val="0"/>
              <w:spacing w:line="340" w:lineRule="atLeast"/>
              <w:jc w:val="center"/>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位置</w:t>
            </w:r>
          </w:p>
        </w:tc>
        <w:tc>
          <w:tcPr>
            <w:tcW w:w="2977" w:type="dxa"/>
            <w:tcBorders>
              <w:top w:val="single" w:sz="4" w:space="0" w:color="000000"/>
              <w:left w:val="single" w:sz="4" w:space="0" w:color="000000"/>
              <w:bottom w:val="single" w:sz="4" w:space="0" w:color="000000"/>
              <w:right w:val="single" w:sz="4" w:space="0" w:color="000000"/>
            </w:tcBorders>
          </w:tcPr>
          <w:p w14:paraId="133B061A" w14:textId="77777777" w:rsidR="00A57AE0" w:rsidRPr="00023200" w:rsidRDefault="00A57AE0" w:rsidP="00EF213C">
            <w:pPr>
              <w:suppressAutoHyphens/>
              <w:kinsoku w:val="0"/>
              <w:overflowPunct w:val="0"/>
              <w:autoSpaceDE w:val="0"/>
              <w:autoSpaceDN w:val="0"/>
              <w:adjustRightInd w:val="0"/>
              <w:spacing w:line="340" w:lineRule="atLeast"/>
              <w:jc w:val="center"/>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施設内容</w:t>
            </w:r>
          </w:p>
        </w:tc>
        <w:tc>
          <w:tcPr>
            <w:tcW w:w="1275" w:type="dxa"/>
            <w:tcBorders>
              <w:top w:val="single" w:sz="4" w:space="0" w:color="000000"/>
              <w:left w:val="single" w:sz="4" w:space="0" w:color="000000"/>
              <w:bottom w:val="single" w:sz="4" w:space="0" w:color="000000"/>
              <w:right w:val="single" w:sz="4" w:space="0" w:color="000000"/>
            </w:tcBorders>
          </w:tcPr>
          <w:p w14:paraId="5A65C44C" w14:textId="77777777" w:rsidR="00A57AE0" w:rsidRPr="00023200" w:rsidRDefault="00A57AE0" w:rsidP="00EF213C">
            <w:pPr>
              <w:suppressAutoHyphens/>
              <w:kinsoku w:val="0"/>
              <w:overflowPunct w:val="0"/>
              <w:autoSpaceDE w:val="0"/>
              <w:autoSpaceDN w:val="0"/>
              <w:adjustRightInd w:val="0"/>
              <w:spacing w:line="340" w:lineRule="atLeast"/>
              <w:jc w:val="center"/>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施設面積等</w:t>
            </w:r>
          </w:p>
        </w:tc>
      </w:tr>
      <w:tr w:rsidR="006A7C80" w:rsidRPr="00023200" w14:paraId="43182123" w14:textId="77777777" w:rsidTr="00A57AE0">
        <w:trPr>
          <w:trHeight w:val="1545"/>
        </w:trPr>
        <w:tc>
          <w:tcPr>
            <w:tcW w:w="2835" w:type="dxa"/>
            <w:tcBorders>
              <w:top w:val="single" w:sz="4" w:space="0" w:color="000000"/>
              <w:left w:val="single" w:sz="4" w:space="0" w:color="000000"/>
              <w:bottom w:val="single" w:sz="4" w:space="0" w:color="000000"/>
              <w:right w:val="single" w:sz="4" w:space="0" w:color="000000"/>
            </w:tcBorders>
          </w:tcPr>
          <w:p w14:paraId="5EC344AB" w14:textId="77777777" w:rsidR="00C60953"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前橋大島駅南口駐車場</w:t>
            </w:r>
          </w:p>
        </w:tc>
        <w:tc>
          <w:tcPr>
            <w:tcW w:w="2693" w:type="dxa"/>
            <w:tcBorders>
              <w:top w:val="single" w:sz="4" w:space="0" w:color="000000"/>
              <w:left w:val="single" w:sz="4" w:space="0" w:color="000000"/>
              <w:bottom w:val="single" w:sz="4" w:space="0" w:color="000000"/>
              <w:right w:val="single" w:sz="4" w:space="0" w:color="000000"/>
            </w:tcBorders>
          </w:tcPr>
          <w:p w14:paraId="042E3FDF" w14:textId="77777777" w:rsidR="00C60953"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前橋市天川大島町1</w:t>
            </w:r>
            <w:r w:rsidRPr="00023200">
              <w:rPr>
                <w:rFonts w:ascii="ＭＳ 明朝" w:hAnsi="ＭＳ 明朝" w:cs="ＭＳ ゴシック"/>
                <w:color w:val="000000"/>
                <w:kern w:val="0"/>
                <w:sz w:val="22"/>
                <w:szCs w:val="22"/>
              </w:rPr>
              <w:t>317</w:t>
            </w:r>
            <w:r w:rsidRPr="00023200">
              <w:rPr>
                <w:rFonts w:ascii="ＭＳ 明朝" w:hAnsi="ＭＳ 明朝" w:cs="ＭＳ ゴシック" w:hint="eastAsia"/>
                <w:color w:val="000000"/>
                <w:kern w:val="0"/>
                <w:sz w:val="22"/>
                <w:szCs w:val="22"/>
              </w:rPr>
              <w:t>番4</w:t>
            </w:r>
          </w:p>
        </w:tc>
        <w:tc>
          <w:tcPr>
            <w:tcW w:w="2977" w:type="dxa"/>
            <w:tcBorders>
              <w:top w:val="single" w:sz="4" w:space="0" w:color="000000"/>
              <w:left w:val="single" w:sz="4" w:space="0" w:color="000000"/>
              <w:bottom w:val="single" w:sz="4" w:space="0" w:color="000000"/>
              <w:right w:val="single" w:sz="4" w:space="0" w:color="000000"/>
            </w:tcBorders>
          </w:tcPr>
          <w:p w14:paraId="7D550920"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駐車券発行機有り</w:t>
            </w:r>
          </w:p>
          <w:p w14:paraId="424C1CE4" w14:textId="77777777" w:rsidR="006A7C8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自動駐車料金精算機有り</w:t>
            </w:r>
          </w:p>
          <w:p w14:paraId="32AED89C" w14:textId="77777777" w:rsidR="002901BD" w:rsidRDefault="002901BD" w:rsidP="002901BD">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時間・月ぎめ駐車兼用</w:t>
            </w:r>
          </w:p>
          <w:p w14:paraId="186EDFBA" w14:textId="4F8FBDDF" w:rsidR="00C60953" w:rsidRPr="002901BD" w:rsidRDefault="006A7C80" w:rsidP="002901BD">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w:t>
            </w:r>
            <w:r w:rsidR="002901BD">
              <w:rPr>
                <w:rFonts w:ascii="ＭＳ 明朝" w:hAnsi="ＭＳ 明朝" w:cs="ＭＳ ゴシック" w:hint="eastAsia"/>
                <w:color w:val="000000"/>
                <w:kern w:val="0"/>
                <w:sz w:val="22"/>
                <w:szCs w:val="22"/>
              </w:rPr>
              <w:t>台数</w:t>
            </w:r>
            <w:r w:rsidRPr="00023200">
              <w:rPr>
                <w:rFonts w:ascii="ＭＳ 明朝" w:hAnsi="ＭＳ 明朝" w:cs="ＭＳ ゴシック" w:hint="eastAsia"/>
                <w:color w:val="000000"/>
                <w:kern w:val="0"/>
                <w:sz w:val="22"/>
                <w:szCs w:val="22"/>
              </w:rPr>
              <w:t>：</w:t>
            </w:r>
            <w:r w:rsidR="002901BD">
              <w:rPr>
                <w:rFonts w:ascii="ＭＳ 明朝" w:hAnsi="ＭＳ 明朝" w:cs="ＭＳ ゴシック" w:hint="eastAsia"/>
                <w:color w:val="000000"/>
                <w:kern w:val="0"/>
                <w:sz w:val="22"/>
                <w:szCs w:val="22"/>
              </w:rPr>
              <w:t>63</w:t>
            </w:r>
            <w:r w:rsidRPr="00023200">
              <w:rPr>
                <w:rFonts w:ascii="ＭＳ 明朝" w:hAnsi="ＭＳ 明朝" w:cs="ＭＳ ゴシック" w:hint="eastAsia"/>
                <w:color w:val="000000"/>
                <w:kern w:val="0"/>
                <w:sz w:val="22"/>
                <w:szCs w:val="22"/>
              </w:rPr>
              <w:t>台収容</w:t>
            </w:r>
          </w:p>
        </w:tc>
        <w:tc>
          <w:tcPr>
            <w:tcW w:w="1275" w:type="dxa"/>
            <w:tcBorders>
              <w:top w:val="single" w:sz="4" w:space="0" w:color="000000"/>
              <w:left w:val="single" w:sz="4" w:space="0" w:color="000000"/>
              <w:bottom w:val="single" w:sz="4" w:space="0" w:color="000000"/>
              <w:right w:val="single" w:sz="4" w:space="0" w:color="000000"/>
            </w:tcBorders>
          </w:tcPr>
          <w:p w14:paraId="7089A089"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敷地面積</w:t>
            </w:r>
          </w:p>
          <w:p w14:paraId="6AE089EC" w14:textId="77777777" w:rsidR="006A7C80" w:rsidRPr="00023200" w:rsidRDefault="006A7C80" w:rsidP="00404DDF">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1</w:t>
            </w:r>
            <w:r w:rsidRPr="00023200">
              <w:rPr>
                <w:rFonts w:ascii="ＭＳ 明朝" w:hAnsi="ＭＳ 明朝" w:cs="ＭＳ ゴシック"/>
                <w:color w:val="000000"/>
                <w:kern w:val="0"/>
                <w:sz w:val="22"/>
                <w:szCs w:val="22"/>
              </w:rPr>
              <w:t>,840.43</w:t>
            </w:r>
            <w:r w:rsidRPr="00023200">
              <w:rPr>
                <w:rFonts w:ascii="ＭＳ 明朝" w:hAnsi="ＭＳ 明朝" w:cs="ＭＳ ゴシック" w:hint="eastAsia"/>
                <w:color w:val="000000"/>
                <w:kern w:val="0"/>
                <w:sz w:val="22"/>
                <w:szCs w:val="22"/>
              </w:rPr>
              <w:t>㎡</w:t>
            </w:r>
          </w:p>
        </w:tc>
      </w:tr>
      <w:tr w:rsidR="00D8421A" w:rsidRPr="00023200" w14:paraId="6D1A3C08" w14:textId="77777777" w:rsidTr="00A57AE0">
        <w:trPr>
          <w:trHeight w:val="418"/>
        </w:trPr>
        <w:tc>
          <w:tcPr>
            <w:tcW w:w="2835" w:type="dxa"/>
            <w:tcBorders>
              <w:top w:val="single" w:sz="4" w:space="0" w:color="000000"/>
              <w:left w:val="single" w:sz="4" w:space="0" w:color="000000"/>
              <w:bottom w:val="single" w:sz="4" w:space="0" w:color="000000"/>
              <w:right w:val="single" w:sz="4" w:space="0" w:color="000000"/>
            </w:tcBorders>
          </w:tcPr>
          <w:p w14:paraId="7AB5B0E1" w14:textId="77777777" w:rsidR="00D8421A" w:rsidRPr="00023200" w:rsidRDefault="00D8421A" w:rsidP="00404DDF">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駒形駅南口</w:t>
            </w:r>
            <w:proofErr w:type="spellStart"/>
            <w:r w:rsidRPr="00023200">
              <w:rPr>
                <w:rFonts w:ascii="ＭＳ 明朝" w:hAnsi="ＭＳ 明朝" w:cs="ＭＳ ゴシック"/>
                <w:color w:val="000000"/>
                <w:kern w:val="0"/>
                <w:sz w:val="22"/>
                <w:szCs w:val="22"/>
              </w:rPr>
              <w:t>sowa</w:t>
            </w:r>
            <w:proofErr w:type="spellEnd"/>
            <w:r w:rsidRPr="00023200">
              <w:rPr>
                <w:rFonts w:ascii="ＭＳ 明朝" w:hAnsi="ＭＳ 明朝" w:cs="ＭＳ ゴシック"/>
                <w:color w:val="000000"/>
                <w:kern w:val="0"/>
                <w:sz w:val="22"/>
                <w:szCs w:val="22"/>
              </w:rPr>
              <w:t xml:space="preserve"> delight</w:t>
            </w:r>
            <w:r w:rsidRPr="00023200">
              <w:rPr>
                <w:rFonts w:ascii="ＭＳ 明朝" w:hAnsi="ＭＳ 明朝" w:cs="ＭＳ ゴシック" w:hint="eastAsia"/>
                <w:color w:val="000000"/>
                <w:kern w:val="0"/>
                <w:sz w:val="22"/>
                <w:szCs w:val="22"/>
              </w:rPr>
              <w:t>第一駐車場</w:t>
            </w:r>
          </w:p>
        </w:tc>
        <w:tc>
          <w:tcPr>
            <w:tcW w:w="2693" w:type="dxa"/>
            <w:tcBorders>
              <w:top w:val="single" w:sz="4" w:space="0" w:color="000000"/>
              <w:left w:val="single" w:sz="4" w:space="0" w:color="000000"/>
              <w:bottom w:val="single" w:sz="4" w:space="0" w:color="000000"/>
              <w:right w:val="single" w:sz="4" w:space="0" w:color="000000"/>
            </w:tcBorders>
          </w:tcPr>
          <w:p w14:paraId="274FA518"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前橋市小屋原町9</w:t>
            </w:r>
            <w:r w:rsidRPr="00023200">
              <w:rPr>
                <w:rFonts w:ascii="ＭＳ 明朝" w:hAnsi="ＭＳ 明朝" w:cs="ＭＳ ゴシック"/>
                <w:color w:val="000000"/>
                <w:kern w:val="0"/>
                <w:sz w:val="22"/>
                <w:szCs w:val="22"/>
              </w:rPr>
              <w:t>46</w:t>
            </w:r>
            <w:r w:rsidRPr="00023200">
              <w:rPr>
                <w:rFonts w:ascii="ＭＳ 明朝" w:hAnsi="ＭＳ 明朝" w:cs="ＭＳ ゴシック" w:hint="eastAsia"/>
                <w:color w:val="000000"/>
                <w:kern w:val="0"/>
                <w:sz w:val="22"/>
                <w:szCs w:val="22"/>
              </w:rPr>
              <w:t>番1</w:t>
            </w:r>
          </w:p>
        </w:tc>
        <w:tc>
          <w:tcPr>
            <w:tcW w:w="2977" w:type="dxa"/>
            <w:tcBorders>
              <w:top w:val="single" w:sz="4" w:space="0" w:color="000000"/>
              <w:left w:val="single" w:sz="4" w:space="0" w:color="000000"/>
              <w:bottom w:val="single" w:sz="4" w:space="0" w:color="000000"/>
              <w:right w:val="single" w:sz="4" w:space="0" w:color="000000"/>
            </w:tcBorders>
          </w:tcPr>
          <w:p w14:paraId="357D5F37" w14:textId="77777777" w:rsidR="00D8421A" w:rsidRPr="00023200" w:rsidRDefault="00D8421A"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駐車券発行機有り</w:t>
            </w:r>
          </w:p>
          <w:p w14:paraId="25BA7E20" w14:textId="77777777" w:rsidR="00D8421A" w:rsidRDefault="00D8421A"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自動駐車料金精算機有り</w:t>
            </w:r>
          </w:p>
          <w:p w14:paraId="1FE009AD" w14:textId="68FB1CFA" w:rsidR="008E7006" w:rsidRDefault="008E7006" w:rsidP="008E7006">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kern w:val="0"/>
                <w:sz w:val="22"/>
                <w:szCs w:val="22"/>
              </w:rPr>
              <w:t>時間・月ぎめ駐車兼用</w:t>
            </w:r>
          </w:p>
          <w:p w14:paraId="5AFAB9A2" w14:textId="74810336" w:rsidR="00D8421A" w:rsidRPr="008E7006" w:rsidRDefault="00D8421A" w:rsidP="008E7006">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w:t>
            </w:r>
            <w:r w:rsidR="008E7006">
              <w:rPr>
                <w:rFonts w:ascii="ＭＳ 明朝" w:hAnsi="ＭＳ 明朝" w:cs="ＭＳ ゴシック" w:hint="eastAsia"/>
                <w:color w:val="000000"/>
                <w:kern w:val="0"/>
                <w:sz w:val="22"/>
                <w:szCs w:val="22"/>
              </w:rPr>
              <w:t>台数</w:t>
            </w:r>
            <w:r w:rsidRPr="00023200">
              <w:rPr>
                <w:rFonts w:ascii="ＭＳ 明朝" w:hAnsi="ＭＳ 明朝" w:cs="ＭＳ ゴシック" w:hint="eastAsia"/>
                <w:color w:val="000000"/>
                <w:kern w:val="0"/>
                <w:sz w:val="22"/>
                <w:szCs w:val="22"/>
              </w:rPr>
              <w:t>：</w:t>
            </w:r>
            <w:r w:rsidR="00B27F7D">
              <w:rPr>
                <w:rFonts w:ascii="ＭＳ 明朝" w:hAnsi="ＭＳ 明朝" w:cs="ＭＳ ゴシック" w:hint="eastAsia"/>
                <w:color w:val="000000"/>
                <w:kern w:val="0"/>
                <w:sz w:val="22"/>
                <w:szCs w:val="22"/>
              </w:rPr>
              <w:t>62</w:t>
            </w:r>
            <w:r w:rsidRPr="00023200">
              <w:rPr>
                <w:rFonts w:ascii="ＭＳ 明朝" w:hAnsi="ＭＳ 明朝" w:cs="ＭＳ ゴシック" w:hint="eastAsia"/>
                <w:color w:val="000000"/>
                <w:kern w:val="0"/>
                <w:sz w:val="22"/>
                <w:szCs w:val="22"/>
              </w:rPr>
              <w:t>台収容</w:t>
            </w:r>
          </w:p>
        </w:tc>
        <w:tc>
          <w:tcPr>
            <w:tcW w:w="1275" w:type="dxa"/>
            <w:tcBorders>
              <w:top w:val="single" w:sz="4" w:space="0" w:color="000000"/>
              <w:left w:val="single" w:sz="4" w:space="0" w:color="000000"/>
              <w:bottom w:val="single" w:sz="4" w:space="0" w:color="000000"/>
              <w:right w:val="single" w:sz="4" w:space="0" w:color="000000"/>
            </w:tcBorders>
          </w:tcPr>
          <w:p w14:paraId="5FB05431"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敷地面積</w:t>
            </w:r>
          </w:p>
          <w:p w14:paraId="0A9ABB90"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2</w:t>
            </w:r>
            <w:r w:rsidRPr="00023200">
              <w:rPr>
                <w:rFonts w:ascii="ＭＳ 明朝" w:hAnsi="ＭＳ 明朝" w:cs="ＭＳ ゴシック"/>
                <w:color w:val="000000"/>
                <w:kern w:val="0"/>
                <w:sz w:val="22"/>
                <w:szCs w:val="22"/>
              </w:rPr>
              <w:t>,703.48</w:t>
            </w:r>
            <w:r w:rsidRPr="00023200">
              <w:rPr>
                <w:rFonts w:ascii="ＭＳ 明朝" w:hAnsi="ＭＳ 明朝" w:cs="ＭＳ ゴシック" w:hint="eastAsia"/>
                <w:color w:val="000000"/>
                <w:kern w:val="0"/>
                <w:sz w:val="22"/>
                <w:szCs w:val="22"/>
              </w:rPr>
              <w:t>㎡</w:t>
            </w:r>
          </w:p>
        </w:tc>
      </w:tr>
      <w:tr w:rsidR="00D8421A" w:rsidRPr="00023200" w14:paraId="58AECF83" w14:textId="77777777" w:rsidTr="00A57AE0">
        <w:trPr>
          <w:trHeight w:val="1005"/>
        </w:trPr>
        <w:tc>
          <w:tcPr>
            <w:tcW w:w="2835" w:type="dxa"/>
            <w:tcBorders>
              <w:top w:val="single" w:sz="4" w:space="0" w:color="000000"/>
              <w:left w:val="single" w:sz="4" w:space="0" w:color="000000"/>
              <w:bottom w:val="single" w:sz="4" w:space="0" w:color="000000"/>
              <w:right w:val="single" w:sz="4" w:space="0" w:color="000000"/>
            </w:tcBorders>
          </w:tcPr>
          <w:p w14:paraId="227DEC01" w14:textId="77777777" w:rsidR="00D8421A" w:rsidRPr="00023200" w:rsidRDefault="00D8421A" w:rsidP="00C67116">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駒形駅南口</w:t>
            </w:r>
            <w:proofErr w:type="spellStart"/>
            <w:r w:rsidRPr="00023200">
              <w:rPr>
                <w:rFonts w:ascii="ＭＳ 明朝" w:hAnsi="ＭＳ 明朝" w:cs="ＭＳ ゴシック"/>
                <w:color w:val="000000"/>
                <w:kern w:val="0"/>
                <w:sz w:val="22"/>
                <w:szCs w:val="22"/>
              </w:rPr>
              <w:t>sowa</w:t>
            </w:r>
            <w:proofErr w:type="spellEnd"/>
            <w:r w:rsidRPr="00023200">
              <w:rPr>
                <w:rFonts w:ascii="ＭＳ 明朝" w:hAnsi="ＭＳ 明朝" w:cs="ＭＳ ゴシック"/>
                <w:color w:val="000000"/>
                <w:kern w:val="0"/>
                <w:sz w:val="22"/>
                <w:szCs w:val="22"/>
              </w:rPr>
              <w:t xml:space="preserve"> delight</w:t>
            </w:r>
            <w:r w:rsidRPr="00023200">
              <w:rPr>
                <w:rFonts w:ascii="ＭＳ 明朝" w:hAnsi="ＭＳ 明朝" w:cs="ＭＳ ゴシック" w:hint="eastAsia"/>
                <w:color w:val="000000"/>
                <w:kern w:val="0"/>
                <w:sz w:val="22"/>
                <w:szCs w:val="22"/>
              </w:rPr>
              <w:t>第二駐車場</w:t>
            </w:r>
          </w:p>
        </w:tc>
        <w:tc>
          <w:tcPr>
            <w:tcW w:w="2693" w:type="dxa"/>
            <w:tcBorders>
              <w:top w:val="single" w:sz="4" w:space="0" w:color="000000"/>
              <w:left w:val="single" w:sz="4" w:space="0" w:color="000000"/>
              <w:bottom w:val="single" w:sz="4" w:space="0" w:color="000000"/>
              <w:right w:val="single" w:sz="4" w:space="0" w:color="000000"/>
            </w:tcBorders>
          </w:tcPr>
          <w:p w14:paraId="53D3A7D2"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前橋市小屋原町9</w:t>
            </w:r>
            <w:r w:rsidRPr="00023200">
              <w:rPr>
                <w:rFonts w:ascii="ＭＳ 明朝" w:hAnsi="ＭＳ 明朝" w:cs="ＭＳ ゴシック"/>
                <w:color w:val="000000"/>
                <w:kern w:val="0"/>
                <w:sz w:val="22"/>
                <w:szCs w:val="22"/>
              </w:rPr>
              <w:t>53</w:t>
            </w:r>
            <w:r w:rsidRPr="00023200">
              <w:rPr>
                <w:rFonts w:ascii="ＭＳ 明朝" w:hAnsi="ＭＳ 明朝" w:cs="ＭＳ ゴシック" w:hint="eastAsia"/>
                <w:color w:val="000000"/>
                <w:kern w:val="0"/>
                <w:sz w:val="22"/>
                <w:szCs w:val="22"/>
              </w:rPr>
              <w:t>番3</w:t>
            </w:r>
          </w:p>
        </w:tc>
        <w:tc>
          <w:tcPr>
            <w:tcW w:w="2977" w:type="dxa"/>
            <w:tcBorders>
              <w:top w:val="single" w:sz="4" w:space="0" w:color="000000"/>
              <w:left w:val="single" w:sz="4" w:space="0" w:color="000000"/>
              <w:bottom w:val="single" w:sz="4" w:space="0" w:color="000000"/>
              <w:right w:val="single" w:sz="4" w:space="0" w:color="000000"/>
            </w:tcBorders>
          </w:tcPr>
          <w:p w14:paraId="79DA0BBC" w14:textId="77777777" w:rsidR="00D8421A" w:rsidRPr="00023200" w:rsidRDefault="00D8421A"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駐車券発行機無し</w:t>
            </w:r>
          </w:p>
          <w:p w14:paraId="3D013371" w14:textId="77777777" w:rsidR="00D8421A" w:rsidRDefault="00D8421A"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自動駐車料金精算機無し</w:t>
            </w:r>
          </w:p>
          <w:p w14:paraId="04699204" w14:textId="21FC44EB" w:rsidR="00B27F7D" w:rsidRPr="00023200" w:rsidRDefault="00B27F7D"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月ぎめ駐車のみ</w:t>
            </w:r>
          </w:p>
          <w:p w14:paraId="721F5189" w14:textId="62B6725D" w:rsidR="00D8421A" w:rsidRPr="00023200" w:rsidRDefault="00D8421A"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w:t>
            </w:r>
            <w:r w:rsidR="00B27F7D">
              <w:rPr>
                <w:rFonts w:ascii="ＭＳ 明朝" w:hAnsi="ＭＳ 明朝" w:cs="ＭＳ ゴシック" w:hint="eastAsia"/>
                <w:color w:val="000000"/>
                <w:kern w:val="0"/>
                <w:sz w:val="22"/>
                <w:szCs w:val="22"/>
              </w:rPr>
              <w:t>台数</w:t>
            </w:r>
            <w:r w:rsidRPr="00023200">
              <w:rPr>
                <w:rFonts w:ascii="ＭＳ 明朝" w:hAnsi="ＭＳ 明朝" w:cs="ＭＳ ゴシック" w:hint="eastAsia"/>
                <w:color w:val="000000"/>
                <w:kern w:val="0"/>
                <w:sz w:val="22"/>
                <w:szCs w:val="22"/>
              </w:rPr>
              <w:t>：25台収容</w:t>
            </w:r>
          </w:p>
        </w:tc>
        <w:tc>
          <w:tcPr>
            <w:tcW w:w="1275" w:type="dxa"/>
            <w:tcBorders>
              <w:top w:val="single" w:sz="4" w:space="0" w:color="000000"/>
              <w:left w:val="single" w:sz="4" w:space="0" w:color="000000"/>
              <w:bottom w:val="single" w:sz="4" w:space="0" w:color="000000"/>
              <w:right w:val="single" w:sz="4" w:space="0" w:color="000000"/>
            </w:tcBorders>
          </w:tcPr>
          <w:p w14:paraId="3687ECA8"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敷地面積</w:t>
            </w:r>
          </w:p>
          <w:p w14:paraId="178EB47D"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9</w:t>
            </w:r>
            <w:r w:rsidRPr="00023200">
              <w:rPr>
                <w:rFonts w:ascii="ＭＳ 明朝" w:hAnsi="ＭＳ 明朝" w:cs="ＭＳ ゴシック"/>
                <w:color w:val="000000"/>
                <w:kern w:val="0"/>
                <w:sz w:val="22"/>
                <w:szCs w:val="22"/>
              </w:rPr>
              <w:t>00</w:t>
            </w:r>
            <w:r w:rsidRPr="00023200">
              <w:rPr>
                <w:rFonts w:ascii="ＭＳ 明朝" w:hAnsi="ＭＳ 明朝" w:cs="ＭＳ ゴシック" w:hint="eastAsia"/>
                <w:color w:val="000000"/>
                <w:kern w:val="0"/>
                <w:sz w:val="22"/>
                <w:szCs w:val="22"/>
              </w:rPr>
              <w:t>㎡</w:t>
            </w:r>
          </w:p>
        </w:tc>
      </w:tr>
      <w:tr w:rsidR="00D8421A" w:rsidRPr="00023200" w14:paraId="42245FA7" w14:textId="77777777" w:rsidTr="00A57AE0">
        <w:trPr>
          <w:trHeight w:val="1021"/>
        </w:trPr>
        <w:tc>
          <w:tcPr>
            <w:tcW w:w="2835" w:type="dxa"/>
            <w:tcBorders>
              <w:top w:val="single" w:sz="4" w:space="0" w:color="000000"/>
              <w:left w:val="single" w:sz="4" w:space="0" w:color="000000"/>
              <w:bottom w:val="single" w:sz="4" w:space="0" w:color="000000"/>
              <w:right w:val="single" w:sz="4" w:space="0" w:color="000000"/>
            </w:tcBorders>
          </w:tcPr>
          <w:p w14:paraId="455BC5F5" w14:textId="5EDA465C" w:rsidR="00D8421A" w:rsidRPr="00023200" w:rsidRDefault="00D8421A" w:rsidP="00404DDF">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セントラルサービス新前橋駅東口駐車場</w:t>
            </w:r>
            <w:r w:rsidR="00404DDF" w:rsidRPr="00023200">
              <w:rPr>
                <w:rFonts w:ascii="ＭＳ 明朝" w:hAnsi="ＭＳ 明朝" w:cs="ＭＳ ゴシック" w:hint="eastAsia"/>
                <w:color w:val="000000"/>
                <w:kern w:val="0"/>
                <w:sz w:val="22"/>
                <w:szCs w:val="22"/>
              </w:rPr>
              <w:t>（注</w:t>
            </w:r>
            <w:r w:rsidR="00082DE6">
              <w:rPr>
                <w:rFonts w:ascii="ＭＳ 明朝" w:hAnsi="ＭＳ 明朝" w:cs="ＭＳ ゴシック" w:hint="eastAsia"/>
                <w:color w:val="000000"/>
                <w:kern w:val="0"/>
                <w:sz w:val="22"/>
                <w:szCs w:val="22"/>
              </w:rPr>
              <w:t>３</w:t>
            </w:r>
            <w:r w:rsidR="00404DDF" w:rsidRPr="00023200">
              <w:rPr>
                <w:rFonts w:ascii="ＭＳ 明朝" w:hAnsi="ＭＳ 明朝" w:cs="ＭＳ ゴシック" w:hint="eastAsia"/>
                <w:color w:val="000000"/>
                <w:kern w:val="0"/>
                <w:sz w:val="22"/>
                <w:szCs w:val="22"/>
              </w:rPr>
              <w:t>）</w:t>
            </w:r>
          </w:p>
        </w:tc>
        <w:tc>
          <w:tcPr>
            <w:tcW w:w="2693" w:type="dxa"/>
            <w:tcBorders>
              <w:top w:val="single" w:sz="4" w:space="0" w:color="000000"/>
              <w:left w:val="single" w:sz="4" w:space="0" w:color="000000"/>
              <w:bottom w:val="single" w:sz="4" w:space="0" w:color="000000"/>
              <w:right w:val="single" w:sz="4" w:space="0" w:color="000000"/>
            </w:tcBorders>
          </w:tcPr>
          <w:p w14:paraId="6CC61B06"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前橋市新前橋町2</w:t>
            </w:r>
            <w:r w:rsidRPr="00023200">
              <w:rPr>
                <w:rFonts w:ascii="ＭＳ 明朝" w:hAnsi="ＭＳ 明朝" w:cs="ＭＳ ゴシック"/>
                <w:color w:val="000000"/>
                <w:kern w:val="0"/>
                <w:sz w:val="22"/>
                <w:szCs w:val="22"/>
              </w:rPr>
              <w:t>3</w:t>
            </w:r>
            <w:r w:rsidRPr="00023200">
              <w:rPr>
                <w:rFonts w:ascii="ＭＳ 明朝" w:hAnsi="ＭＳ 明朝" w:cs="ＭＳ ゴシック" w:hint="eastAsia"/>
                <w:color w:val="000000"/>
                <w:kern w:val="0"/>
                <w:sz w:val="22"/>
                <w:szCs w:val="22"/>
              </w:rPr>
              <w:t>番1</w:t>
            </w:r>
            <w:r w:rsidRPr="00023200">
              <w:rPr>
                <w:rFonts w:ascii="ＭＳ 明朝" w:hAnsi="ＭＳ 明朝" w:cs="ＭＳ ゴシック"/>
                <w:color w:val="000000"/>
                <w:kern w:val="0"/>
                <w:sz w:val="22"/>
                <w:szCs w:val="22"/>
              </w:rPr>
              <w:t>8</w:t>
            </w:r>
          </w:p>
        </w:tc>
        <w:tc>
          <w:tcPr>
            <w:tcW w:w="2977" w:type="dxa"/>
            <w:tcBorders>
              <w:top w:val="single" w:sz="4" w:space="0" w:color="000000"/>
              <w:left w:val="single" w:sz="4" w:space="0" w:color="000000"/>
              <w:bottom w:val="single" w:sz="4" w:space="0" w:color="000000"/>
              <w:right w:val="single" w:sz="4" w:space="0" w:color="000000"/>
            </w:tcBorders>
          </w:tcPr>
          <w:p w14:paraId="070798EA" w14:textId="77777777" w:rsidR="00D8421A" w:rsidRPr="00023200" w:rsidRDefault="00D8421A"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駐車券発行機有り</w:t>
            </w:r>
          </w:p>
          <w:p w14:paraId="4981F37E" w14:textId="77777777" w:rsidR="00D8421A" w:rsidRDefault="00D8421A"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自動駐車料金精算機有り</w:t>
            </w:r>
          </w:p>
          <w:p w14:paraId="3121DBA6" w14:textId="1D8C92B3" w:rsidR="00B27F7D" w:rsidRPr="00023200" w:rsidRDefault="00B27F7D"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時間駐車のみ</w:t>
            </w:r>
          </w:p>
          <w:p w14:paraId="1967023E" w14:textId="64A6DFE5" w:rsidR="00D8421A" w:rsidRPr="00023200" w:rsidRDefault="00D8421A"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w:t>
            </w:r>
            <w:r w:rsidR="00B27F7D">
              <w:rPr>
                <w:rFonts w:ascii="ＭＳ 明朝" w:hAnsi="ＭＳ 明朝" w:cs="ＭＳ ゴシック" w:hint="eastAsia"/>
                <w:color w:val="000000"/>
                <w:kern w:val="0"/>
                <w:sz w:val="22"/>
                <w:szCs w:val="22"/>
              </w:rPr>
              <w:t>台数</w:t>
            </w:r>
            <w:r w:rsidRPr="00023200">
              <w:rPr>
                <w:rFonts w:ascii="ＭＳ 明朝" w:hAnsi="ＭＳ 明朝" w:cs="ＭＳ ゴシック" w:hint="eastAsia"/>
                <w:color w:val="000000"/>
                <w:kern w:val="0"/>
                <w:sz w:val="22"/>
                <w:szCs w:val="22"/>
              </w:rPr>
              <w:t>：66台収容</w:t>
            </w:r>
          </w:p>
        </w:tc>
        <w:tc>
          <w:tcPr>
            <w:tcW w:w="1275" w:type="dxa"/>
            <w:tcBorders>
              <w:top w:val="single" w:sz="4" w:space="0" w:color="000000"/>
              <w:left w:val="single" w:sz="4" w:space="0" w:color="000000"/>
              <w:bottom w:val="single" w:sz="4" w:space="0" w:color="000000"/>
              <w:right w:val="single" w:sz="4" w:space="0" w:color="000000"/>
            </w:tcBorders>
          </w:tcPr>
          <w:p w14:paraId="1FCDB35B"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敷地面積</w:t>
            </w:r>
          </w:p>
          <w:p w14:paraId="316671B1"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1</w:t>
            </w:r>
            <w:r w:rsidRPr="00023200">
              <w:rPr>
                <w:rFonts w:ascii="ＭＳ 明朝" w:hAnsi="ＭＳ 明朝" w:cs="ＭＳ ゴシック"/>
                <w:color w:val="000000"/>
                <w:kern w:val="0"/>
                <w:sz w:val="22"/>
                <w:szCs w:val="22"/>
              </w:rPr>
              <w:t>,958.76</w:t>
            </w:r>
            <w:r w:rsidRPr="00023200">
              <w:rPr>
                <w:rFonts w:ascii="ＭＳ 明朝" w:hAnsi="ＭＳ 明朝" w:cs="ＭＳ ゴシック" w:hint="eastAsia"/>
                <w:color w:val="000000"/>
                <w:kern w:val="0"/>
                <w:sz w:val="22"/>
                <w:szCs w:val="22"/>
              </w:rPr>
              <w:t>㎡</w:t>
            </w:r>
          </w:p>
        </w:tc>
      </w:tr>
      <w:tr w:rsidR="00D8421A" w:rsidRPr="00023200" w14:paraId="6F3C3474" w14:textId="77777777" w:rsidTr="00A57AE0">
        <w:trPr>
          <w:trHeight w:val="1021"/>
        </w:trPr>
        <w:tc>
          <w:tcPr>
            <w:tcW w:w="2835" w:type="dxa"/>
            <w:tcBorders>
              <w:top w:val="single" w:sz="4" w:space="0" w:color="000000"/>
              <w:left w:val="single" w:sz="4" w:space="0" w:color="000000"/>
              <w:bottom w:val="single" w:sz="4" w:space="0" w:color="000000"/>
              <w:right w:val="single" w:sz="4" w:space="0" w:color="000000"/>
            </w:tcBorders>
          </w:tcPr>
          <w:p w14:paraId="08766708" w14:textId="77777777" w:rsidR="00D8421A" w:rsidRPr="00023200" w:rsidRDefault="00D8421A" w:rsidP="00404DDF">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前橋駅北口駅前広場駐車場</w:t>
            </w:r>
          </w:p>
        </w:tc>
        <w:tc>
          <w:tcPr>
            <w:tcW w:w="2693" w:type="dxa"/>
            <w:tcBorders>
              <w:top w:val="single" w:sz="4" w:space="0" w:color="000000"/>
              <w:left w:val="single" w:sz="4" w:space="0" w:color="000000"/>
              <w:bottom w:val="single" w:sz="4" w:space="0" w:color="000000"/>
              <w:right w:val="single" w:sz="4" w:space="0" w:color="000000"/>
            </w:tcBorders>
          </w:tcPr>
          <w:p w14:paraId="415B5DD2" w14:textId="77777777" w:rsidR="00D8421A" w:rsidRPr="00023200" w:rsidRDefault="00D8421A" w:rsidP="007A1995">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前橋市表町二丁目2</w:t>
            </w:r>
            <w:r w:rsidRPr="00023200">
              <w:rPr>
                <w:rFonts w:ascii="ＭＳ 明朝" w:eastAsia="ＭＳ 明朝" w:hAnsi="ＭＳ 明朝" w:cs="ＭＳ ゴシック"/>
                <w:color w:val="000000"/>
                <w:spacing w:val="0"/>
                <w:sz w:val="22"/>
                <w:szCs w:val="22"/>
              </w:rPr>
              <w:t>9</w:t>
            </w:r>
            <w:r w:rsidRPr="00023200">
              <w:rPr>
                <w:rFonts w:ascii="ＭＳ 明朝" w:eastAsia="ＭＳ 明朝" w:hAnsi="ＭＳ 明朝" w:cs="ＭＳ ゴシック" w:hint="eastAsia"/>
                <w:color w:val="000000"/>
                <w:spacing w:val="0"/>
                <w:sz w:val="22"/>
                <w:szCs w:val="22"/>
              </w:rPr>
              <w:t>番1号</w:t>
            </w:r>
          </w:p>
        </w:tc>
        <w:tc>
          <w:tcPr>
            <w:tcW w:w="2977" w:type="dxa"/>
            <w:tcBorders>
              <w:top w:val="single" w:sz="4" w:space="0" w:color="000000"/>
              <w:left w:val="single" w:sz="4" w:space="0" w:color="000000"/>
              <w:bottom w:val="single" w:sz="4" w:space="0" w:color="000000"/>
              <w:right w:val="single" w:sz="4" w:space="0" w:color="000000"/>
            </w:tcBorders>
          </w:tcPr>
          <w:p w14:paraId="692B18CE" w14:textId="77777777" w:rsidR="00D8421A" w:rsidRPr="00023200" w:rsidRDefault="00D8421A" w:rsidP="00D8421A">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駐車券発行機有り</w:t>
            </w:r>
          </w:p>
          <w:p w14:paraId="356376AC" w14:textId="77777777" w:rsidR="00D8421A" w:rsidRDefault="00D8421A" w:rsidP="00D8421A">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自動駐車料金精算機有り</w:t>
            </w:r>
          </w:p>
          <w:p w14:paraId="1637DAB6" w14:textId="6C309801" w:rsidR="00B27F7D" w:rsidRPr="00023200" w:rsidRDefault="00B27F7D" w:rsidP="00D8421A">
            <w:pPr>
              <w:pStyle w:val="a3"/>
              <w:rPr>
                <w:rFonts w:ascii="ＭＳ 明朝" w:eastAsia="ＭＳ 明朝" w:hAnsi="ＭＳ 明朝" w:cs="ＭＳ ゴシック"/>
                <w:color w:val="000000"/>
                <w:spacing w:val="0"/>
                <w:sz w:val="22"/>
                <w:szCs w:val="22"/>
              </w:rPr>
            </w:pPr>
            <w:r>
              <w:rPr>
                <w:rFonts w:ascii="ＭＳ 明朝" w:eastAsia="ＭＳ 明朝" w:hAnsi="ＭＳ 明朝" w:cs="ＭＳ ゴシック" w:hint="eastAsia"/>
                <w:color w:val="000000"/>
                <w:spacing w:val="0"/>
                <w:sz w:val="22"/>
                <w:szCs w:val="22"/>
              </w:rPr>
              <w:t>時間駐車のみ</w:t>
            </w:r>
          </w:p>
          <w:p w14:paraId="43CC642C" w14:textId="64F5AF6E" w:rsidR="00D8421A" w:rsidRPr="00023200" w:rsidRDefault="00D8421A" w:rsidP="00D8421A">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駐車</w:t>
            </w:r>
            <w:r w:rsidR="00B27F7D">
              <w:rPr>
                <w:rFonts w:ascii="ＭＳ 明朝" w:eastAsia="ＭＳ 明朝" w:hAnsi="ＭＳ 明朝" w:cs="ＭＳ ゴシック" w:hint="eastAsia"/>
                <w:color w:val="000000"/>
                <w:spacing w:val="0"/>
                <w:sz w:val="22"/>
                <w:szCs w:val="22"/>
              </w:rPr>
              <w:t>台数</w:t>
            </w:r>
            <w:r w:rsidRPr="00023200">
              <w:rPr>
                <w:rFonts w:ascii="ＭＳ 明朝" w:eastAsia="ＭＳ 明朝" w:hAnsi="ＭＳ 明朝" w:cs="ＭＳ ゴシック" w:hint="eastAsia"/>
                <w:color w:val="000000"/>
                <w:spacing w:val="0"/>
                <w:sz w:val="22"/>
                <w:szCs w:val="22"/>
              </w:rPr>
              <w:t>： 8台収容</w:t>
            </w:r>
          </w:p>
        </w:tc>
        <w:tc>
          <w:tcPr>
            <w:tcW w:w="1275" w:type="dxa"/>
            <w:tcBorders>
              <w:top w:val="single" w:sz="4" w:space="0" w:color="000000"/>
              <w:left w:val="single" w:sz="4" w:space="0" w:color="000000"/>
              <w:bottom w:val="single" w:sz="4" w:space="0" w:color="000000"/>
              <w:right w:val="single" w:sz="4" w:space="0" w:color="000000"/>
            </w:tcBorders>
          </w:tcPr>
          <w:p w14:paraId="132BD4F6" w14:textId="77777777" w:rsidR="00D8421A" w:rsidRPr="00023200" w:rsidRDefault="00D8421A" w:rsidP="007A1995">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敷地面積</w:t>
            </w:r>
          </w:p>
          <w:p w14:paraId="1395A734" w14:textId="77777777" w:rsidR="00D8421A" w:rsidRPr="00023200" w:rsidRDefault="00D8421A" w:rsidP="007A1995">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3</w:t>
            </w:r>
            <w:r w:rsidRPr="00023200">
              <w:rPr>
                <w:rFonts w:ascii="ＭＳ 明朝" w:eastAsia="ＭＳ 明朝" w:hAnsi="ＭＳ 明朝" w:cs="ＭＳ ゴシック"/>
                <w:color w:val="000000"/>
                <w:spacing w:val="0"/>
                <w:sz w:val="22"/>
                <w:szCs w:val="22"/>
              </w:rPr>
              <w:t>56.9</w:t>
            </w:r>
            <w:r w:rsidRPr="00023200">
              <w:rPr>
                <w:rFonts w:ascii="ＭＳ 明朝" w:eastAsia="ＭＳ 明朝" w:hAnsi="ＭＳ 明朝" w:cs="ＭＳ ゴシック" w:hint="eastAsia"/>
                <w:color w:val="000000"/>
                <w:spacing w:val="0"/>
                <w:sz w:val="22"/>
                <w:szCs w:val="22"/>
              </w:rPr>
              <w:t>㎡</w:t>
            </w:r>
          </w:p>
        </w:tc>
      </w:tr>
      <w:tr w:rsidR="00D8421A" w:rsidRPr="00023200" w14:paraId="460B2274" w14:textId="77777777" w:rsidTr="00A57AE0">
        <w:trPr>
          <w:trHeight w:val="1065"/>
        </w:trPr>
        <w:tc>
          <w:tcPr>
            <w:tcW w:w="2835" w:type="dxa"/>
            <w:tcBorders>
              <w:top w:val="single" w:sz="4" w:space="0" w:color="000000"/>
              <w:left w:val="single" w:sz="4" w:space="0" w:color="000000"/>
              <w:bottom w:val="single" w:sz="4" w:space="0" w:color="000000"/>
              <w:right w:val="single" w:sz="4" w:space="0" w:color="000000"/>
            </w:tcBorders>
          </w:tcPr>
          <w:p w14:paraId="73B539AD"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大胡駅前駐車場</w:t>
            </w:r>
          </w:p>
        </w:tc>
        <w:tc>
          <w:tcPr>
            <w:tcW w:w="2693" w:type="dxa"/>
            <w:tcBorders>
              <w:top w:val="single" w:sz="4" w:space="0" w:color="000000"/>
              <w:left w:val="single" w:sz="4" w:space="0" w:color="000000"/>
              <w:bottom w:val="single" w:sz="4" w:space="0" w:color="000000"/>
              <w:right w:val="single" w:sz="4" w:space="0" w:color="000000"/>
            </w:tcBorders>
          </w:tcPr>
          <w:p w14:paraId="0A72A5A6"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前橋市茂木町3</w:t>
            </w:r>
            <w:r w:rsidRPr="00023200">
              <w:rPr>
                <w:rFonts w:ascii="ＭＳ 明朝" w:hAnsi="ＭＳ 明朝" w:cs="ＭＳ ゴシック"/>
                <w:color w:val="000000"/>
                <w:kern w:val="0"/>
                <w:sz w:val="22"/>
                <w:szCs w:val="22"/>
              </w:rPr>
              <w:t>8</w:t>
            </w:r>
            <w:r w:rsidRPr="00023200">
              <w:rPr>
                <w:rFonts w:ascii="ＭＳ 明朝" w:hAnsi="ＭＳ 明朝" w:cs="ＭＳ ゴシック" w:hint="eastAsia"/>
                <w:color w:val="000000"/>
                <w:kern w:val="0"/>
                <w:sz w:val="22"/>
                <w:szCs w:val="22"/>
              </w:rPr>
              <w:t>番7</w:t>
            </w:r>
          </w:p>
        </w:tc>
        <w:tc>
          <w:tcPr>
            <w:tcW w:w="2977" w:type="dxa"/>
            <w:tcBorders>
              <w:top w:val="single" w:sz="4" w:space="0" w:color="000000"/>
              <w:left w:val="single" w:sz="4" w:space="0" w:color="000000"/>
              <w:bottom w:val="single" w:sz="4" w:space="0" w:color="000000"/>
              <w:right w:val="single" w:sz="4" w:space="0" w:color="000000"/>
            </w:tcBorders>
          </w:tcPr>
          <w:p w14:paraId="6B499842" w14:textId="77777777" w:rsidR="00D8421A" w:rsidRPr="00023200" w:rsidRDefault="00D8421A"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駐車券発行機無し</w:t>
            </w:r>
          </w:p>
          <w:p w14:paraId="01631CB5" w14:textId="77777777" w:rsidR="00D8421A" w:rsidRDefault="00D8421A"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自動駐車料金精算機無し</w:t>
            </w:r>
          </w:p>
          <w:p w14:paraId="0BC68164" w14:textId="5F491160" w:rsidR="00B27F7D" w:rsidRPr="00023200" w:rsidRDefault="00B27F7D"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Pr>
                <w:rFonts w:ascii="ＭＳ 明朝" w:hAnsi="ＭＳ 明朝" w:cs="ＭＳ ゴシック" w:hint="eastAsia"/>
                <w:color w:val="000000"/>
                <w:kern w:val="0"/>
                <w:sz w:val="22"/>
                <w:szCs w:val="22"/>
              </w:rPr>
              <w:t>月ぎめ駐車のみ</w:t>
            </w:r>
          </w:p>
          <w:p w14:paraId="525101A0" w14:textId="0934A553" w:rsidR="00D8421A" w:rsidRPr="00023200" w:rsidRDefault="00D8421A" w:rsidP="00D8421A">
            <w:pPr>
              <w:suppressAutoHyphens/>
              <w:kinsoku w:val="0"/>
              <w:wordWrap w:val="0"/>
              <w:overflowPunct w:val="0"/>
              <w:autoSpaceDE w:val="0"/>
              <w:autoSpaceDN w:val="0"/>
              <w:adjustRightInd w:val="0"/>
              <w:spacing w:line="340" w:lineRule="atLeast"/>
              <w:jc w:val="lef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駐車</w:t>
            </w:r>
            <w:r w:rsidR="00B27F7D">
              <w:rPr>
                <w:rFonts w:ascii="ＭＳ 明朝" w:hAnsi="ＭＳ 明朝" w:cs="ＭＳ ゴシック" w:hint="eastAsia"/>
                <w:color w:val="000000"/>
                <w:kern w:val="0"/>
                <w:sz w:val="22"/>
                <w:szCs w:val="22"/>
              </w:rPr>
              <w:t>台数</w:t>
            </w:r>
            <w:r w:rsidRPr="00023200">
              <w:rPr>
                <w:rFonts w:ascii="ＭＳ 明朝" w:hAnsi="ＭＳ 明朝" w:cs="ＭＳ ゴシック" w:hint="eastAsia"/>
                <w:color w:val="000000"/>
                <w:kern w:val="0"/>
                <w:sz w:val="22"/>
                <w:szCs w:val="22"/>
              </w:rPr>
              <w:t>：1</w:t>
            </w:r>
            <w:r w:rsidR="00455823">
              <w:rPr>
                <w:rFonts w:ascii="ＭＳ 明朝" w:hAnsi="ＭＳ 明朝" w:cs="ＭＳ ゴシック" w:hint="eastAsia"/>
                <w:color w:val="000000"/>
                <w:kern w:val="0"/>
                <w:sz w:val="22"/>
                <w:szCs w:val="22"/>
              </w:rPr>
              <w:t>4</w:t>
            </w:r>
            <w:r w:rsidRPr="00023200">
              <w:rPr>
                <w:rFonts w:ascii="ＭＳ 明朝" w:hAnsi="ＭＳ 明朝" w:cs="ＭＳ ゴシック" w:hint="eastAsia"/>
                <w:color w:val="000000"/>
                <w:kern w:val="0"/>
                <w:sz w:val="22"/>
                <w:szCs w:val="22"/>
              </w:rPr>
              <w:t>台収容</w:t>
            </w:r>
          </w:p>
        </w:tc>
        <w:tc>
          <w:tcPr>
            <w:tcW w:w="1275" w:type="dxa"/>
            <w:tcBorders>
              <w:top w:val="single" w:sz="4" w:space="0" w:color="000000"/>
              <w:left w:val="single" w:sz="4" w:space="0" w:color="000000"/>
              <w:bottom w:val="single" w:sz="4" w:space="0" w:color="000000"/>
              <w:right w:val="single" w:sz="4" w:space="0" w:color="000000"/>
            </w:tcBorders>
          </w:tcPr>
          <w:p w14:paraId="08B847F9"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敷地面積</w:t>
            </w:r>
          </w:p>
          <w:p w14:paraId="20ADC92A" w14:textId="77777777" w:rsidR="00D8421A" w:rsidRPr="00023200" w:rsidRDefault="00D8421A" w:rsidP="007A1995">
            <w:pPr>
              <w:suppressAutoHyphens/>
              <w:kinsoku w:val="0"/>
              <w:wordWrap w:val="0"/>
              <w:overflowPunct w:val="0"/>
              <w:autoSpaceDE w:val="0"/>
              <w:autoSpaceDN w:val="0"/>
              <w:adjustRightInd w:val="0"/>
              <w:spacing w:line="340" w:lineRule="atLeast"/>
              <w:textAlignment w:val="baseline"/>
              <w:rPr>
                <w:rFonts w:ascii="ＭＳ 明朝" w:hAnsi="ＭＳ 明朝"/>
                <w:color w:val="000000"/>
                <w:kern w:val="0"/>
                <w:sz w:val="22"/>
                <w:szCs w:val="22"/>
              </w:rPr>
            </w:pPr>
            <w:r w:rsidRPr="00023200">
              <w:rPr>
                <w:rFonts w:ascii="ＭＳ 明朝" w:hAnsi="ＭＳ 明朝" w:cs="ＭＳ ゴシック" w:hint="eastAsia"/>
                <w:color w:val="000000"/>
                <w:kern w:val="0"/>
                <w:sz w:val="22"/>
                <w:szCs w:val="22"/>
              </w:rPr>
              <w:t>6</w:t>
            </w:r>
            <w:r w:rsidRPr="00023200">
              <w:rPr>
                <w:rFonts w:ascii="ＭＳ 明朝" w:hAnsi="ＭＳ 明朝" w:cs="ＭＳ ゴシック"/>
                <w:color w:val="000000"/>
                <w:kern w:val="0"/>
                <w:sz w:val="22"/>
                <w:szCs w:val="22"/>
              </w:rPr>
              <w:t>77.48</w:t>
            </w:r>
            <w:r w:rsidRPr="00023200">
              <w:rPr>
                <w:rFonts w:ascii="ＭＳ 明朝" w:hAnsi="ＭＳ 明朝" w:cs="ＭＳ ゴシック" w:hint="eastAsia"/>
                <w:color w:val="000000"/>
                <w:kern w:val="0"/>
                <w:sz w:val="22"/>
                <w:szCs w:val="22"/>
              </w:rPr>
              <w:t>㎡</w:t>
            </w:r>
          </w:p>
        </w:tc>
      </w:tr>
    </w:tbl>
    <w:p w14:paraId="34359FF2" w14:textId="77777777" w:rsidR="00C25EDA" w:rsidRPr="00023200" w:rsidRDefault="00C25EDA" w:rsidP="00404DDF">
      <w:pPr>
        <w:ind w:firstLineChars="200" w:firstLine="440"/>
        <w:rPr>
          <w:rFonts w:ascii="ＭＳ 明朝" w:hAnsi="ＭＳ 明朝" w:cs="ＭＳ ゴシック"/>
          <w:color w:val="000000"/>
          <w:kern w:val="0"/>
          <w:sz w:val="22"/>
        </w:rPr>
      </w:pPr>
      <w:r w:rsidRPr="00023200">
        <w:rPr>
          <w:rFonts w:ascii="ＭＳ 明朝" w:hAnsi="ＭＳ 明朝" w:cs="ＭＳ ゴシック" w:hint="eastAsia"/>
          <w:color w:val="000000"/>
          <w:kern w:val="0"/>
          <w:sz w:val="22"/>
        </w:rPr>
        <w:t>備考</w:t>
      </w:r>
    </w:p>
    <w:p w14:paraId="0845DEA9" w14:textId="77777777" w:rsidR="003B1071" w:rsidRPr="00023200" w:rsidRDefault="00C25EDA" w:rsidP="00C25EDA">
      <w:pPr>
        <w:ind w:left="550" w:hangingChars="250" w:hanging="550"/>
        <w:rPr>
          <w:rFonts w:ascii="ＭＳ 明朝" w:hAnsi="ＭＳ 明朝" w:cs="ＭＳ ゴシック"/>
          <w:color w:val="000000"/>
          <w:kern w:val="0"/>
          <w:sz w:val="22"/>
        </w:rPr>
      </w:pPr>
      <w:r w:rsidRPr="00023200">
        <w:rPr>
          <w:rFonts w:ascii="ＭＳ ゴシック" w:eastAsia="ＭＳ ゴシック" w:hAnsi="ＭＳ ゴシック" w:cs="ＭＳ ゴシック" w:hint="eastAsia"/>
          <w:color w:val="000000"/>
          <w:kern w:val="0"/>
          <w:sz w:val="22"/>
        </w:rPr>
        <w:t xml:space="preserve">　　</w:t>
      </w:r>
      <w:r w:rsidRPr="00023200">
        <w:rPr>
          <w:rFonts w:ascii="ＭＳ 明朝" w:hAnsi="ＭＳ 明朝" w:cs="ＭＳ ゴシック" w:hint="eastAsia"/>
          <w:color w:val="000000"/>
          <w:kern w:val="0"/>
          <w:sz w:val="22"/>
        </w:rPr>
        <w:t>1　自転車等駐車場における一時利用及び定期利用の利用設定台数は、別添「</w:t>
      </w:r>
      <w:r w:rsidR="00BA7309" w:rsidRPr="00023200">
        <w:rPr>
          <w:rFonts w:ascii="ＭＳ 明朝" w:hAnsi="ＭＳ 明朝" w:cs="ＭＳ ゴシック" w:hint="eastAsia"/>
          <w:color w:val="000000"/>
          <w:kern w:val="0"/>
          <w:sz w:val="22"/>
        </w:rPr>
        <w:t>駐車場等レイアウト</w:t>
      </w:r>
      <w:r w:rsidRPr="00023200">
        <w:rPr>
          <w:rFonts w:ascii="ＭＳ 明朝" w:hAnsi="ＭＳ 明朝" w:cs="ＭＳ ゴシック" w:hint="eastAsia"/>
          <w:color w:val="000000"/>
          <w:kern w:val="0"/>
          <w:sz w:val="22"/>
        </w:rPr>
        <w:t>」</w:t>
      </w:r>
      <w:r w:rsidR="00BA7309" w:rsidRPr="00023200">
        <w:rPr>
          <w:rFonts w:ascii="ＭＳ 明朝" w:hAnsi="ＭＳ 明朝" w:cs="ＭＳ ゴシック" w:hint="eastAsia"/>
          <w:color w:val="000000"/>
          <w:kern w:val="0"/>
          <w:sz w:val="22"/>
        </w:rPr>
        <w:t>を参照すること</w:t>
      </w:r>
      <w:r w:rsidRPr="00023200">
        <w:rPr>
          <w:rFonts w:ascii="ＭＳ 明朝" w:hAnsi="ＭＳ 明朝" w:cs="ＭＳ ゴシック" w:hint="eastAsia"/>
          <w:color w:val="000000"/>
          <w:kern w:val="0"/>
          <w:sz w:val="22"/>
        </w:rPr>
        <w:t>とする。</w:t>
      </w:r>
    </w:p>
    <w:p w14:paraId="50EBEC78" w14:textId="2B944756" w:rsidR="00404DDF" w:rsidRPr="005B5872" w:rsidRDefault="00C25EDA" w:rsidP="005B5872">
      <w:pPr>
        <w:ind w:left="550" w:hangingChars="250" w:hanging="550"/>
        <w:rPr>
          <w:rFonts w:ascii="ＭＳ 明朝" w:hAnsi="ＭＳ 明朝" w:cs="ＭＳ ゴシック"/>
          <w:color w:val="000000"/>
          <w:kern w:val="0"/>
          <w:sz w:val="22"/>
        </w:rPr>
      </w:pPr>
      <w:r w:rsidRPr="00023200">
        <w:rPr>
          <w:rFonts w:ascii="ＭＳ 明朝" w:hAnsi="ＭＳ 明朝" w:cs="ＭＳ ゴシック" w:hint="eastAsia"/>
          <w:color w:val="000000"/>
          <w:kern w:val="0"/>
          <w:sz w:val="22"/>
        </w:rPr>
        <w:t xml:space="preserve">　　2</w:t>
      </w:r>
      <w:r w:rsidR="00714A4A" w:rsidRPr="00023200">
        <w:rPr>
          <w:rFonts w:ascii="ＭＳ 明朝" w:hAnsi="ＭＳ 明朝" w:cs="ＭＳ ゴシック" w:hint="eastAsia"/>
          <w:color w:val="000000"/>
          <w:kern w:val="0"/>
          <w:sz w:val="22"/>
        </w:rPr>
        <w:t xml:space="preserve">　自転車等駐車場の一時利用及び定期利用、駐車場の１日駐車及び</w:t>
      </w:r>
      <w:r w:rsidRPr="00023200">
        <w:rPr>
          <w:rFonts w:ascii="ＭＳ 明朝" w:hAnsi="ＭＳ 明朝" w:cs="ＭＳ ゴシック" w:hint="eastAsia"/>
          <w:color w:val="000000"/>
          <w:kern w:val="0"/>
          <w:sz w:val="22"/>
        </w:rPr>
        <w:t>月ぎめ駐車の利用設定台数を変更したい場合は、前橋市に協議するものとする。</w:t>
      </w:r>
    </w:p>
    <w:p w14:paraId="05DBA1C5" w14:textId="17D3547A" w:rsidR="00404DDF" w:rsidRDefault="00404DDF" w:rsidP="004172EA">
      <w:pPr>
        <w:numPr>
          <w:ilvl w:val="0"/>
          <w:numId w:val="1"/>
        </w:num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利用者が少ないことから２階は閉鎖中。自転車及びバイクの収容台数並びに延床面積には２階閉鎖分を含んでいる。現在稼働中の１階収容台数は、自転車</w:t>
      </w:r>
      <w:r w:rsidR="003B6D72" w:rsidRPr="00023200">
        <w:rPr>
          <w:rFonts w:ascii="ＭＳ 明朝" w:hAnsi="ＭＳ 明朝" w:cs="ＭＳ ゴシック" w:hint="eastAsia"/>
          <w:color w:val="000000"/>
          <w:kern w:val="0"/>
          <w:sz w:val="22"/>
          <w:szCs w:val="22"/>
        </w:rPr>
        <w:t>５０４台収容、バイク２</w:t>
      </w:r>
      <w:r w:rsidR="0006670D">
        <w:rPr>
          <w:rFonts w:ascii="ＭＳ 明朝" w:hAnsi="ＭＳ 明朝" w:cs="ＭＳ ゴシック" w:hint="eastAsia"/>
          <w:color w:val="000000"/>
          <w:kern w:val="0"/>
          <w:sz w:val="22"/>
          <w:szCs w:val="22"/>
        </w:rPr>
        <w:t>０</w:t>
      </w:r>
      <w:r w:rsidRPr="00023200">
        <w:rPr>
          <w:rFonts w:ascii="ＭＳ 明朝" w:hAnsi="ＭＳ 明朝" w:cs="ＭＳ ゴシック" w:hint="eastAsia"/>
          <w:color w:val="000000"/>
          <w:kern w:val="0"/>
          <w:sz w:val="22"/>
          <w:szCs w:val="22"/>
        </w:rPr>
        <w:t>台収容。</w:t>
      </w:r>
    </w:p>
    <w:p w14:paraId="5D7CCD0D" w14:textId="23909F3E" w:rsidR="004172EA" w:rsidRPr="00023200" w:rsidRDefault="004172EA" w:rsidP="004172EA">
      <w:pPr>
        <w:numPr>
          <w:ilvl w:val="0"/>
          <w:numId w:val="1"/>
        </w:num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Pr>
          <w:rFonts w:ascii="ＭＳ 明朝" w:hAnsi="ＭＳ 明朝" w:cs="ＭＳ ゴシック"/>
          <w:color w:val="000000"/>
          <w:kern w:val="0"/>
          <w:sz w:val="22"/>
          <w:szCs w:val="22"/>
        </w:rPr>
        <w:t>駅前ロータリー拡張工事に伴い、令和８年１月に</w:t>
      </w:r>
      <w:r w:rsidR="003E00D8">
        <w:rPr>
          <w:rFonts w:ascii="ＭＳ 明朝" w:hAnsi="ＭＳ 明朝" w:cs="ＭＳ ゴシック"/>
          <w:color w:val="000000"/>
          <w:kern w:val="0"/>
          <w:sz w:val="22"/>
          <w:szCs w:val="22"/>
        </w:rPr>
        <w:t>月ぎめ駐車２５台、１日駐車２</w:t>
      </w:r>
      <w:r w:rsidR="7632E181">
        <w:rPr>
          <w:rFonts w:ascii="ＭＳ 明朝" w:hAnsi="ＭＳ 明朝" w:cs="ＭＳ ゴシック"/>
          <w:color w:val="000000"/>
          <w:kern w:val="0"/>
          <w:sz w:val="22"/>
          <w:szCs w:val="22"/>
        </w:rPr>
        <w:t>１</w:t>
      </w:r>
      <w:r w:rsidR="003E00D8">
        <w:rPr>
          <w:rFonts w:ascii="ＭＳ 明朝" w:hAnsi="ＭＳ 明朝" w:cs="ＭＳ ゴシック"/>
          <w:color w:val="000000"/>
          <w:kern w:val="0"/>
          <w:sz w:val="22"/>
          <w:szCs w:val="22"/>
        </w:rPr>
        <w:t>台に変更予定</w:t>
      </w:r>
      <w:r w:rsidR="00C85572">
        <w:rPr>
          <w:rFonts w:ascii="ＭＳ 明朝" w:hAnsi="ＭＳ 明朝" w:cs="ＭＳ ゴシック"/>
          <w:color w:val="000000"/>
          <w:kern w:val="0"/>
          <w:sz w:val="22"/>
          <w:szCs w:val="22"/>
        </w:rPr>
        <w:t>。</w:t>
      </w:r>
    </w:p>
    <w:p w14:paraId="55D9C4CD" w14:textId="0C036587" w:rsidR="00404DDF" w:rsidRDefault="007011D5" w:rsidP="00DC6E18">
      <w:pPr>
        <w:numPr>
          <w:ilvl w:val="0"/>
          <w:numId w:val="1"/>
        </w:num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sidRPr="00023200">
        <w:rPr>
          <w:rFonts w:ascii="ＭＳ 明朝" w:hAnsi="ＭＳ 明朝" w:cs="ＭＳ ゴシック" w:hint="eastAsia"/>
          <w:color w:val="000000"/>
          <w:kern w:val="0"/>
          <w:sz w:val="22"/>
          <w:szCs w:val="22"/>
        </w:rPr>
        <w:t>令和</w:t>
      </w:r>
      <w:r w:rsidR="00082DE6">
        <w:rPr>
          <w:rFonts w:ascii="ＭＳ 明朝" w:hAnsi="ＭＳ 明朝" w:cs="ＭＳ ゴシック" w:hint="eastAsia"/>
          <w:color w:val="000000"/>
          <w:kern w:val="0"/>
          <w:sz w:val="22"/>
          <w:szCs w:val="22"/>
        </w:rPr>
        <w:t>８</w:t>
      </w:r>
      <w:r w:rsidR="00404DDF" w:rsidRPr="00023200">
        <w:rPr>
          <w:rFonts w:ascii="ＭＳ 明朝" w:hAnsi="ＭＳ 明朝" w:cs="ＭＳ ゴシック" w:hint="eastAsia"/>
          <w:color w:val="000000"/>
          <w:kern w:val="0"/>
          <w:sz w:val="22"/>
          <w:szCs w:val="22"/>
        </w:rPr>
        <w:t>年１</w:t>
      </w:r>
      <w:r w:rsidR="00082DE6">
        <w:rPr>
          <w:rFonts w:ascii="ＭＳ 明朝" w:hAnsi="ＭＳ 明朝" w:cs="ＭＳ ゴシック" w:hint="eastAsia"/>
          <w:color w:val="000000"/>
          <w:kern w:val="0"/>
          <w:sz w:val="22"/>
          <w:szCs w:val="22"/>
        </w:rPr>
        <w:t>０</w:t>
      </w:r>
      <w:r w:rsidR="00404DDF" w:rsidRPr="00023200">
        <w:rPr>
          <w:rFonts w:ascii="ＭＳ 明朝" w:hAnsi="ＭＳ 明朝" w:cs="ＭＳ ゴシック" w:hint="eastAsia"/>
          <w:color w:val="000000"/>
          <w:kern w:val="0"/>
          <w:sz w:val="22"/>
          <w:szCs w:val="22"/>
        </w:rPr>
        <w:t>月に閉鎖予定。</w:t>
      </w:r>
    </w:p>
    <w:p w14:paraId="1E5FDC31" w14:textId="77777777" w:rsidR="00714A4A" w:rsidRPr="00023200" w:rsidRDefault="00714A4A" w:rsidP="00975078">
      <w:pPr>
        <w:rPr>
          <w:rFonts w:ascii="ＭＳ ゴシック" w:eastAsia="ＭＳ ゴシック" w:hAnsi="ＭＳ ゴシック" w:cs="ＭＳ ゴシック"/>
          <w:color w:val="000000"/>
          <w:kern w:val="0"/>
        </w:rPr>
      </w:pPr>
    </w:p>
    <w:p w14:paraId="5E8F16F8" w14:textId="77777777" w:rsidR="002E2470" w:rsidRPr="00023200" w:rsidRDefault="00975078">
      <w:pPr>
        <w:pStyle w:val="a3"/>
        <w:rPr>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２</w:t>
      </w:r>
      <w:r w:rsidR="002E2470" w:rsidRPr="00023200">
        <w:rPr>
          <w:rFonts w:ascii="ＭＳ ゴシック" w:eastAsia="ＭＳ ゴシック" w:hAnsi="ＭＳ ゴシック" w:cs="ＭＳ ゴシック" w:hint="eastAsia"/>
          <w:b/>
          <w:color w:val="000000"/>
          <w:spacing w:val="0"/>
          <w:sz w:val="26"/>
          <w:szCs w:val="26"/>
        </w:rPr>
        <w:t xml:space="preserve">　供用時間</w:t>
      </w:r>
      <w:r w:rsidR="00077A86" w:rsidRPr="00023200">
        <w:rPr>
          <w:rFonts w:ascii="ＭＳ ゴシック" w:eastAsia="ＭＳ ゴシック" w:hAnsi="ＭＳ ゴシック" w:cs="ＭＳ ゴシック" w:hint="eastAsia"/>
          <w:b/>
          <w:color w:val="000000"/>
          <w:spacing w:val="0"/>
          <w:sz w:val="26"/>
          <w:szCs w:val="26"/>
        </w:rPr>
        <w:t>等</w:t>
      </w:r>
    </w:p>
    <w:p w14:paraId="327119C3" w14:textId="77777777" w:rsidR="00261318" w:rsidRPr="00023200" w:rsidRDefault="00226607" w:rsidP="003F3183">
      <w:pPr>
        <w:pStyle w:val="a3"/>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077A86" w:rsidRPr="00023200">
        <w:rPr>
          <w:rFonts w:ascii="ＭＳ 明朝" w:eastAsia="ＭＳ 明朝" w:hAnsi="ＭＳ 明朝" w:cs="ＭＳ ゴシック" w:hint="eastAsia"/>
          <w:color w:val="000000"/>
          <w:spacing w:val="0"/>
          <w:sz w:val="22"/>
        </w:rPr>
        <w:t xml:space="preserve">(1) </w:t>
      </w:r>
      <w:r w:rsidR="004635A8" w:rsidRPr="00023200">
        <w:rPr>
          <w:rFonts w:ascii="ＭＳ 明朝" w:eastAsia="ＭＳ 明朝" w:hAnsi="ＭＳ 明朝" w:cs="ＭＳ ゴシック" w:hint="eastAsia"/>
          <w:color w:val="000000"/>
          <w:spacing w:val="0"/>
          <w:sz w:val="22"/>
        </w:rPr>
        <w:t>自</w:t>
      </w:r>
      <w:r w:rsidR="002E2470" w:rsidRPr="00023200">
        <w:rPr>
          <w:rFonts w:ascii="ＭＳ 明朝" w:eastAsia="ＭＳ 明朝" w:hAnsi="ＭＳ 明朝" w:cs="ＭＳ ゴシック" w:hint="eastAsia"/>
          <w:color w:val="000000"/>
          <w:spacing w:val="0"/>
          <w:sz w:val="22"/>
        </w:rPr>
        <w:t>転車等駐車場（以下「駐輪場」という）</w:t>
      </w:r>
    </w:p>
    <w:p w14:paraId="37F6165F" w14:textId="77777777" w:rsidR="00975078" w:rsidRPr="00023200" w:rsidRDefault="003F3183" w:rsidP="00975078">
      <w:pPr>
        <w:pStyle w:val="a3"/>
        <w:ind w:left="880" w:hangingChars="400" w:hanging="88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ア　</w:t>
      </w:r>
      <w:r w:rsidR="00261318" w:rsidRPr="00023200">
        <w:rPr>
          <w:rFonts w:ascii="ＭＳ 明朝" w:eastAsia="ＭＳ 明朝" w:hAnsi="ＭＳ 明朝" w:cs="ＭＳ ゴシック" w:hint="eastAsia"/>
          <w:color w:val="000000"/>
          <w:spacing w:val="0"/>
          <w:sz w:val="22"/>
        </w:rPr>
        <w:t>供用時間</w:t>
      </w:r>
    </w:p>
    <w:p w14:paraId="76C50DC1" w14:textId="77777777" w:rsidR="00EA73FF" w:rsidRPr="00023200" w:rsidRDefault="00975078" w:rsidP="00EA73FF">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rPr>
        <w:t xml:space="preserve">　</w:t>
      </w:r>
      <w:r w:rsidR="00EA73FF" w:rsidRPr="00023200">
        <w:rPr>
          <w:rFonts w:ascii="ＭＳ 明朝" w:eastAsia="ＭＳ 明朝" w:hAnsi="ＭＳ 明朝" w:cs="ＭＳ ゴシック" w:hint="eastAsia"/>
          <w:color w:val="000000"/>
          <w:spacing w:val="0"/>
          <w:sz w:val="22"/>
          <w:szCs w:val="22"/>
        </w:rPr>
        <w:t xml:space="preserve">　　(ｱ</w:t>
      </w:r>
      <w:r w:rsidR="00B85AB8" w:rsidRPr="00023200">
        <w:rPr>
          <w:rFonts w:ascii="ＭＳ 明朝" w:eastAsia="ＭＳ 明朝" w:hAnsi="ＭＳ 明朝" w:cs="ＭＳ ゴシック"/>
          <w:color w:val="000000"/>
          <w:spacing w:val="0"/>
          <w:sz w:val="22"/>
          <w:szCs w:val="22"/>
        </w:rPr>
        <w:t>)</w:t>
      </w:r>
      <w:r w:rsidR="00B85AB8" w:rsidRPr="00023200">
        <w:rPr>
          <w:rFonts w:ascii="ＭＳ 明朝" w:eastAsia="ＭＳ 明朝" w:hAnsi="ＭＳ 明朝" w:cs="ＭＳ ゴシック" w:hint="eastAsia"/>
          <w:color w:val="000000"/>
          <w:spacing w:val="0"/>
          <w:sz w:val="22"/>
          <w:szCs w:val="22"/>
        </w:rPr>
        <w:t xml:space="preserve">　</w:t>
      </w:r>
      <w:r w:rsidR="00EA73FF" w:rsidRPr="00023200">
        <w:rPr>
          <w:rFonts w:ascii="ＭＳ 明朝" w:eastAsia="ＭＳ 明朝" w:hAnsi="ＭＳ 明朝" w:cs="ＭＳ ゴシック" w:hint="eastAsia"/>
          <w:color w:val="000000"/>
          <w:spacing w:val="0"/>
          <w:sz w:val="22"/>
        </w:rPr>
        <w:t>前橋駅東側自転車等駐車場及びセントラルサービス新前橋駅東口自転車駐車場：２４時間</w:t>
      </w:r>
    </w:p>
    <w:p w14:paraId="00AD9DC1" w14:textId="77777777" w:rsidR="002E2470" w:rsidRPr="00023200" w:rsidRDefault="00EA73FF" w:rsidP="00B85AB8">
      <w:pPr>
        <w:pStyle w:val="a3"/>
        <w:ind w:left="992" w:hangingChars="451" w:hanging="992"/>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szCs w:val="22"/>
        </w:rPr>
        <w:t xml:space="preserve">　　　(ｲ</w:t>
      </w:r>
      <w:r w:rsidR="00B85AB8" w:rsidRPr="00023200">
        <w:rPr>
          <w:rFonts w:ascii="ＭＳ 明朝" w:eastAsia="ＭＳ 明朝" w:hAnsi="ＭＳ 明朝" w:cs="ＭＳ ゴシック"/>
          <w:color w:val="000000"/>
          <w:spacing w:val="0"/>
          <w:sz w:val="22"/>
          <w:szCs w:val="22"/>
        </w:rPr>
        <w:t>)</w:t>
      </w:r>
      <w:r w:rsidR="00B85AB8"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(ｱ)</w:t>
      </w:r>
      <w:r w:rsidR="00975078" w:rsidRPr="00023200">
        <w:rPr>
          <w:rFonts w:ascii="ＭＳ 明朝" w:eastAsia="ＭＳ 明朝" w:hAnsi="ＭＳ 明朝" w:cs="ＭＳ ゴシック" w:hint="eastAsia"/>
          <w:color w:val="000000"/>
          <w:spacing w:val="0"/>
          <w:sz w:val="22"/>
        </w:rPr>
        <w:t>以外の施設：</w:t>
      </w:r>
      <w:r w:rsidR="002E2470" w:rsidRPr="00023200">
        <w:rPr>
          <w:rFonts w:ascii="ＭＳ 明朝" w:eastAsia="ＭＳ 明朝" w:hAnsi="ＭＳ 明朝" w:cs="ＭＳ ゴシック" w:hint="eastAsia"/>
          <w:color w:val="000000"/>
          <w:spacing w:val="0"/>
          <w:sz w:val="22"/>
        </w:rPr>
        <w:t>午前６時から午後１０時まで</w:t>
      </w:r>
      <w:r w:rsidR="00EC3675" w:rsidRPr="00023200">
        <w:rPr>
          <w:rFonts w:ascii="ＭＳ 明朝" w:eastAsia="ＭＳ 明朝" w:hAnsi="ＭＳ 明朝" w:cs="ＭＳ ゴシック" w:hint="eastAsia"/>
          <w:color w:val="000000"/>
          <w:spacing w:val="0"/>
          <w:sz w:val="22"/>
        </w:rPr>
        <w:t>。ただ</w:t>
      </w:r>
      <w:r w:rsidR="002E2470" w:rsidRPr="00023200">
        <w:rPr>
          <w:rFonts w:ascii="ＭＳ 明朝" w:eastAsia="ＭＳ 明朝" w:hAnsi="ＭＳ 明朝" w:cs="ＭＳ ゴシック" w:hint="eastAsia"/>
          <w:color w:val="000000"/>
          <w:spacing w:val="0"/>
          <w:sz w:val="22"/>
        </w:rPr>
        <w:t>し、市長</w:t>
      </w:r>
      <w:r w:rsidR="00077A86" w:rsidRPr="00023200">
        <w:rPr>
          <w:rFonts w:ascii="ＭＳ 明朝" w:eastAsia="ＭＳ 明朝" w:hAnsi="ＭＳ 明朝" w:cs="ＭＳ ゴシック" w:hint="eastAsia"/>
          <w:color w:val="000000"/>
          <w:spacing w:val="0"/>
          <w:sz w:val="22"/>
        </w:rPr>
        <w:t>又は指定管理者</w:t>
      </w:r>
      <w:r w:rsidR="000C425F" w:rsidRPr="00023200">
        <w:rPr>
          <w:rFonts w:ascii="ＭＳ 明朝" w:eastAsia="ＭＳ 明朝" w:hAnsi="ＭＳ 明朝" w:cs="ＭＳ ゴシック" w:hint="eastAsia"/>
          <w:color w:val="000000"/>
          <w:spacing w:val="0"/>
          <w:sz w:val="22"/>
        </w:rPr>
        <w:t>が必要と認めるとき</w:t>
      </w:r>
      <w:r w:rsidR="002E2470" w:rsidRPr="00023200">
        <w:rPr>
          <w:rFonts w:ascii="ＭＳ 明朝" w:eastAsia="ＭＳ 明朝" w:hAnsi="ＭＳ 明朝" w:cs="ＭＳ ゴシック" w:hint="eastAsia"/>
          <w:color w:val="000000"/>
          <w:spacing w:val="0"/>
          <w:sz w:val="22"/>
        </w:rPr>
        <w:t>は、供用時間以外の時間においても供用することができる。</w:t>
      </w:r>
    </w:p>
    <w:p w14:paraId="1F899350" w14:textId="77777777" w:rsidR="00462616" w:rsidRPr="00023200" w:rsidRDefault="00975078" w:rsidP="00975078">
      <w:pPr>
        <w:pStyle w:val="a3"/>
        <w:rPr>
          <w:rFonts w:ascii="ＭＳ 明朝" w:eastAsia="ＭＳ 明朝" w:hAnsi="ＭＳ 明朝"/>
          <w:color w:val="000000"/>
          <w:spacing w:val="0"/>
          <w:sz w:val="22"/>
        </w:rPr>
      </w:pPr>
      <w:r w:rsidRPr="00023200">
        <w:rPr>
          <w:rFonts w:ascii="ＭＳ 明朝" w:eastAsia="ＭＳ 明朝" w:hAnsi="ＭＳ 明朝" w:cs="ＭＳ ゴシック" w:hint="eastAsia"/>
          <w:color w:val="000000"/>
          <w:spacing w:val="0"/>
          <w:sz w:val="22"/>
        </w:rPr>
        <w:lastRenderedPageBreak/>
        <w:t xml:space="preserve">　　</w:t>
      </w:r>
      <w:r w:rsidR="00462616" w:rsidRPr="00023200">
        <w:rPr>
          <w:rFonts w:ascii="ＭＳ 明朝" w:eastAsia="ＭＳ 明朝" w:hAnsi="ＭＳ 明朝" w:cs="ＭＳ ゴシック" w:hint="eastAsia"/>
          <w:color w:val="000000"/>
          <w:spacing w:val="0"/>
          <w:sz w:val="22"/>
        </w:rPr>
        <w:t>イ</w:t>
      </w:r>
      <w:r w:rsidRPr="00023200">
        <w:rPr>
          <w:rFonts w:ascii="ＭＳ 明朝" w:eastAsia="ＭＳ 明朝" w:hAnsi="ＭＳ 明朝" w:cs="ＭＳ ゴシック" w:hint="eastAsia"/>
          <w:color w:val="000000"/>
          <w:spacing w:val="0"/>
          <w:sz w:val="22"/>
        </w:rPr>
        <w:t xml:space="preserve">　</w:t>
      </w:r>
      <w:r w:rsidR="00462616" w:rsidRPr="00023200">
        <w:rPr>
          <w:rFonts w:ascii="ＭＳ 明朝" w:eastAsia="ＭＳ 明朝" w:hAnsi="ＭＳ 明朝" w:cs="ＭＳ ゴシック" w:hint="eastAsia"/>
          <w:color w:val="000000"/>
          <w:spacing w:val="0"/>
          <w:sz w:val="22"/>
        </w:rPr>
        <w:t>休</w:t>
      </w:r>
      <w:r w:rsidRPr="00023200">
        <w:rPr>
          <w:rFonts w:ascii="ＭＳ 明朝" w:eastAsia="ＭＳ 明朝" w:hAnsi="ＭＳ 明朝" w:cs="ＭＳ ゴシック" w:hint="eastAsia"/>
          <w:color w:val="000000"/>
          <w:spacing w:val="0"/>
          <w:sz w:val="22"/>
        </w:rPr>
        <w:t xml:space="preserve"> </w:t>
      </w:r>
      <w:r w:rsidR="00462616" w:rsidRPr="00023200">
        <w:rPr>
          <w:rFonts w:ascii="ＭＳ 明朝" w:eastAsia="ＭＳ 明朝" w:hAnsi="ＭＳ 明朝" w:cs="ＭＳ ゴシック" w:hint="eastAsia"/>
          <w:color w:val="000000"/>
          <w:spacing w:val="0"/>
          <w:sz w:val="22"/>
        </w:rPr>
        <w:t>業</w:t>
      </w:r>
      <w:r w:rsidRPr="00023200">
        <w:rPr>
          <w:rFonts w:ascii="ＭＳ 明朝" w:eastAsia="ＭＳ 明朝" w:hAnsi="ＭＳ 明朝" w:cs="ＭＳ ゴシック" w:hint="eastAsia"/>
          <w:color w:val="000000"/>
          <w:spacing w:val="0"/>
          <w:sz w:val="22"/>
        </w:rPr>
        <w:t xml:space="preserve"> </w:t>
      </w:r>
      <w:r w:rsidR="00462616" w:rsidRPr="00023200">
        <w:rPr>
          <w:rFonts w:ascii="ＭＳ 明朝" w:eastAsia="ＭＳ 明朝" w:hAnsi="ＭＳ 明朝" w:cs="ＭＳ ゴシック" w:hint="eastAsia"/>
          <w:color w:val="000000"/>
          <w:spacing w:val="0"/>
          <w:sz w:val="22"/>
        </w:rPr>
        <w:t>日</w:t>
      </w:r>
      <w:r w:rsidRPr="00023200">
        <w:rPr>
          <w:rFonts w:ascii="ＭＳ 明朝" w:eastAsia="ＭＳ 明朝" w:hAnsi="ＭＳ 明朝" w:cs="ＭＳ ゴシック" w:hint="eastAsia"/>
          <w:color w:val="000000"/>
          <w:spacing w:val="0"/>
          <w:sz w:val="22"/>
        </w:rPr>
        <w:t>：年中無休</w:t>
      </w:r>
    </w:p>
    <w:p w14:paraId="7BE51F41" w14:textId="77777777" w:rsidR="00975078" w:rsidRPr="00023200" w:rsidRDefault="00226607" w:rsidP="003F3183">
      <w:pPr>
        <w:pStyle w:val="a3"/>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077A86" w:rsidRPr="00023200">
        <w:rPr>
          <w:rFonts w:ascii="ＭＳ 明朝" w:eastAsia="ＭＳ 明朝" w:hAnsi="ＭＳ 明朝" w:cs="ＭＳ ゴシック" w:hint="eastAsia"/>
          <w:color w:val="000000"/>
          <w:spacing w:val="0"/>
          <w:sz w:val="22"/>
        </w:rPr>
        <w:t xml:space="preserve">(2) </w:t>
      </w:r>
      <w:r w:rsidR="004635A8" w:rsidRPr="00023200">
        <w:rPr>
          <w:rFonts w:ascii="ＭＳ 明朝" w:eastAsia="ＭＳ 明朝" w:hAnsi="ＭＳ 明朝" w:cs="ＭＳ ゴシック" w:hint="eastAsia"/>
          <w:color w:val="000000"/>
          <w:spacing w:val="0"/>
          <w:sz w:val="22"/>
        </w:rPr>
        <w:t>市</w:t>
      </w:r>
      <w:r w:rsidR="002E2470" w:rsidRPr="00023200">
        <w:rPr>
          <w:rFonts w:ascii="ＭＳ 明朝" w:eastAsia="ＭＳ 明朝" w:hAnsi="ＭＳ 明朝" w:cs="ＭＳ ゴシック" w:hint="eastAsia"/>
          <w:color w:val="000000"/>
          <w:spacing w:val="0"/>
          <w:sz w:val="22"/>
        </w:rPr>
        <w:t>営駐車場（以下「駐車場」という）</w:t>
      </w:r>
    </w:p>
    <w:p w14:paraId="1FECF8FD" w14:textId="77777777" w:rsidR="00975078" w:rsidRPr="00023200" w:rsidRDefault="00975078" w:rsidP="003F3183">
      <w:pPr>
        <w:pStyle w:val="a3"/>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ア　供用時間：２４時間</w:t>
      </w:r>
    </w:p>
    <w:p w14:paraId="6118C139" w14:textId="77777777" w:rsidR="00975078" w:rsidRPr="00023200" w:rsidRDefault="00975078" w:rsidP="003F3183">
      <w:pPr>
        <w:pStyle w:val="a3"/>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イ　休 業 日：年中無休</w:t>
      </w:r>
    </w:p>
    <w:p w14:paraId="36337A7A" w14:textId="77777777" w:rsidR="00B0441F" w:rsidRDefault="00B0441F" w:rsidP="003F3183">
      <w:pPr>
        <w:pStyle w:val="a3"/>
        <w:rPr>
          <w:rFonts w:ascii="ＭＳ ゴシック" w:eastAsia="ＭＳ ゴシック" w:hAnsi="ＭＳ ゴシック" w:cs="ＭＳ ゴシック"/>
          <w:b/>
          <w:color w:val="000000"/>
          <w:spacing w:val="0"/>
          <w:sz w:val="26"/>
          <w:szCs w:val="26"/>
        </w:rPr>
      </w:pPr>
    </w:p>
    <w:p w14:paraId="0DB99435" w14:textId="6AEA3656" w:rsidR="00077A86" w:rsidRPr="00023200" w:rsidRDefault="00077A86" w:rsidP="003F3183">
      <w:pPr>
        <w:pStyle w:val="a3"/>
        <w:rPr>
          <w:rFonts w:ascii="ＭＳ ゴシック" w:eastAsia="ＭＳ ゴシック" w:hAnsi="ＭＳ ゴシック" w:cs="ＭＳ ゴシック"/>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３　駐車使用料</w:t>
      </w:r>
    </w:p>
    <w:p w14:paraId="23776955" w14:textId="77777777" w:rsidR="002E2470" w:rsidRPr="00023200" w:rsidRDefault="002E2470" w:rsidP="003F3183">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22"/>
        </w:rPr>
        <w:t xml:space="preserve">　</w:t>
      </w:r>
      <w:r w:rsidR="00077A86" w:rsidRPr="00023200">
        <w:rPr>
          <w:rFonts w:ascii="ＭＳ 明朝" w:eastAsia="ＭＳ 明朝" w:hAnsi="ＭＳ 明朝" w:cs="ＭＳ ゴシック" w:hint="eastAsia"/>
          <w:color w:val="000000"/>
          <w:spacing w:val="0"/>
          <w:sz w:val="22"/>
        </w:rPr>
        <w:t xml:space="preserve">(1) </w:t>
      </w:r>
      <w:r w:rsidRPr="00023200">
        <w:rPr>
          <w:rFonts w:ascii="ＭＳ 明朝" w:eastAsia="ＭＳ 明朝" w:hAnsi="ＭＳ 明朝" w:cs="ＭＳ ゴシック" w:hint="eastAsia"/>
          <w:color w:val="000000"/>
          <w:spacing w:val="0"/>
          <w:sz w:val="22"/>
        </w:rPr>
        <w:t>駐輪場</w:t>
      </w:r>
    </w:p>
    <w:tbl>
      <w:tblPr>
        <w:tblW w:w="0" w:type="auto"/>
        <w:tblInd w:w="441" w:type="dxa"/>
        <w:tblLayout w:type="fixed"/>
        <w:tblCellMar>
          <w:left w:w="15" w:type="dxa"/>
          <w:right w:w="15" w:type="dxa"/>
        </w:tblCellMar>
        <w:tblLook w:val="0000" w:firstRow="0" w:lastRow="0" w:firstColumn="0" w:lastColumn="0" w:noHBand="0" w:noVBand="0"/>
      </w:tblPr>
      <w:tblGrid>
        <w:gridCol w:w="708"/>
        <w:gridCol w:w="1843"/>
        <w:gridCol w:w="1276"/>
        <w:gridCol w:w="1134"/>
        <w:gridCol w:w="1134"/>
        <w:gridCol w:w="1134"/>
        <w:gridCol w:w="1134"/>
        <w:gridCol w:w="1418"/>
      </w:tblGrid>
      <w:tr w:rsidR="00AC0155" w:rsidRPr="00023200" w14:paraId="51DAC751" w14:textId="77777777" w:rsidTr="002F0A06">
        <w:trPr>
          <w:cantSplit/>
          <w:trHeight w:hRule="exact" w:val="338"/>
        </w:trPr>
        <w:tc>
          <w:tcPr>
            <w:tcW w:w="2551" w:type="dxa"/>
            <w:gridSpan w:val="2"/>
            <w:vMerge w:val="restart"/>
            <w:tcBorders>
              <w:top w:val="single" w:sz="4" w:space="0" w:color="000000"/>
              <w:left w:val="single" w:sz="4" w:space="0" w:color="000000"/>
              <w:bottom w:val="nil"/>
              <w:right w:val="single" w:sz="4" w:space="0" w:color="000000"/>
            </w:tcBorders>
          </w:tcPr>
          <w:p w14:paraId="37109E92" w14:textId="77777777" w:rsidR="00AC0155" w:rsidRPr="00023200" w:rsidRDefault="00AC0155" w:rsidP="004403A8">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駐車場名</w:t>
            </w:r>
          </w:p>
        </w:tc>
        <w:tc>
          <w:tcPr>
            <w:tcW w:w="1276" w:type="dxa"/>
            <w:vMerge w:val="restart"/>
            <w:tcBorders>
              <w:top w:val="single" w:sz="4" w:space="0" w:color="000000"/>
              <w:left w:val="nil"/>
              <w:bottom w:val="nil"/>
              <w:right w:val="nil"/>
            </w:tcBorders>
          </w:tcPr>
          <w:p w14:paraId="13A025D4" w14:textId="77777777" w:rsidR="00AC0155" w:rsidRPr="00023200" w:rsidRDefault="00AC0155" w:rsidP="004403A8">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車種</w:t>
            </w:r>
          </w:p>
        </w:tc>
        <w:tc>
          <w:tcPr>
            <w:tcW w:w="5954" w:type="dxa"/>
            <w:gridSpan w:val="5"/>
            <w:tcBorders>
              <w:top w:val="single" w:sz="4" w:space="0" w:color="000000"/>
              <w:left w:val="single" w:sz="4" w:space="0" w:color="000000"/>
              <w:bottom w:val="nil"/>
              <w:right w:val="single" w:sz="4" w:space="0" w:color="000000"/>
            </w:tcBorders>
          </w:tcPr>
          <w:p w14:paraId="01D7E0E1" w14:textId="77777777" w:rsidR="00AC0155" w:rsidRPr="00023200" w:rsidRDefault="00A45CF6" w:rsidP="004403A8">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駐車</w:t>
            </w:r>
            <w:r w:rsidR="00AC0155" w:rsidRPr="00023200">
              <w:rPr>
                <w:rFonts w:ascii="ＭＳ 明朝" w:eastAsia="ＭＳ 明朝" w:hAnsi="ＭＳ 明朝" w:cs="ＭＳ ゴシック" w:hint="eastAsia"/>
                <w:color w:val="000000"/>
                <w:spacing w:val="0"/>
                <w:sz w:val="19"/>
                <w:szCs w:val="19"/>
              </w:rPr>
              <w:t>使用料</w:t>
            </w:r>
          </w:p>
        </w:tc>
      </w:tr>
      <w:tr w:rsidR="00AC0155" w:rsidRPr="00023200" w14:paraId="16D83E66" w14:textId="77777777" w:rsidTr="002F0A06">
        <w:trPr>
          <w:cantSplit/>
          <w:trHeight w:hRule="exact" w:val="338"/>
        </w:trPr>
        <w:tc>
          <w:tcPr>
            <w:tcW w:w="2551" w:type="dxa"/>
            <w:gridSpan w:val="2"/>
            <w:vMerge/>
            <w:tcBorders>
              <w:top w:val="nil"/>
              <w:left w:val="single" w:sz="4" w:space="0" w:color="000000"/>
              <w:bottom w:val="nil"/>
              <w:right w:val="single" w:sz="4" w:space="0" w:color="000000"/>
            </w:tcBorders>
          </w:tcPr>
          <w:p w14:paraId="511D5561" w14:textId="77777777" w:rsidR="00AC0155" w:rsidRPr="00023200" w:rsidRDefault="00AC0155" w:rsidP="004403A8">
            <w:pPr>
              <w:pStyle w:val="a3"/>
              <w:wordWrap/>
              <w:spacing w:line="240" w:lineRule="auto"/>
              <w:jc w:val="center"/>
              <w:rPr>
                <w:rFonts w:ascii="ＭＳ 明朝" w:eastAsia="ＭＳ 明朝" w:hAnsi="ＭＳ 明朝"/>
                <w:color w:val="000000"/>
                <w:spacing w:val="0"/>
              </w:rPr>
            </w:pPr>
          </w:p>
        </w:tc>
        <w:tc>
          <w:tcPr>
            <w:tcW w:w="1276" w:type="dxa"/>
            <w:vMerge/>
            <w:tcBorders>
              <w:top w:val="nil"/>
              <w:left w:val="nil"/>
              <w:bottom w:val="nil"/>
              <w:right w:val="nil"/>
            </w:tcBorders>
          </w:tcPr>
          <w:p w14:paraId="6D614ABE" w14:textId="77777777" w:rsidR="00AC0155" w:rsidRPr="00023200" w:rsidRDefault="00AC0155" w:rsidP="004403A8">
            <w:pPr>
              <w:pStyle w:val="a3"/>
              <w:wordWrap/>
              <w:spacing w:line="240" w:lineRule="auto"/>
              <w:jc w:val="center"/>
              <w:rPr>
                <w:rFonts w:ascii="ＭＳ 明朝" w:eastAsia="ＭＳ 明朝" w:hAnsi="ＭＳ 明朝"/>
                <w:color w:val="000000"/>
                <w:spacing w:val="0"/>
              </w:rPr>
            </w:pPr>
          </w:p>
        </w:tc>
        <w:tc>
          <w:tcPr>
            <w:tcW w:w="2268" w:type="dxa"/>
            <w:gridSpan w:val="2"/>
            <w:tcBorders>
              <w:top w:val="single" w:sz="4" w:space="0" w:color="000000"/>
              <w:left w:val="single" w:sz="4" w:space="0" w:color="000000"/>
              <w:bottom w:val="nil"/>
              <w:right w:val="single" w:sz="4" w:space="0" w:color="000000"/>
            </w:tcBorders>
          </w:tcPr>
          <w:p w14:paraId="487D596D" w14:textId="77777777" w:rsidR="00AC0155" w:rsidRPr="00023200" w:rsidRDefault="00AC0155" w:rsidP="004403A8">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定期利用</w:t>
            </w: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月</w:t>
            </w:r>
            <w:r w:rsidRPr="00023200">
              <w:rPr>
                <w:rFonts w:ascii="ＭＳ 明朝" w:eastAsia="ＭＳ 明朝" w:hAnsi="ＭＳ 明朝" w:cs="Times New Roman"/>
                <w:color w:val="000000"/>
                <w:spacing w:val="0"/>
                <w:sz w:val="19"/>
                <w:szCs w:val="19"/>
              </w:rPr>
              <w:t>)</w:t>
            </w:r>
          </w:p>
        </w:tc>
        <w:tc>
          <w:tcPr>
            <w:tcW w:w="2268" w:type="dxa"/>
            <w:gridSpan w:val="2"/>
            <w:tcBorders>
              <w:top w:val="single" w:sz="4" w:space="0" w:color="000000"/>
              <w:left w:val="nil"/>
              <w:bottom w:val="nil"/>
              <w:right w:val="single" w:sz="4" w:space="0" w:color="000000"/>
            </w:tcBorders>
          </w:tcPr>
          <w:p w14:paraId="0BDC94ED" w14:textId="77777777" w:rsidR="00AC0155" w:rsidRPr="00023200" w:rsidRDefault="00AC0155" w:rsidP="004403A8">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定期利用</w:t>
            </w: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年</w:t>
            </w:r>
            <w:r w:rsidRPr="00023200">
              <w:rPr>
                <w:rFonts w:ascii="ＭＳ 明朝" w:eastAsia="ＭＳ 明朝" w:hAnsi="ＭＳ 明朝" w:cs="Times New Roman"/>
                <w:color w:val="000000"/>
                <w:spacing w:val="0"/>
                <w:sz w:val="19"/>
                <w:szCs w:val="19"/>
              </w:rPr>
              <w:t>)</w:t>
            </w:r>
          </w:p>
        </w:tc>
        <w:tc>
          <w:tcPr>
            <w:tcW w:w="1418" w:type="dxa"/>
            <w:vMerge w:val="restart"/>
            <w:tcBorders>
              <w:top w:val="single" w:sz="4" w:space="0" w:color="000000"/>
              <w:left w:val="nil"/>
              <w:bottom w:val="nil"/>
              <w:right w:val="single" w:sz="4" w:space="0" w:color="000000"/>
            </w:tcBorders>
          </w:tcPr>
          <w:p w14:paraId="2849F1E9" w14:textId="77777777" w:rsidR="00AC0155" w:rsidRPr="00023200" w:rsidRDefault="00AC0155" w:rsidP="004403A8">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一時利用</w:t>
            </w:r>
          </w:p>
          <w:p w14:paraId="37D238C2" w14:textId="77777777" w:rsidR="00AC0155" w:rsidRPr="00023200" w:rsidRDefault="00AC0155" w:rsidP="00D8421A">
            <w:pPr>
              <w:pStyle w:val="a3"/>
              <w:jc w:val="center"/>
              <w:rPr>
                <w:rFonts w:ascii="ＭＳ 明朝" w:eastAsia="ＭＳ 明朝" w:hAnsi="ＭＳ 明朝"/>
                <w:color w:val="000000"/>
                <w:spacing w:val="0"/>
              </w:rPr>
            </w:pP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日</w:t>
            </w: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回につき</w:t>
            </w:r>
            <w:r w:rsidRPr="00023200">
              <w:rPr>
                <w:rFonts w:ascii="ＭＳ 明朝" w:eastAsia="ＭＳ 明朝" w:hAnsi="ＭＳ 明朝" w:cs="Times New Roman"/>
                <w:color w:val="000000"/>
                <w:spacing w:val="0"/>
                <w:sz w:val="19"/>
                <w:szCs w:val="19"/>
              </w:rPr>
              <w:t>)</w:t>
            </w:r>
          </w:p>
        </w:tc>
      </w:tr>
      <w:tr w:rsidR="00CA4665" w:rsidRPr="00023200" w14:paraId="53956F7A" w14:textId="77777777" w:rsidTr="002F0A06">
        <w:trPr>
          <w:cantSplit/>
          <w:trHeight w:hRule="exact" w:val="359"/>
        </w:trPr>
        <w:tc>
          <w:tcPr>
            <w:tcW w:w="2551" w:type="dxa"/>
            <w:gridSpan w:val="2"/>
            <w:vMerge/>
            <w:tcBorders>
              <w:top w:val="nil"/>
              <w:left w:val="single" w:sz="4" w:space="0" w:color="000000"/>
              <w:bottom w:val="single" w:sz="4" w:space="0" w:color="000000"/>
              <w:right w:val="single" w:sz="4" w:space="0" w:color="000000"/>
            </w:tcBorders>
          </w:tcPr>
          <w:p w14:paraId="00DE9352" w14:textId="77777777" w:rsidR="00AC0155" w:rsidRPr="00023200" w:rsidRDefault="00AC0155">
            <w:pPr>
              <w:pStyle w:val="a3"/>
              <w:wordWrap/>
              <w:spacing w:line="240" w:lineRule="auto"/>
              <w:rPr>
                <w:rFonts w:ascii="ＭＳ 明朝" w:eastAsia="ＭＳ 明朝" w:hAnsi="ＭＳ 明朝"/>
                <w:color w:val="000000"/>
                <w:spacing w:val="0"/>
              </w:rPr>
            </w:pPr>
          </w:p>
        </w:tc>
        <w:tc>
          <w:tcPr>
            <w:tcW w:w="1276" w:type="dxa"/>
            <w:vMerge/>
            <w:tcBorders>
              <w:top w:val="nil"/>
              <w:left w:val="nil"/>
              <w:bottom w:val="single" w:sz="4" w:space="0" w:color="000000"/>
              <w:right w:val="nil"/>
            </w:tcBorders>
          </w:tcPr>
          <w:p w14:paraId="75C6501B" w14:textId="77777777" w:rsidR="00AC0155" w:rsidRPr="00023200" w:rsidRDefault="00AC0155">
            <w:pPr>
              <w:pStyle w:val="a3"/>
              <w:wordWrap/>
              <w:spacing w:line="240" w:lineRule="auto"/>
              <w:rPr>
                <w:rFonts w:ascii="ＭＳ 明朝" w:eastAsia="ＭＳ 明朝" w:hAnsi="ＭＳ 明朝"/>
                <w:color w:val="000000"/>
                <w:spacing w:val="0"/>
              </w:rPr>
            </w:pPr>
          </w:p>
        </w:tc>
        <w:tc>
          <w:tcPr>
            <w:tcW w:w="1134" w:type="dxa"/>
            <w:tcBorders>
              <w:top w:val="single" w:sz="4" w:space="0" w:color="000000"/>
              <w:left w:val="single" w:sz="4" w:space="0" w:color="000000"/>
              <w:bottom w:val="single" w:sz="4" w:space="0" w:color="000000"/>
              <w:right w:val="single" w:sz="4" w:space="0" w:color="000000"/>
            </w:tcBorders>
          </w:tcPr>
          <w:p w14:paraId="53FC192A" w14:textId="77777777" w:rsidR="00AC0155" w:rsidRPr="00023200" w:rsidRDefault="00AC0155" w:rsidP="004403A8">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一般</w:t>
            </w:r>
          </w:p>
        </w:tc>
        <w:tc>
          <w:tcPr>
            <w:tcW w:w="1134" w:type="dxa"/>
            <w:tcBorders>
              <w:top w:val="single" w:sz="4" w:space="0" w:color="000000"/>
              <w:left w:val="nil"/>
              <w:bottom w:val="single" w:sz="4" w:space="0" w:color="000000"/>
              <w:right w:val="single" w:sz="4" w:space="0" w:color="000000"/>
            </w:tcBorders>
          </w:tcPr>
          <w:p w14:paraId="095E414B" w14:textId="77777777" w:rsidR="00AC0155" w:rsidRPr="00023200" w:rsidRDefault="00AC0155" w:rsidP="004403A8">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学生</w:t>
            </w:r>
          </w:p>
        </w:tc>
        <w:tc>
          <w:tcPr>
            <w:tcW w:w="1134" w:type="dxa"/>
            <w:tcBorders>
              <w:top w:val="single" w:sz="4" w:space="0" w:color="000000"/>
              <w:left w:val="nil"/>
              <w:bottom w:val="single" w:sz="4" w:space="0" w:color="000000"/>
              <w:right w:val="single" w:sz="4" w:space="0" w:color="000000"/>
            </w:tcBorders>
          </w:tcPr>
          <w:p w14:paraId="7FFB9656" w14:textId="77777777" w:rsidR="00AC0155" w:rsidRPr="00023200" w:rsidRDefault="00AC0155" w:rsidP="004403A8">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一般</w:t>
            </w:r>
          </w:p>
        </w:tc>
        <w:tc>
          <w:tcPr>
            <w:tcW w:w="1134" w:type="dxa"/>
            <w:tcBorders>
              <w:top w:val="single" w:sz="4" w:space="0" w:color="000000"/>
              <w:left w:val="nil"/>
              <w:bottom w:val="single" w:sz="4" w:space="0" w:color="000000"/>
              <w:right w:val="single" w:sz="4" w:space="0" w:color="000000"/>
            </w:tcBorders>
          </w:tcPr>
          <w:p w14:paraId="71C35501" w14:textId="77777777" w:rsidR="00AC0155" w:rsidRPr="00023200" w:rsidRDefault="00AC0155" w:rsidP="004403A8">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学生</w:t>
            </w:r>
          </w:p>
        </w:tc>
        <w:tc>
          <w:tcPr>
            <w:tcW w:w="1418" w:type="dxa"/>
            <w:vMerge/>
            <w:tcBorders>
              <w:top w:val="nil"/>
              <w:left w:val="nil"/>
              <w:bottom w:val="single" w:sz="4" w:space="0" w:color="000000"/>
              <w:right w:val="single" w:sz="4" w:space="0" w:color="000000"/>
            </w:tcBorders>
          </w:tcPr>
          <w:p w14:paraId="6DA0F9A0" w14:textId="77777777" w:rsidR="00AC0155" w:rsidRPr="00023200" w:rsidRDefault="00AC0155">
            <w:pPr>
              <w:pStyle w:val="a3"/>
              <w:jc w:val="center"/>
              <w:rPr>
                <w:rFonts w:ascii="ＭＳ 明朝" w:eastAsia="ＭＳ 明朝" w:hAnsi="ＭＳ 明朝"/>
                <w:color w:val="000000"/>
                <w:spacing w:val="0"/>
              </w:rPr>
            </w:pPr>
          </w:p>
        </w:tc>
      </w:tr>
      <w:tr w:rsidR="00CA4665" w:rsidRPr="00023200" w14:paraId="74649911" w14:textId="77777777" w:rsidTr="00147058">
        <w:trPr>
          <w:cantSplit/>
          <w:trHeight w:val="454"/>
        </w:trPr>
        <w:tc>
          <w:tcPr>
            <w:tcW w:w="2551" w:type="dxa"/>
            <w:gridSpan w:val="2"/>
            <w:vMerge w:val="restart"/>
            <w:tcBorders>
              <w:top w:val="single" w:sz="4" w:space="0" w:color="000000"/>
              <w:left w:val="single" w:sz="4" w:space="0" w:color="000000"/>
              <w:bottom w:val="nil"/>
              <w:right w:val="nil"/>
            </w:tcBorders>
          </w:tcPr>
          <w:p w14:paraId="26E27B01" w14:textId="77777777" w:rsidR="00AC0155" w:rsidRPr="00023200" w:rsidRDefault="00AC0155" w:rsidP="00112551">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前橋駅東側自転車等駐車場</w:t>
            </w:r>
          </w:p>
        </w:tc>
        <w:tc>
          <w:tcPr>
            <w:tcW w:w="1276" w:type="dxa"/>
            <w:tcBorders>
              <w:top w:val="single" w:sz="4" w:space="0" w:color="000000"/>
              <w:left w:val="single" w:sz="4" w:space="0" w:color="000000"/>
              <w:bottom w:val="single" w:sz="4" w:space="0" w:color="000000"/>
              <w:right w:val="single" w:sz="4" w:space="0" w:color="000000"/>
            </w:tcBorders>
          </w:tcPr>
          <w:p w14:paraId="5995AD7A" w14:textId="77777777" w:rsidR="00AC0155" w:rsidRPr="00023200" w:rsidRDefault="00AC0155" w:rsidP="004403A8">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自転車</w:t>
            </w:r>
          </w:p>
        </w:tc>
        <w:tc>
          <w:tcPr>
            <w:tcW w:w="1134" w:type="dxa"/>
            <w:tcBorders>
              <w:top w:val="single" w:sz="4" w:space="0" w:color="000000"/>
              <w:left w:val="nil"/>
              <w:bottom w:val="single" w:sz="4" w:space="0" w:color="000000"/>
              <w:right w:val="single" w:sz="4" w:space="0" w:color="000000"/>
            </w:tcBorders>
          </w:tcPr>
          <w:p w14:paraId="5E2D1289" w14:textId="77777777" w:rsidR="00AC0155" w:rsidRPr="00023200" w:rsidRDefault="00AC0155"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1,5</w:t>
            </w:r>
            <w:r w:rsidR="007A1995" w:rsidRPr="00023200">
              <w:rPr>
                <w:rFonts w:ascii="ＭＳ 明朝" w:eastAsia="ＭＳ 明朝" w:hAnsi="ＭＳ 明朝" w:cs="Times New Roman" w:hint="eastAsia"/>
                <w:color w:val="000000"/>
                <w:spacing w:val="0"/>
                <w:sz w:val="19"/>
                <w:szCs w:val="19"/>
              </w:rPr>
              <w:t>7</w:t>
            </w:r>
            <w:r w:rsidRPr="00023200">
              <w:rPr>
                <w:rFonts w:ascii="ＭＳ 明朝" w:eastAsia="ＭＳ 明朝" w:hAnsi="ＭＳ 明朝" w:cs="Times New Roman"/>
                <w:color w:val="000000"/>
                <w:spacing w:val="0"/>
                <w:sz w:val="19"/>
                <w:szCs w:val="19"/>
              </w:rPr>
              <w:t>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022CFD39" w14:textId="77777777" w:rsidR="00CA4665" w:rsidRPr="00023200" w:rsidRDefault="004403A8"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1,250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12FB12F5" w14:textId="77777777" w:rsidR="00CA4665" w:rsidRPr="00023200" w:rsidRDefault="00CA4665"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17,280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4512EAAB" w14:textId="77777777" w:rsidR="00CA4665" w:rsidRPr="00023200" w:rsidRDefault="004403A8"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13,820</w:t>
            </w:r>
            <w:r w:rsidRPr="00023200">
              <w:rPr>
                <w:rFonts w:ascii="ＭＳ 明朝" w:eastAsia="ＭＳ 明朝" w:hAnsi="ＭＳ 明朝" w:cs="ＭＳ ゴシック"/>
                <w:color w:val="000000"/>
                <w:spacing w:val="0"/>
                <w:sz w:val="19"/>
                <w:szCs w:val="19"/>
              </w:rPr>
              <w:t>円</w:t>
            </w:r>
          </w:p>
        </w:tc>
        <w:tc>
          <w:tcPr>
            <w:tcW w:w="1418" w:type="dxa"/>
            <w:tcBorders>
              <w:top w:val="single" w:sz="4" w:space="0" w:color="000000"/>
              <w:left w:val="nil"/>
              <w:bottom w:val="single" w:sz="4" w:space="0" w:color="000000"/>
              <w:right w:val="single" w:sz="4" w:space="0" w:color="000000"/>
            </w:tcBorders>
          </w:tcPr>
          <w:p w14:paraId="01C16C4E" w14:textId="77777777" w:rsidR="00AC0155" w:rsidRPr="00023200" w:rsidRDefault="00AC0155"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100</w:t>
            </w:r>
            <w:r w:rsidRPr="00023200">
              <w:rPr>
                <w:rFonts w:ascii="ＭＳ 明朝" w:eastAsia="ＭＳ 明朝" w:hAnsi="ＭＳ 明朝" w:cs="ＭＳ ゴシック"/>
                <w:color w:val="000000"/>
                <w:spacing w:val="0"/>
                <w:sz w:val="19"/>
                <w:szCs w:val="19"/>
              </w:rPr>
              <w:t>円</w:t>
            </w:r>
          </w:p>
        </w:tc>
      </w:tr>
      <w:tr w:rsidR="00CA4665" w:rsidRPr="00023200" w14:paraId="6DF070A8" w14:textId="77777777" w:rsidTr="002F0A06">
        <w:trPr>
          <w:cantSplit/>
          <w:trHeight w:val="680"/>
        </w:trPr>
        <w:tc>
          <w:tcPr>
            <w:tcW w:w="2551" w:type="dxa"/>
            <w:gridSpan w:val="2"/>
            <w:vMerge/>
            <w:tcBorders>
              <w:top w:val="nil"/>
              <w:left w:val="single" w:sz="4" w:space="0" w:color="000000"/>
              <w:bottom w:val="single" w:sz="4" w:space="0" w:color="000000"/>
              <w:right w:val="nil"/>
            </w:tcBorders>
          </w:tcPr>
          <w:p w14:paraId="52510BE0" w14:textId="77777777" w:rsidR="00AC0155" w:rsidRPr="00023200" w:rsidRDefault="00AC0155" w:rsidP="004403A8">
            <w:pPr>
              <w:pStyle w:val="a3"/>
              <w:wordWrap/>
              <w:spacing w:line="240" w:lineRule="auto"/>
              <w:rPr>
                <w:rFonts w:ascii="ＭＳ 明朝" w:eastAsia="ＭＳ 明朝" w:hAnsi="ＭＳ 明朝"/>
                <w:color w:val="000000"/>
                <w:spacing w:val="0"/>
              </w:rPr>
            </w:pPr>
          </w:p>
        </w:tc>
        <w:tc>
          <w:tcPr>
            <w:tcW w:w="1276" w:type="dxa"/>
            <w:tcBorders>
              <w:top w:val="nil"/>
              <w:left w:val="single" w:sz="4" w:space="0" w:color="000000"/>
              <w:bottom w:val="single" w:sz="4" w:space="0" w:color="000000"/>
              <w:right w:val="single" w:sz="4" w:space="0" w:color="000000"/>
            </w:tcBorders>
          </w:tcPr>
          <w:p w14:paraId="0A41741C" w14:textId="77777777" w:rsidR="00AC0155" w:rsidRPr="00023200" w:rsidRDefault="00AC0155" w:rsidP="004403A8">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原付自転車</w:t>
            </w:r>
          </w:p>
          <w:p w14:paraId="0C100096" w14:textId="77777777" w:rsidR="00AC0155" w:rsidRPr="00023200" w:rsidRDefault="00AC0155" w:rsidP="004403A8">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自動二輪車</w:t>
            </w:r>
          </w:p>
        </w:tc>
        <w:tc>
          <w:tcPr>
            <w:tcW w:w="1134" w:type="dxa"/>
            <w:tcBorders>
              <w:top w:val="nil"/>
              <w:left w:val="nil"/>
              <w:bottom w:val="single" w:sz="4" w:space="0" w:color="000000"/>
              <w:right w:val="single" w:sz="4" w:space="0" w:color="000000"/>
            </w:tcBorders>
          </w:tcPr>
          <w:p w14:paraId="5CF326A0" w14:textId="77777777" w:rsidR="00CA4665" w:rsidRPr="00023200" w:rsidRDefault="004403A8"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1,880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single" w:sz="4" w:space="0" w:color="000000"/>
              <w:right w:val="single" w:sz="4" w:space="0" w:color="000000"/>
            </w:tcBorders>
          </w:tcPr>
          <w:p w14:paraId="771DA170" w14:textId="77777777" w:rsidR="00CA4665" w:rsidRPr="00023200" w:rsidRDefault="004403A8" w:rsidP="002F0A06">
            <w:pPr>
              <w:pStyle w:val="a3"/>
              <w:jc w:val="right"/>
              <w:rPr>
                <w:rFonts w:ascii="ＭＳ 明朝" w:eastAsia="ＭＳ 明朝" w:hAnsi="ＭＳ 明朝" w:cs="Times New Roman"/>
                <w:color w:val="000000"/>
                <w:spacing w:val="0"/>
                <w:sz w:val="19"/>
                <w:szCs w:val="19"/>
              </w:rPr>
            </w:pPr>
            <w:r w:rsidRPr="00023200">
              <w:rPr>
                <w:rFonts w:ascii="ＭＳ 明朝" w:eastAsia="ＭＳ 明朝" w:hAnsi="ＭＳ 明朝" w:cs="Times New Roman"/>
                <w:color w:val="000000"/>
                <w:spacing w:val="0"/>
                <w:sz w:val="19"/>
                <w:szCs w:val="19"/>
              </w:rPr>
              <w:t>1,570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single" w:sz="4" w:space="0" w:color="000000"/>
              <w:right w:val="single" w:sz="4" w:space="0" w:color="000000"/>
            </w:tcBorders>
          </w:tcPr>
          <w:p w14:paraId="46C7334F" w14:textId="77777777" w:rsidR="00CA4665" w:rsidRPr="00023200" w:rsidRDefault="004403A8"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20,740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single" w:sz="4" w:space="0" w:color="000000"/>
              <w:right w:val="single" w:sz="4" w:space="0" w:color="000000"/>
            </w:tcBorders>
          </w:tcPr>
          <w:p w14:paraId="63082DA5" w14:textId="77777777" w:rsidR="00CA4665" w:rsidRPr="00023200" w:rsidRDefault="004403A8"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17,280</w:t>
            </w:r>
            <w:r w:rsidRPr="00023200">
              <w:rPr>
                <w:rFonts w:ascii="ＭＳ 明朝" w:eastAsia="ＭＳ 明朝" w:hAnsi="ＭＳ 明朝" w:cs="ＭＳ ゴシック"/>
                <w:color w:val="000000"/>
                <w:spacing w:val="0"/>
                <w:sz w:val="19"/>
                <w:szCs w:val="19"/>
              </w:rPr>
              <w:t>円</w:t>
            </w:r>
          </w:p>
        </w:tc>
        <w:tc>
          <w:tcPr>
            <w:tcW w:w="1418" w:type="dxa"/>
            <w:tcBorders>
              <w:top w:val="nil"/>
              <w:left w:val="nil"/>
              <w:bottom w:val="single" w:sz="4" w:space="0" w:color="000000"/>
              <w:right w:val="single" w:sz="4" w:space="0" w:color="000000"/>
            </w:tcBorders>
          </w:tcPr>
          <w:p w14:paraId="4BCC0BE0" w14:textId="77777777" w:rsidR="00AC0155" w:rsidRPr="00023200" w:rsidRDefault="00AC0155"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150</w:t>
            </w:r>
            <w:r w:rsidRPr="00023200">
              <w:rPr>
                <w:rFonts w:ascii="ＭＳ 明朝" w:eastAsia="ＭＳ 明朝" w:hAnsi="ＭＳ 明朝" w:cs="ＭＳ ゴシック"/>
                <w:color w:val="000000"/>
                <w:spacing w:val="0"/>
                <w:sz w:val="19"/>
                <w:szCs w:val="19"/>
              </w:rPr>
              <w:t>円</w:t>
            </w:r>
          </w:p>
        </w:tc>
      </w:tr>
      <w:tr w:rsidR="005D238D" w:rsidRPr="00023200" w14:paraId="31302BA1" w14:textId="77777777" w:rsidTr="00147058">
        <w:trPr>
          <w:cantSplit/>
          <w:trHeight w:val="439"/>
        </w:trPr>
        <w:tc>
          <w:tcPr>
            <w:tcW w:w="2551" w:type="dxa"/>
            <w:gridSpan w:val="2"/>
            <w:tcBorders>
              <w:top w:val="single" w:sz="4" w:space="0" w:color="000000"/>
              <w:left w:val="single" w:sz="4" w:space="0" w:color="000000"/>
              <w:bottom w:val="single" w:sz="4" w:space="0" w:color="000000"/>
              <w:right w:val="nil"/>
            </w:tcBorders>
          </w:tcPr>
          <w:p w14:paraId="3C1EC688"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前橋駅西側自転車駐車場</w:t>
            </w:r>
          </w:p>
        </w:tc>
        <w:tc>
          <w:tcPr>
            <w:tcW w:w="1276" w:type="dxa"/>
            <w:tcBorders>
              <w:top w:val="single" w:sz="4" w:space="0" w:color="000000"/>
              <w:left w:val="single" w:sz="4" w:space="0" w:color="000000"/>
              <w:bottom w:val="single" w:sz="4" w:space="0" w:color="000000"/>
              <w:right w:val="single" w:sz="4" w:space="0" w:color="000000"/>
            </w:tcBorders>
          </w:tcPr>
          <w:p w14:paraId="03B31FA9"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自転車</w:t>
            </w:r>
          </w:p>
        </w:tc>
        <w:tc>
          <w:tcPr>
            <w:tcW w:w="1134" w:type="dxa"/>
            <w:tcBorders>
              <w:top w:val="single" w:sz="4" w:space="0" w:color="000000"/>
              <w:left w:val="nil"/>
              <w:bottom w:val="single" w:sz="4" w:space="0" w:color="000000"/>
              <w:right w:val="single" w:sz="4" w:space="0" w:color="000000"/>
            </w:tcBorders>
          </w:tcPr>
          <w:p w14:paraId="09D2381E"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1,57</w:t>
            </w:r>
            <w:r w:rsidR="007A1995" w:rsidRPr="00023200">
              <w:rPr>
                <w:rFonts w:ascii="ＭＳ 明朝" w:eastAsia="ＭＳ 明朝" w:hAnsi="ＭＳ 明朝" w:cs="Times New Roman" w:hint="eastAsia"/>
                <w:color w:val="000000"/>
                <w:spacing w:val="0"/>
                <w:sz w:val="19"/>
                <w:szCs w:val="19"/>
              </w:rPr>
              <w:t>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60BF8055"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1,250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2DAB27E1"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17,280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1A25A4E7"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13,820</w:t>
            </w:r>
            <w:r w:rsidRPr="00023200">
              <w:rPr>
                <w:rFonts w:ascii="ＭＳ 明朝" w:eastAsia="ＭＳ 明朝" w:hAnsi="ＭＳ 明朝" w:cs="ＭＳ ゴシック"/>
                <w:color w:val="000000"/>
                <w:spacing w:val="0"/>
                <w:sz w:val="19"/>
                <w:szCs w:val="19"/>
              </w:rPr>
              <w:t>円</w:t>
            </w:r>
          </w:p>
        </w:tc>
        <w:tc>
          <w:tcPr>
            <w:tcW w:w="1418" w:type="dxa"/>
            <w:tcBorders>
              <w:top w:val="single" w:sz="4" w:space="0" w:color="000000"/>
              <w:left w:val="nil"/>
              <w:bottom w:val="single" w:sz="4" w:space="0" w:color="000000"/>
              <w:right w:val="single" w:sz="4" w:space="0" w:color="000000"/>
            </w:tcBorders>
          </w:tcPr>
          <w:p w14:paraId="3133F44E"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100</w:t>
            </w:r>
            <w:r w:rsidRPr="00023200">
              <w:rPr>
                <w:rFonts w:ascii="ＭＳ 明朝" w:eastAsia="ＭＳ 明朝" w:hAnsi="ＭＳ 明朝" w:cs="ＭＳ ゴシック"/>
                <w:color w:val="000000"/>
                <w:spacing w:val="0"/>
                <w:sz w:val="19"/>
                <w:szCs w:val="19"/>
              </w:rPr>
              <w:t>円</w:t>
            </w:r>
          </w:p>
        </w:tc>
      </w:tr>
      <w:tr w:rsidR="005D238D" w:rsidRPr="00023200" w14:paraId="489F2178" w14:textId="77777777" w:rsidTr="00147058">
        <w:trPr>
          <w:cantSplit/>
          <w:trHeight w:val="454"/>
        </w:trPr>
        <w:tc>
          <w:tcPr>
            <w:tcW w:w="2551" w:type="dxa"/>
            <w:gridSpan w:val="2"/>
            <w:vMerge w:val="restart"/>
            <w:tcBorders>
              <w:top w:val="single" w:sz="4" w:space="0" w:color="000000"/>
              <w:left w:val="single" w:sz="4" w:space="0" w:color="000000"/>
              <w:bottom w:val="nil"/>
              <w:right w:val="nil"/>
            </w:tcBorders>
          </w:tcPr>
          <w:p w14:paraId="20068A6B" w14:textId="77777777" w:rsidR="005D238D" w:rsidRPr="00023200" w:rsidRDefault="005D238D" w:rsidP="00404DDF">
            <w:pPr>
              <w:pStyle w:val="a3"/>
              <w:rPr>
                <w:rFonts w:ascii="ＭＳ 明朝" w:eastAsia="ＭＳ 明朝" w:hAnsi="ＭＳ 明朝"/>
                <w:color w:val="000000"/>
                <w:spacing w:val="0"/>
                <w:sz w:val="19"/>
                <w:szCs w:val="19"/>
              </w:rPr>
            </w:pPr>
            <w:r w:rsidRPr="00023200">
              <w:rPr>
                <w:rFonts w:ascii="ＭＳ 明朝" w:eastAsia="ＭＳ 明朝" w:hAnsi="ＭＳ 明朝" w:cs="ＭＳ ゴシック" w:hint="eastAsia"/>
                <w:color w:val="000000"/>
                <w:spacing w:val="0"/>
                <w:sz w:val="19"/>
                <w:szCs w:val="19"/>
              </w:rPr>
              <w:t>駒形駅南口自転車等駐車場</w:t>
            </w:r>
            <w:r w:rsidRPr="00023200">
              <w:rPr>
                <w:rFonts w:ascii="ＭＳ 明朝" w:eastAsia="ＭＳ 明朝" w:hAnsi="ＭＳ 明朝" w:cs="ＭＳ ゴシック" w:hint="eastAsia"/>
                <w:color w:val="000000"/>
                <w:sz w:val="19"/>
                <w:szCs w:val="19"/>
              </w:rPr>
              <w:t>(i</w:t>
            </w:r>
            <w:r w:rsidR="007A1995" w:rsidRPr="00023200">
              <w:rPr>
                <w:rFonts w:ascii="ＭＳ 明朝" w:eastAsia="ＭＳ 明朝" w:hAnsi="ＭＳ 明朝" w:cs="ＭＳ ゴシック"/>
                <w:color w:val="000000"/>
                <w:sz w:val="19"/>
                <w:szCs w:val="19"/>
              </w:rPr>
              <w:t xml:space="preserve">nfinite </w:t>
            </w:r>
            <w:r w:rsidR="007A1995" w:rsidRPr="00023200">
              <w:rPr>
                <w:rFonts w:ascii="ＭＳ 明朝" w:eastAsia="ＭＳ 明朝" w:hAnsi="ＭＳ 明朝" w:cs="ＭＳ ゴシック" w:hint="eastAsia"/>
                <w:color w:val="000000"/>
                <w:sz w:val="19"/>
                <w:szCs w:val="19"/>
              </w:rPr>
              <w:t>L</w:t>
            </w:r>
            <w:r w:rsidRPr="00023200">
              <w:rPr>
                <w:rFonts w:ascii="ＭＳ 明朝" w:eastAsia="ＭＳ 明朝" w:hAnsi="ＭＳ 明朝" w:cs="ＭＳ ゴシック"/>
                <w:color w:val="000000"/>
                <w:sz w:val="19"/>
                <w:szCs w:val="19"/>
              </w:rPr>
              <w:t>oop）</w:t>
            </w:r>
          </w:p>
        </w:tc>
        <w:tc>
          <w:tcPr>
            <w:tcW w:w="1276" w:type="dxa"/>
            <w:tcBorders>
              <w:top w:val="single" w:sz="4" w:space="0" w:color="000000"/>
              <w:left w:val="single" w:sz="4" w:space="0" w:color="000000"/>
              <w:bottom w:val="single" w:sz="4" w:space="0" w:color="000000"/>
              <w:right w:val="single" w:sz="4" w:space="0" w:color="000000"/>
            </w:tcBorders>
          </w:tcPr>
          <w:p w14:paraId="35F8F6ED" w14:textId="77777777" w:rsidR="005D238D" w:rsidRPr="00023200" w:rsidRDefault="005D238D" w:rsidP="005D238D">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自転車</w:t>
            </w:r>
          </w:p>
        </w:tc>
        <w:tc>
          <w:tcPr>
            <w:tcW w:w="1134" w:type="dxa"/>
            <w:tcBorders>
              <w:top w:val="single" w:sz="4" w:space="0" w:color="000000"/>
              <w:left w:val="nil"/>
              <w:bottom w:val="single" w:sz="4" w:space="0" w:color="000000"/>
              <w:right w:val="single" w:sz="4" w:space="0" w:color="000000"/>
            </w:tcBorders>
          </w:tcPr>
          <w:p w14:paraId="2B25A396"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1,570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5E0181E4"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1,250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7AE0DDD8"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17,280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1FAB9564"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13,820</w:t>
            </w:r>
            <w:r w:rsidRPr="00023200">
              <w:rPr>
                <w:rFonts w:ascii="ＭＳ 明朝" w:eastAsia="ＭＳ 明朝" w:hAnsi="ＭＳ 明朝" w:cs="ＭＳ ゴシック"/>
                <w:color w:val="000000"/>
                <w:spacing w:val="0"/>
                <w:sz w:val="19"/>
                <w:szCs w:val="19"/>
              </w:rPr>
              <w:t>円</w:t>
            </w:r>
          </w:p>
        </w:tc>
        <w:tc>
          <w:tcPr>
            <w:tcW w:w="1418" w:type="dxa"/>
            <w:tcBorders>
              <w:top w:val="single" w:sz="4" w:space="0" w:color="000000"/>
              <w:left w:val="nil"/>
              <w:bottom w:val="single" w:sz="4" w:space="0" w:color="000000"/>
              <w:right w:val="single" w:sz="4" w:space="0" w:color="000000"/>
            </w:tcBorders>
          </w:tcPr>
          <w:p w14:paraId="148EE2CA"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100</w:t>
            </w:r>
            <w:r w:rsidRPr="00023200">
              <w:rPr>
                <w:rFonts w:ascii="ＭＳ 明朝" w:eastAsia="ＭＳ 明朝" w:hAnsi="ＭＳ 明朝" w:cs="ＭＳ ゴシック"/>
                <w:color w:val="000000"/>
                <w:spacing w:val="0"/>
                <w:sz w:val="19"/>
                <w:szCs w:val="19"/>
              </w:rPr>
              <w:t>円</w:t>
            </w:r>
          </w:p>
        </w:tc>
      </w:tr>
      <w:tr w:rsidR="005D238D" w:rsidRPr="00023200" w14:paraId="57DDEACD" w14:textId="77777777" w:rsidTr="002F0A06">
        <w:trPr>
          <w:cantSplit/>
          <w:trHeight w:val="680"/>
        </w:trPr>
        <w:tc>
          <w:tcPr>
            <w:tcW w:w="2551" w:type="dxa"/>
            <w:gridSpan w:val="2"/>
            <w:vMerge/>
            <w:tcBorders>
              <w:top w:val="nil"/>
              <w:left w:val="single" w:sz="4" w:space="0" w:color="000000"/>
              <w:right w:val="nil"/>
            </w:tcBorders>
          </w:tcPr>
          <w:p w14:paraId="1BD3DA61" w14:textId="77777777" w:rsidR="005D238D" w:rsidRPr="00023200" w:rsidRDefault="005D238D" w:rsidP="005D238D">
            <w:pPr>
              <w:pStyle w:val="a3"/>
              <w:wordWrap/>
              <w:spacing w:line="240" w:lineRule="auto"/>
              <w:rPr>
                <w:rFonts w:ascii="ＭＳ 明朝" w:eastAsia="ＭＳ 明朝" w:hAnsi="ＭＳ 明朝"/>
                <w:color w:val="000000"/>
                <w:spacing w:val="0"/>
              </w:rPr>
            </w:pPr>
          </w:p>
        </w:tc>
        <w:tc>
          <w:tcPr>
            <w:tcW w:w="1276" w:type="dxa"/>
            <w:tcBorders>
              <w:top w:val="nil"/>
              <w:left w:val="single" w:sz="4" w:space="0" w:color="000000"/>
              <w:bottom w:val="single" w:sz="4" w:space="0" w:color="000000"/>
              <w:right w:val="single" w:sz="4" w:space="0" w:color="000000"/>
            </w:tcBorders>
          </w:tcPr>
          <w:p w14:paraId="296D704A"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原付自転車</w:t>
            </w:r>
          </w:p>
          <w:p w14:paraId="6679916F"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自動二輪車</w:t>
            </w:r>
          </w:p>
        </w:tc>
        <w:tc>
          <w:tcPr>
            <w:tcW w:w="1134" w:type="dxa"/>
            <w:tcBorders>
              <w:top w:val="nil"/>
              <w:left w:val="nil"/>
              <w:bottom w:val="single" w:sz="4" w:space="0" w:color="000000"/>
              <w:right w:val="single" w:sz="4" w:space="0" w:color="000000"/>
            </w:tcBorders>
          </w:tcPr>
          <w:p w14:paraId="60CD4542"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1,880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single" w:sz="4" w:space="0" w:color="000000"/>
              <w:right w:val="single" w:sz="4" w:space="0" w:color="000000"/>
            </w:tcBorders>
          </w:tcPr>
          <w:p w14:paraId="3DE6F16F"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1,570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single" w:sz="4" w:space="0" w:color="000000"/>
              <w:right w:val="single" w:sz="4" w:space="0" w:color="000000"/>
            </w:tcBorders>
          </w:tcPr>
          <w:p w14:paraId="5FC8FDD9"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20,740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single" w:sz="4" w:space="0" w:color="000000"/>
              <w:right w:val="single" w:sz="4" w:space="0" w:color="000000"/>
            </w:tcBorders>
          </w:tcPr>
          <w:p w14:paraId="3CBF5575"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17,280</w:t>
            </w:r>
            <w:r w:rsidRPr="00023200">
              <w:rPr>
                <w:rFonts w:ascii="ＭＳ 明朝" w:eastAsia="ＭＳ 明朝" w:hAnsi="ＭＳ 明朝" w:cs="ＭＳ ゴシック"/>
                <w:color w:val="000000"/>
                <w:spacing w:val="0"/>
                <w:sz w:val="19"/>
                <w:szCs w:val="19"/>
              </w:rPr>
              <w:t>円</w:t>
            </w:r>
          </w:p>
        </w:tc>
        <w:tc>
          <w:tcPr>
            <w:tcW w:w="1418" w:type="dxa"/>
            <w:tcBorders>
              <w:top w:val="nil"/>
              <w:left w:val="nil"/>
              <w:bottom w:val="single" w:sz="4" w:space="0" w:color="000000"/>
              <w:right w:val="single" w:sz="4" w:space="0" w:color="000000"/>
            </w:tcBorders>
          </w:tcPr>
          <w:p w14:paraId="133E4B5D"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150</w:t>
            </w:r>
            <w:r w:rsidRPr="00023200">
              <w:rPr>
                <w:rFonts w:ascii="ＭＳ 明朝" w:eastAsia="ＭＳ 明朝" w:hAnsi="ＭＳ 明朝" w:cs="ＭＳ ゴシック"/>
                <w:color w:val="000000"/>
                <w:spacing w:val="0"/>
                <w:sz w:val="19"/>
                <w:szCs w:val="19"/>
              </w:rPr>
              <w:t>円</w:t>
            </w:r>
          </w:p>
        </w:tc>
      </w:tr>
      <w:tr w:rsidR="005D238D" w:rsidRPr="00023200" w14:paraId="5626D0D3" w14:textId="77777777" w:rsidTr="002F0A06">
        <w:trPr>
          <w:cantSplit/>
          <w:trHeight w:val="680"/>
        </w:trPr>
        <w:tc>
          <w:tcPr>
            <w:tcW w:w="2551" w:type="dxa"/>
            <w:gridSpan w:val="2"/>
            <w:tcBorders>
              <w:top w:val="single" w:sz="4" w:space="0" w:color="auto"/>
              <w:left w:val="single" w:sz="4" w:space="0" w:color="auto"/>
              <w:bottom w:val="nil"/>
              <w:right w:val="nil"/>
            </w:tcBorders>
          </w:tcPr>
          <w:p w14:paraId="7785A744"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セントラルサービス新前橋駅東口自転車駐車場</w:t>
            </w:r>
          </w:p>
        </w:tc>
        <w:tc>
          <w:tcPr>
            <w:tcW w:w="1276" w:type="dxa"/>
            <w:tcBorders>
              <w:top w:val="single" w:sz="4" w:space="0" w:color="000000"/>
              <w:left w:val="single" w:sz="4" w:space="0" w:color="000000"/>
              <w:right w:val="single" w:sz="4" w:space="0" w:color="000000"/>
            </w:tcBorders>
          </w:tcPr>
          <w:p w14:paraId="5D6ED203" w14:textId="77777777" w:rsidR="005D238D" w:rsidRPr="00023200" w:rsidRDefault="005D238D" w:rsidP="005D238D">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自転車</w:t>
            </w:r>
          </w:p>
        </w:tc>
        <w:tc>
          <w:tcPr>
            <w:tcW w:w="1134" w:type="dxa"/>
            <w:tcBorders>
              <w:top w:val="single" w:sz="4" w:space="0" w:color="000000"/>
              <w:left w:val="single" w:sz="4" w:space="0" w:color="000000"/>
              <w:right w:val="single" w:sz="4" w:space="0" w:color="000000"/>
            </w:tcBorders>
          </w:tcPr>
          <w:p w14:paraId="7F7BB618"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1,570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single" w:sz="4" w:space="0" w:color="000000"/>
              <w:right w:val="single" w:sz="4" w:space="0" w:color="000000"/>
            </w:tcBorders>
          </w:tcPr>
          <w:p w14:paraId="4805C455"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Times New Roman" w:hint="eastAsia"/>
                <w:color w:val="000000"/>
                <w:spacing w:val="0"/>
                <w:sz w:val="19"/>
                <w:szCs w:val="19"/>
              </w:rPr>
              <w:t>25</w:t>
            </w:r>
            <w:r w:rsidRPr="00023200">
              <w:rPr>
                <w:rFonts w:ascii="ＭＳ 明朝" w:eastAsia="ＭＳ 明朝" w:hAnsi="ＭＳ 明朝" w:cs="Times New Roman"/>
                <w:color w:val="000000"/>
                <w:spacing w:val="0"/>
                <w:sz w:val="19"/>
                <w:szCs w:val="19"/>
              </w:rPr>
              <w:t>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single" w:sz="4" w:space="0" w:color="000000"/>
              <w:right w:val="single" w:sz="4" w:space="0" w:color="000000"/>
            </w:tcBorders>
          </w:tcPr>
          <w:p w14:paraId="2049D669"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17,280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single" w:sz="4" w:space="0" w:color="000000"/>
              <w:right w:val="single" w:sz="4" w:space="0" w:color="000000"/>
            </w:tcBorders>
          </w:tcPr>
          <w:p w14:paraId="4BB33257"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13,820</w:t>
            </w:r>
            <w:r w:rsidRPr="00023200">
              <w:rPr>
                <w:rFonts w:ascii="ＭＳ 明朝" w:eastAsia="ＭＳ 明朝" w:hAnsi="ＭＳ 明朝" w:cs="ＭＳ ゴシック"/>
                <w:color w:val="000000"/>
                <w:spacing w:val="0"/>
                <w:sz w:val="19"/>
                <w:szCs w:val="19"/>
              </w:rPr>
              <w:t>円</w:t>
            </w:r>
          </w:p>
        </w:tc>
        <w:tc>
          <w:tcPr>
            <w:tcW w:w="1418" w:type="dxa"/>
            <w:tcBorders>
              <w:top w:val="single" w:sz="4" w:space="0" w:color="000000"/>
              <w:left w:val="single" w:sz="4" w:space="0" w:color="000000"/>
              <w:right w:val="single" w:sz="4" w:space="0" w:color="000000"/>
            </w:tcBorders>
          </w:tcPr>
          <w:p w14:paraId="349F1649"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100</w:t>
            </w:r>
            <w:r w:rsidRPr="00023200">
              <w:rPr>
                <w:rFonts w:ascii="ＭＳ 明朝" w:eastAsia="ＭＳ 明朝" w:hAnsi="ＭＳ 明朝" w:cs="ＭＳ ゴシック"/>
                <w:color w:val="000000"/>
                <w:spacing w:val="0"/>
                <w:sz w:val="19"/>
                <w:szCs w:val="19"/>
              </w:rPr>
              <w:t>円</w:t>
            </w:r>
          </w:p>
        </w:tc>
      </w:tr>
      <w:tr w:rsidR="005D238D" w:rsidRPr="00023200" w14:paraId="76FE0B51" w14:textId="77777777" w:rsidTr="00147058">
        <w:trPr>
          <w:cantSplit/>
          <w:trHeight w:val="457"/>
        </w:trPr>
        <w:tc>
          <w:tcPr>
            <w:tcW w:w="708" w:type="dxa"/>
            <w:tcBorders>
              <w:top w:val="nil"/>
              <w:left w:val="single" w:sz="4" w:space="0" w:color="000000"/>
              <w:bottom w:val="single" w:sz="4" w:space="0" w:color="000000"/>
              <w:right w:val="single" w:sz="4" w:space="0" w:color="000000"/>
            </w:tcBorders>
          </w:tcPr>
          <w:p w14:paraId="2A26147B" w14:textId="77777777" w:rsidR="005D238D" w:rsidRPr="00023200" w:rsidRDefault="005D238D" w:rsidP="005D238D">
            <w:pPr>
              <w:pStyle w:val="a3"/>
              <w:rPr>
                <w:rFonts w:ascii="ＭＳ 明朝" w:eastAsia="ＭＳ 明朝" w:hAnsi="ＭＳ 明朝"/>
                <w:color w:val="000000"/>
                <w:spacing w:val="0"/>
              </w:rPr>
            </w:pPr>
          </w:p>
        </w:tc>
        <w:tc>
          <w:tcPr>
            <w:tcW w:w="1843" w:type="dxa"/>
            <w:tcBorders>
              <w:top w:val="single" w:sz="4" w:space="0" w:color="000000"/>
              <w:left w:val="nil"/>
              <w:bottom w:val="single" w:sz="4" w:space="0" w:color="000000"/>
              <w:right w:val="single" w:sz="4" w:space="0" w:color="000000"/>
            </w:tcBorders>
          </w:tcPr>
          <w:p w14:paraId="11EC86C2"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屋上</w:t>
            </w:r>
          </w:p>
        </w:tc>
        <w:tc>
          <w:tcPr>
            <w:tcW w:w="1276" w:type="dxa"/>
            <w:tcBorders>
              <w:top w:val="single" w:sz="4" w:space="0" w:color="000000"/>
              <w:left w:val="nil"/>
              <w:bottom w:val="single" w:sz="4" w:space="0" w:color="000000"/>
              <w:right w:val="single" w:sz="4" w:space="0" w:color="000000"/>
            </w:tcBorders>
          </w:tcPr>
          <w:p w14:paraId="39FA6C4F" w14:textId="77777777" w:rsidR="005D238D" w:rsidRPr="00023200" w:rsidRDefault="005D238D" w:rsidP="005D238D">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自転車</w:t>
            </w:r>
          </w:p>
        </w:tc>
        <w:tc>
          <w:tcPr>
            <w:tcW w:w="1134" w:type="dxa"/>
            <w:tcBorders>
              <w:top w:val="single" w:sz="4" w:space="0" w:color="000000"/>
              <w:left w:val="nil"/>
              <w:bottom w:val="single" w:sz="4" w:space="0" w:color="000000"/>
              <w:right w:val="single" w:sz="4" w:space="0" w:color="000000"/>
            </w:tcBorders>
          </w:tcPr>
          <w:p w14:paraId="5719F681"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520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1A128A9B" w14:textId="77777777" w:rsidR="005D238D" w:rsidRPr="00023200" w:rsidRDefault="005D238D" w:rsidP="002F0A06">
            <w:pPr>
              <w:pStyle w:val="a3"/>
              <w:jc w:val="right"/>
              <w:rPr>
                <w:rFonts w:ascii="ＭＳ 明朝" w:eastAsia="ＭＳ 明朝" w:hAnsi="ＭＳ 明朝" w:cs="ＭＳ ゴシック"/>
                <w:color w:val="000000"/>
                <w:spacing w:val="0"/>
                <w:sz w:val="19"/>
                <w:szCs w:val="19"/>
              </w:rPr>
            </w:pPr>
            <w:r w:rsidRPr="00023200">
              <w:rPr>
                <w:rFonts w:ascii="ＭＳ 明朝" w:eastAsia="ＭＳ 明朝" w:hAnsi="ＭＳ 明朝" w:cs="Times New Roman"/>
                <w:color w:val="000000"/>
                <w:spacing w:val="0"/>
                <w:sz w:val="19"/>
                <w:szCs w:val="19"/>
              </w:rPr>
              <w:t>410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545C2AAF" w14:textId="77777777" w:rsidR="005D238D" w:rsidRPr="00023200" w:rsidRDefault="005D238D" w:rsidP="002F0A06">
            <w:pPr>
              <w:pStyle w:val="a3"/>
              <w:jc w:val="right"/>
              <w:rPr>
                <w:rFonts w:ascii="ＭＳ 明朝" w:eastAsia="ＭＳ 明朝" w:hAnsi="ＭＳ 明朝" w:cs="ＭＳ ゴシック"/>
                <w:color w:val="000000"/>
                <w:spacing w:val="0"/>
                <w:sz w:val="19"/>
                <w:szCs w:val="19"/>
              </w:rPr>
            </w:pPr>
            <w:r w:rsidRPr="00023200">
              <w:rPr>
                <w:rFonts w:ascii="ＭＳ 明朝" w:eastAsia="ＭＳ 明朝" w:hAnsi="ＭＳ 明朝" w:cs="Times New Roman"/>
                <w:color w:val="000000"/>
                <w:spacing w:val="0"/>
                <w:sz w:val="19"/>
                <w:szCs w:val="19"/>
              </w:rPr>
              <w:t>5,760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6EDE5543"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4,600</w:t>
            </w:r>
            <w:r w:rsidRPr="00023200">
              <w:rPr>
                <w:rFonts w:ascii="ＭＳ 明朝" w:eastAsia="ＭＳ 明朝" w:hAnsi="ＭＳ 明朝" w:cs="ＭＳ ゴシック"/>
                <w:color w:val="000000"/>
                <w:spacing w:val="0"/>
                <w:sz w:val="19"/>
                <w:szCs w:val="19"/>
              </w:rPr>
              <w:t>円</w:t>
            </w:r>
          </w:p>
        </w:tc>
        <w:tc>
          <w:tcPr>
            <w:tcW w:w="1418" w:type="dxa"/>
            <w:tcBorders>
              <w:top w:val="single" w:sz="4" w:space="0" w:color="000000"/>
              <w:left w:val="nil"/>
              <w:bottom w:val="single" w:sz="4" w:space="0" w:color="000000"/>
              <w:right w:val="single" w:sz="4" w:space="0" w:color="000000"/>
            </w:tcBorders>
          </w:tcPr>
          <w:p w14:paraId="6279D570"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30</w:t>
            </w:r>
            <w:r w:rsidRPr="00023200">
              <w:rPr>
                <w:rFonts w:ascii="ＭＳ 明朝" w:eastAsia="ＭＳ 明朝" w:hAnsi="ＭＳ 明朝" w:cs="ＭＳ ゴシック"/>
                <w:color w:val="000000"/>
                <w:spacing w:val="0"/>
                <w:sz w:val="19"/>
                <w:szCs w:val="19"/>
              </w:rPr>
              <w:t>円</w:t>
            </w:r>
          </w:p>
        </w:tc>
      </w:tr>
      <w:tr w:rsidR="005D238D" w:rsidRPr="00023200" w14:paraId="1CB5A0F6" w14:textId="77777777" w:rsidTr="002F0A06">
        <w:trPr>
          <w:cantSplit/>
          <w:trHeight w:val="680"/>
        </w:trPr>
        <w:tc>
          <w:tcPr>
            <w:tcW w:w="2551" w:type="dxa"/>
            <w:gridSpan w:val="2"/>
            <w:tcBorders>
              <w:top w:val="nil"/>
              <w:left w:val="single" w:sz="4" w:space="0" w:color="000000"/>
              <w:bottom w:val="single" w:sz="4" w:space="0" w:color="auto"/>
              <w:right w:val="single" w:sz="4" w:space="0" w:color="000000"/>
            </w:tcBorders>
          </w:tcPr>
          <w:p w14:paraId="0B051645"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セントラルサービス新前橋駅東口原付自転車等駐車場</w:t>
            </w:r>
          </w:p>
        </w:tc>
        <w:tc>
          <w:tcPr>
            <w:tcW w:w="1276" w:type="dxa"/>
            <w:tcBorders>
              <w:top w:val="nil"/>
              <w:left w:val="nil"/>
              <w:bottom w:val="nil"/>
              <w:right w:val="single" w:sz="4" w:space="0" w:color="000000"/>
            </w:tcBorders>
          </w:tcPr>
          <w:p w14:paraId="5D3401A6"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原付自転車</w:t>
            </w:r>
          </w:p>
          <w:p w14:paraId="2F301A11"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自動二輪車</w:t>
            </w:r>
          </w:p>
        </w:tc>
        <w:tc>
          <w:tcPr>
            <w:tcW w:w="1134" w:type="dxa"/>
            <w:tcBorders>
              <w:top w:val="nil"/>
              <w:left w:val="nil"/>
              <w:bottom w:val="nil"/>
              <w:right w:val="single" w:sz="4" w:space="0" w:color="000000"/>
            </w:tcBorders>
          </w:tcPr>
          <w:p w14:paraId="6364D311"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1,880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nil"/>
              <w:right w:val="single" w:sz="4" w:space="0" w:color="000000"/>
            </w:tcBorders>
          </w:tcPr>
          <w:p w14:paraId="2E022BA9" w14:textId="77777777" w:rsidR="005D238D" w:rsidRPr="00023200" w:rsidRDefault="005D238D" w:rsidP="002F0A06">
            <w:pPr>
              <w:pStyle w:val="a3"/>
              <w:jc w:val="right"/>
              <w:rPr>
                <w:rFonts w:ascii="ＭＳ 明朝" w:eastAsia="ＭＳ 明朝" w:hAnsi="ＭＳ 明朝" w:cs="Times New Roman"/>
                <w:color w:val="000000"/>
                <w:spacing w:val="0"/>
                <w:sz w:val="19"/>
                <w:szCs w:val="19"/>
              </w:rPr>
            </w:pPr>
            <w:r w:rsidRPr="00023200">
              <w:rPr>
                <w:rFonts w:ascii="ＭＳ 明朝" w:eastAsia="ＭＳ 明朝" w:hAnsi="ＭＳ 明朝" w:cs="Times New Roman"/>
                <w:color w:val="000000"/>
                <w:spacing w:val="0"/>
                <w:sz w:val="19"/>
                <w:szCs w:val="19"/>
              </w:rPr>
              <w:t>1,570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nil"/>
              <w:right w:val="single" w:sz="4" w:space="0" w:color="000000"/>
            </w:tcBorders>
          </w:tcPr>
          <w:p w14:paraId="2451CF3C"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20,740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nil"/>
              <w:right w:val="single" w:sz="4" w:space="0" w:color="000000"/>
            </w:tcBorders>
          </w:tcPr>
          <w:p w14:paraId="7187E64B"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17,280</w:t>
            </w:r>
            <w:r w:rsidRPr="00023200">
              <w:rPr>
                <w:rFonts w:ascii="ＭＳ 明朝" w:eastAsia="ＭＳ 明朝" w:hAnsi="ＭＳ 明朝" w:cs="ＭＳ ゴシック"/>
                <w:color w:val="000000"/>
                <w:spacing w:val="0"/>
                <w:sz w:val="19"/>
                <w:szCs w:val="19"/>
              </w:rPr>
              <w:t>円</w:t>
            </w:r>
          </w:p>
        </w:tc>
        <w:tc>
          <w:tcPr>
            <w:tcW w:w="1418" w:type="dxa"/>
            <w:tcBorders>
              <w:top w:val="nil"/>
              <w:left w:val="nil"/>
              <w:bottom w:val="nil"/>
              <w:right w:val="single" w:sz="4" w:space="0" w:color="000000"/>
            </w:tcBorders>
          </w:tcPr>
          <w:p w14:paraId="059ABF9D"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ＭＳ ゴシック"/>
                <w:color w:val="000000"/>
                <w:spacing w:val="0"/>
                <w:sz w:val="19"/>
                <w:szCs w:val="19"/>
              </w:rPr>
              <w:t>－</w:t>
            </w:r>
          </w:p>
        </w:tc>
      </w:tr>
      <w:tr w:rsidR="005D238D" w:rsidRPr="00023200" w14:paraId="01CBE96C" w14:textId="77777777" w:rsidTr="00147058">
        <w:trPr>
          <w:cantSplit/>
          <w:trHeight w:val="454"/>
        </w:trPr>
        <w:tc>
          <w:tcPr>
            <w:tcW w:w="2551" w:type="dxa"/>
            <w:gridSpan w:val="2"/>
            <w:vMerge w:val="restart"/>
            <w:tcBorders>
              <w:top w:val="single" w:sz="4" w:space="0" w:color="auto"/>
              <w:left w:val="single" w:sz="4" w:space="0" w:color="000000"/>
              <w:bottom w:val="nil"/>
              <w:right w:val="nil"/>
            </w:tcBorders>
          </w:tcPr>
          <w:p w14:paraId="7EECB64F"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群馬総社駅前自転車等駐車場</w:t>
            </w:r>
          </w:p>
        </w:tc>
        <w:tc>
          <w:tcPr>
            <w:tcW w:w="1276" w:type="dxa"/>
            <w:tcBorders>
              <w:top w:val="single" w:sz="4" w:space="0" w:color="000000"/>
              <w:left w:val="single" w:sz="4" w:space="0" w:color="000000"/>
              <w:bottom w:val="single" w:sz="4" w:space="0" w:color="000000"/>
              <w:right w:val="single" w:sz="4" w:space="0" w:color="000000"/>
            </w:tcBorders>
          </w:tcPr>
          <w:p w14:paraId="5A1AF6B3" w14:textId="77777777" w:rsidR="005D238D" w:rsidRPr="00023200" w:rsidRDefault="005D238D" w:rsidP="005D238D">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自転車</w:t>
            </w:r>
          </w:p>
        </w:tc>
        <w:tc>
          <w:tcPr>
            <w:tcW w:w="1134" w:type="dxa"/>
            <w:tcBorders>
              <w:top w:val="single" w:sz="4" w:space="0" w:color="000000"/>
              <w:left w:val="nil"/>
              <w:bottom w:val="single" w:sz="4" w:space="0" w:color="000000"/>
              <w:right w:val="single" w:sz="4" w:space="0" w:color="000000"/>
            </w:tcBorders>
          </w:tcPr>
          <w:p w14:paraId="5777108F" w14:textId="77777777" w:rsidR="005D238D" w:rsidRPr="00023200" w:rsidRDefault="005D238D" w:rsidP="002F0A06">
            <w:pPr>
              <w:pStyle w:val="a3"/>
              <w:jc w:val="right"/>
              <w:rPr>
                <w:rFonts w:ascii="ＭＳ 明朝" w:eastAsia="ＭＳ 明朝" w:hAnsi="ＭＳ 明朝" w:cs="ＭＳ ゴシック"/>
                <w:color w:val="000000"/>
                <w:spacing w:val="0"/>
                <w:sz w:val="19"/>
                <w:szCs w:val="19"/>
              </w:rPr>
            </w:pPr>
            <w:r w:rsidRPr="00023200">
              <w:rPr>
                <w:rFonts w:ascii="ＭＳ 明朝" w:eastAsia="ＭＳ 明朝" w:hAnsi="ＭＳ 明朝" w:cs="Times New Roman"/>
                <w:color w:val="000000"/>
                <w:spacing w:val="0"/>
                <w:sz w:val="19"/>
                <w:szCs w:val="19"/>
              </w:rPr>
              <w:t>1,570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0DC32E7F" w14:textId="77777777" w:rsidR="005D238D" w:rsidRPr="00023200" w:rsidRDefault="005D238D" w:rsidP="002F0A06">
            <w:pPr>
              <w:pStyle w:val="a3"/>
              <w:jc w:val="right"/>
              <w:rPr>
                <w:rFonts w:ascii="ＭＳ 明朝" w:eastAsia="ＭＳ 明朝" w:hAnsi="ＭＳ 明朝" w:cs="ＭＳ ゴシック"/>
                <w:color w:val="000000"/>
                <w:spacing w:val="0"/>
                <w:sz w:val="19"/>
                <w:szCs w:val="19"/>
              </w:rPr>
            </w:pPr>
            <w:r w:rsidRPr="00023200">
              <w:rPr>
                <w:rFonts w:ascii="ＭＳ 明朝" w:eastAsia="ＭＳ 明朝" w:hAnsi="ＭＳ 明朝" w:cs="Times New Roman"/>
                <w:color w:val="000000"/>
                <w:spacing w:val="0"/>
                <w:sz w:val="19"/>
                <w:szCs w:val="19"/>
              </w:rPr>
              <w:t>1,250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13DB6ADF"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17,280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639FB158"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13,820</w:t>
            </w:r>
            <w:r w:rsidRPr="00023200">
              <w:rPr>
                <w:rFonts w:ascii="ＭＳ 明朝" w:eastAsia="ＭＳ 明朝" w:hAnsi="ＭＳ 明朝" w:cs="ＭＳ ゴシック"/>
                <w:color w:val="000000"/>
                <w:spacing w:val="0"/>
                <w:sz w:val="19"/>
                <w:szCs w:val="19"/>
              </w:rPr>
              <w:t>円</w:t>
            </w:r>
          </w:p>
        </w:tc>
        <w:tc>
          <w:tcPr>
            <w:tcW w:w="1418" w:type="dxa"/>
            <w:tcBorders>
              <w:top w:val="single" w:sz="4" w:space="0" w:color="000000"/>
              <w:left w:val="nil"/>
              <w:bottom w:val="single" w:sz="4" w:space="0" w:color="000000"/>
              <w:right w:val="single" w:sz="4" w:space="0" w:color="000000"/>
            </w:tcBorders>
          </w:tcPr>
          <w:p w14:paraId="00636FFD"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100</w:t>
            </w:r>
            <w:r w:rsidRPr="00023200">
              <w:rPr>
                <w:rFonts w:ascii="ＭＳ 明朝" w:eastAsia="ＭＳ 明朝" w:hAnsi="ＭＳ 明朝" w:cs="ＭＳ ゴシック"/>
                <w:color w:val="000000"/>
                <w:spacing w:val="0"/>
                <w:sz w:val="19"/>
                <w:szCs w:val="19"/>
              </w:rPr>
              <w:t>円</w:t>
            </w:r>
          </w:p>
        </w:tc>
      </w:tr>
      <w:tr w:rsidR="005D238D" w:rsidRPr="00023200" w14:paraId="3AEB173B" w14:textId="77777777" w:rsidTr="002F0A06">
        <w:trPr>
          <w:cantSplit/>
          <w:trHeight w:val="680"/>
        </w:trPr>
        <w:tc>
          <w:tcPr>
            <w:tcW w:w="2551" w:type="dxa"/>
            <w:gridSpan w:val="2"/>
            <w:vMerge/>
            <w:tcBorders>
              <w:top w:val="nil"/>
              <w:left w:val="single" w:sz="4" w:space="0" w:color="000000"/>
              <w:bottom w:val="nil"/>
              <w:right w:val="nil"/>
            </w:tcBorders>
          </w:tcPr>
          <w:p w14:paraId="06C683AB" w14:textId="77777777" w:rsidR="005D238D" w:rsidRPr="00023200" w:rsidRDefault="005D238D" w:rsidP="005D238D">
            <w:pPr>
              <w:pStyle w:val="a3"/>
              <w:wordWrap/>
              <w:spacing w:line="240" w:lineRule="auto"/>
              <w:rPr>
                <w:rFonts w:ascii="ＭＳ 明朝" w:eastAsia="ＭＳ 明朝" w:hAnsi="ＭＳ 明朝"/>
                <w:color w:val="000000"/>
                <w:spacing w:val="0"/>
              </w:rPr>
            </w:pPr>
          </w:p>
        </w:tc>
        <w:tc>
          <w:tcPr>
            <w:tcW w:w="1276" w:type="dxa"/>
            <w:tcBorders>
              <w:top w:val="nil"/>
              <w:left w:val="single" w:sz="4" w:space="0" w:color="000000"/>
              <w:bottom w:val="nil"/>
              <w:right w:val="single" w:sz="4" w:space="0" w:color="000000"/>
            </w:tcBorders>
          </w:tcPr>
          <w:p w14:paraId="08B5F827"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原付自転車</w:t>
            </w:r>
          </w:p>
          <w:p w14:paraId="47FD96DE"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自動二輪車</w:t>
            </w:r>
          </w:p>
        </w:tc>
        <w:tc>
          <w:tcPr>
            <w:tcW w:w="1134" w:type="dxa"/>
            <w:tcBorders>
              <w:top w:val="nil"/>
              <w:left w:val="nil"/>
              <w:bottom w:val="nil"/>
              <w:right w:val="single" w:sz="4" w:space="0" w:color="000000"/>
            </w:tcBorders>
          </w:tcPr>
          <w:p w14:paraId="6691A8A9"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1,880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nil"/>
              <w:right w:val="single" w:sz="4" w:space="0" w:color="000000"/>
            </w:tcBorders>
          </w:tcPr>
          <w:p w14:paraId="7D005407" w14:textId="77777777" w:rsidR="005D238D" w:rsidRPr="00023200" w:rsidRDefault="005D238D" w:rsidP="002F0A06">
            <w:pPr>
              <w:pStyle w:val="a3"/>
              <w:jc w:val="right"/>
              <w:rPr>
                <w:rFonts w:ascii="ＭＳ 明朝" w:eastAsia="ＭＳ 明朝" w:hAnsi="ＭＳ 明朝" w:cs="Times New Roman"/>
                <w:color w:val="000000"/>
                <w:spacing w:val="0"/>
                <w:sz w:val="19"/>
                <w:szCs w:val="19"/>
              </w:rPr>
            </w:pPr>
            <w:r w:rsidRPr="00023200">
              <w:rPr>
                <w:rFonts w:ascii="ＭＳ 明朝" w:eastAsia="ＭＳ 明朝" w:hAnsi="ＭＳ 明朝" w:cs="Times New Roman"/>
                <w:color w:val="000000"/>
                <w:spacing w:val="0"/>
                <w:sz w:val="19"/>
                <w:szCs w:val="19"/>
              </w:rPr>
              <w:t>1,570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nil"/>
              <w:right w:val="single" w:sz="4" w:space="0" w:color="000000"/>
            </w:tcBorders>
          </w:tcPr>
          <w:p w14:paraId="10A47B52"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20,740</w:t>
            </w:r>
            <w:r w:rsidRPr="00023200">
              <w:rPr>
                <w:rFonts w:ascii="ＭＳ 明朝" w:eastAsia="ＭＳ 明朝" w:hAnsi="ＭＳ 明朝" w:cs="ＭＳ ゴシック"/>
                <w:color w:val="000000"/>
                <w:spacing w:val="0"/>
                <w:sz w:val="19"/>
                <w:szCs w:val="19"/>
              </w:rPr>
              <w:t>円</w:t>
            </w:r>
          </w:p>
        </w:tc>
        <w:tc>
          <w:tcPr>
            <w:tcW w:w="1134" w:type="dxa"/>
            <w:tcBorders>
              <w:top w:val="nil"/>
              <w:left w:val="nil"/>
              <w:bottom w:val="nil"/>
              <w:right w:val="single" w:sz="4" w:space="0" w:color="000000"/>
            </w:tcBorders>
          </w:tcPr>
          <w:p w14:paraId="111BA620"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17,280</w:t>
            </w:r>
            <w:r w:rsidRPr="00023200">
              <w:rPr>
                <w:rFonts w:ascii="ＭＳ 明朝" w:eastAsia="ＭＳ 明朝" w:hAnsi="ＭＳ 明朝" w:cs="ＭＳ ゴシック"/>
                <w:color w:val="000000"/>
                <w:spacing w:val="0"/>
                <w:sz w:val="19"/>
                <w:szCs w:val="19"/>
              </w:rPr>
              <w:t>円</w:t>
            </w:r>
          </w:p>
        </w:tc>
        <w:tc>
          <w:tcPr>
            <w:tcW w:w="1418" w:type="dxa"/>
            <w:tcBorders>
              <w:top w:val="nil"/>
              <w:left w:val="nil"/>
              <w:bottom w:val="nil"/>
              <w:right w:val="single" w:sz="4" w:space="0" w:color="000000"/>
            </w:tcBorders>
          </w:tcPr>
          <w:p w14:paraId="6CC0C8FA"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150</w:t>
            </w:r>
            <w:r w:rsidRPr="00023200">
              <w:rPr>
                <w:rFonts w:ascii="ＭＳ 明朝" w:eastAsia="ＭＳ 明朝" w:hAnsi="ＭＳ 明朝" w:cs="ＭＳ ゴシック"/>
                <w:color w:val="000000"/>
                <w:spacing w:val="0"/>
                <w:sz w:val="19"/>
                <w:szCs w:val="19"/>
              </w:rPr>
              <w:t>円</w:t>
            </w:r>
          </w:p>
        </w:tc>
      </w:tr>
      <w:tr w:rsidR="005D238D" w:rsidRPr="00023200" w14:paraId="042BDEF7" w14:textId="77777777" w:rsidTr="00147058">
        <w:trPr>
          <w:cantSplit/>
          <w:trHeight w:val="447"/>
        </w:trPr>
        <w:tc>
          <w:tcPr>
            <w:tcW w:w="708" w:type="dxa"/>
            <w:tcBorders>
              <w:top w:val="nil"/>
              <w:left w:val="single" w:sz="4" w:space="0" w:color="000000"/>
              <w:bottom w:val="single" w:sz="4" w:space="0" w:color="000000"/>
              <w:right w:val="nil"/>
            </w:tcBorders>
          </w:tcPr>
          <w:p w14:paraId="67E70860" w14:textId="77777777" w:rsidR="005D238D" w:rsidRPr="00023200" w:rsidRDefault="005D238D" w:rsidP="005D238D">
            <w:pPr>
              <w:pStyle w:val="a3"/>
              <w:rPr>
                <w:rFonts w:ascii="ＭＳ 明朝" w:eastAsia="ＭＳ 明朝" w:hAnsi="ＭＳ 明朝"/>
                <w:color w:val="000000"/>
                <w:spacing w:val="0"/>
              </w:rPr>
            </w:pPr>
          </w:p>
        </w:tc>
        <w:tc>
          <w:tcPr>
            <w:tcW w:w="1843" w:type="dxa"/>
            <w:tcBorders>
              <w:top w:val="single" w:sz="4" w:space="0" w:color="000000"/>
              <w:left w:val="single" w:sz="4" w:space="0" w:color="000000"/>
              <w:bottom w:val="single" w:sz="4" w:space="0" w:color="000000"/>
              <w:right w:val="single" w:sz="4" w:space="0" w:color="000000"/>
            </w:tcBorders>
          </w:tcPr>
          <w:p w14:paraId="253931D4"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屋上</w:t>
            </w:r>
          </w:p>
        </w:tc>
        <w:tc>
          <w:tcPr>
            <w:tcW w:w="1276" w:type="dxa"/>
            <w:tcBorders>
              <w:top w:val="single" w:sz="4" w:space="0" w:color="000000"/>
              <w:left w:val="nil"/>
              <w:bottom w:val="single" w:sz="4" w:space="0" w:color="000000"/>
              <w:right w:val="single" w:sz="4" w:space="0" w:color="000000"/>
            </w:tcBorders>
          </w:tcPr>
          <w:p w14:paraId="1E395B86" w14:textId="77777777" w:rsidR="005D238D" w:rsidRPr="00023200" w:rsidRDefault="005D238D" w:rsidP="005D238D">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自転車</w:t>
            </w:r>
          </w:p>
        </w:tc>
        <w:tc>
          <w:tcPr>
            <w:tcW w:w="1134" w:type="dxa"/>
            <w:tcBorders>
              <w:top w:val="single" w:sz="4" w:space="0" w:color="000000"/>
              <w:left w:val="nil"/>
              <w:bottom w:val="single" w:sz="4" w:space="0" w:color="000000"/>
              <w:right w:val="single" w:sz="4" w:space="0" w:color="000000"/>
            </w:tcBorders>
          </w:tcPr>
          <w:p w14:paraId="1978DE6D" w14:textId="77777777" w:rsidR="005D238D" w:rsidRPr="00023200" w:rsidRDefault="005D238D" w:rsidP="002F0A06">
            <w:pPr>
              <w:pStyle w:val="a3"/>
              <w:jc w:val="right"/>
              <w:rPr>
                <w:rFonts w:ascii="ＭＳ 明朝" w:eastAsia="ＭＳ 明朝" w:hAnsi="ＭＳ 明朝" w:cs="ＭＳ ゴシック"/>
                <w:color w:val="000000"/>
                <w:spacing w:val="0"/>
                <w:sz w:val="19"/>
                <w:szCs w:val="19"/>
              </w:rPr>
            </w:pPr>
            <w:r w:rsidRPr="00023200">
              <w:rPr>
                <w:rFonts w:ascii="ＭＳ 明朝" w:eastAsia="ＭＳ 明朝" w:hAnsi="ＭＳ 明朝" w:cs="Times New Roman"/>
                <w:color w:val="000000"/>
                <w:spacing w:val="0"/>
                <w:sz w:val="19"/>
                <w:szCs w:val="19"/>
              </w:rPr>
              <w:t>520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4CF9BEA8" w14:textId="77777777" w:rsidR="005D238D" w:rsidRPr="00023200" w:rsidRDefault="005D238D" w:rsidP="002F0A06">
            <w:pPr>
              <w:pStyle w:val="a3"/>
              <w:jc w:val="right"/>
              <w:rPr>
                <w:rFonts w:ascii="ＭＳ 明朝" w:eastAsia="ＭＳ 明朝" w:hAnsi="ＭＳ 明朝" w:cs="ＭＳ ゴシック"/>
                <w:color w:val="000000"/>
                <w:spacing w:val="0"/>
                <w:sz w:val="19"/>
                <w:szCs w:val="19"/>
              </w:rPr>
            </w:pPr>
            <w:r w:rsidRPr="00023200">
              <w:rPr>
                <w:rFonts w:ascii="ＭＳ 明朝" w:eastAsia="ＭＳ 明朝" w:hAnsi="ＭＳ 明朝" w:cs="Times New Roman"/>
                <w:color w:val="000000"/>
                <w:spacing w:val="0"/>
                <w:sz w:val="19"/>
                <w:szCs w:val="19"/>
              </w:rPr>
              <w:t>410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241422AD" w14:textId="77777777" w:rsidR="005D238D" w:rsidRPr="00023200" w:rsidRDefault="005D238D" w:rsidP="002F0A06">
            <w:pPr>
              <w:pStyle w:val="a3"/>
              <w:jc w:val="right"/>
              <w:rPr>
                <w:rFonts w:ascii="ＭＳ 明朝" w:eastAsia="ＭＳ 明朝" w:hAnsi="ＭＳ 明朝" w:cs="ＭＳ ゴシック"/>
                <w:color w:val="000000"/>
                <w:spacing w:val="0"/>
                <w:sz w:val="19"/>
                <w:szCs w:val="19"/>
              </w:rPr>
            </w:pPr>
            <w:r w:rsidRPr="00023200">
              <w:rPr>
                <w:rFonts w:ascii="ＭＳ 明朝" w:eastAsia="ＭＳ 明朝" w:hAnsi="ＭＳ 明朝" w:cs="Times New Roman"/>
                <w:color w:val="000000"/>
                <w:spacing w:val="0"/>
                <w:sz w:val="19"/>
                <w:szCs w:val="19"/>
              </w:rPr>
              <w:t>5,760</w:t>
            </w:r>
            <w:r w:rsidRPr="00023200">
              <w:rPr>
                <w:rFonts w:ascii="ＭＳ 明朝" w:eastAsia="ＭＳ 明朝" w:hAnsi="ＭＳ 明朝" w:cs="ＭＳ ゴシック"/>
                <w:color w:val="000000"/>
                <w:spacing w:val="0"/>
                <w:sz w:val="19"/>
                <w:szCs w:val="19"/>
              </w:rPr>
              <w:t>円</w:t>
            </w:r>
          </w:p>
        </w:tc>
        <w:tc>
          <w:tcPr>
            <w:tcW w:w="1134" w:type="dxa"/>
            <w:tcBorders>
              <w:top w:val="single" w:sz="4" w:space="0" w:color="000000"/>
              <w:left w:val="nil"/>
              <w:bottom w:val="single" w:sz="4" w:space="0" w:color="000000"/>
              <w:right w:val="single" w:sz="4" w:space="0" w:color="000000"/>
            </w:tcBorders>
          </w:tcPr>
          <w:p w14:paraId="3383130D"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4,600</w:t>
            </w:r>
            <w:r w:rsidRPr="00023200">
              <w:rPr>
                <w:rFonts w:ascii="ＭＳ 明朝" w:eastAsia="ＭＳ 明朝" w:hAnsi="ＭＳ 明朝" w:cs="ＭＳ ゴシック"/>
                <w:color w:val="000000"/>
                <w:spacing w:val="0"/>
                <w:sz w:val="19"/>
                <w:szCs w:val="19"/>
              </w:rPr>
              <w:t>円</w:t>
            </w:r>
          </w:p>
        </w:tc>
        <w:tc>
          <w:tcPr>
            <w:tcW w:w="1418" w:type="dxa"/>
            <w:tcBorders>
              <w:top w:val="single" w:sz="4" w:space="0" w:color="000000"/>
              <w:left w:val="nil"/>
              <w:bottom w:val="single" w:sz="4" w:space="0" w:color="000000"/>
              <w:right w:val="single" w:sz="4" w:space="0" w:color="000000"/>
            </w:tcBorders>
          </w:tcPr>
          <w:p w14:paraId="467EA926" w14:textId="77777777" w:rsidR="005D238D" w:rsidRPr="00023200" w:rsidRDefault="005D238D" w:rsidP="002F0A06">
            <w:pPr>
              <w:pStyle w:val="a3"/>
              <w:jc w:val="right"/>
              <w:rPr>
                <w:rFonts w:ascii="ＭＳ 明朝" w:eastAsia="ＭＳ 明朝" w:hAnsi="ＭＳ 明朝"/>
                <w:color w:val="000000"/>
                <w:spacing w:val="0"/>
                <w:sz w:val="19"/>
                <w:szCs w:val="19"/>
              </w:rPr>
            </w:pPr>
            <w:r w:rsidRPr="00023200">
              <w:rPr>
                <w:rFonts w:ascii="ＭＳ 明朝" w:eastAsia="ＭＳ 明朝" w:hAnsi="ＭＳ 明朝" w:cs="Times New Roman"/>
                <w:color w:val="000000"/>
                <w:spacing w:val="0"/>
                <w:sz w:val="19"/>
                <w:szCs w:val="19"/>
              </w:rPr>
              <w:t>30</w:t>
            </w:r>
            <w:r w:rsidRPr="00023200">
              <w:rPr>
                <w:rFonts w:ascii="ＭＳ 明朝" w:eastAsia="ＭＳ 明朝" w:hAnsi="ＭＳ 明朝" w:cs="ＭＳ ゴシック"/>
                <w:color w:val="000000"/>
                <w:spacing w:val="0"/>
                <w:sz w:val="19"/>
                <w:szCs w:val="19"/>
              </w:rPr>
              <w:t>円</w:t>
            </w:r>
          </w:p>
        </w:tc>
      </w:tr>
    </w:tbl>
    <w:p w14:paraId="22155A23" w14:textId="77777777" w:rsidR="002E2470" w:rsidRPr="00023200" w:rsidRDefault="003F3183" w:rsidP="003F3183">
      <w:pPr>
        <w:pStyle w:val="a3"/>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備考</w:t>
      </w:r>
    </w:p>
    <w:p w14:paraId="282FB13B" w14:textId="77777777" w:rsidR="002E2470" w:rsidRPr="00023200" w:rsidRDefault="003F3183" w:rsidP="00983705">
      <w:pPr>
        <w:pStyle w:val="a3"/>
        <w:ind w:left="550" w:hangingChars="250" w:hanging="550"/>
        <w:rPr>
          <w:rFonts w:ascii="ＭＳ 明朝" w:eastAsia="ＭＳ 明朝" w:hAnsi="ＭＳ 明朝"/>
          <w:color w:val="000000"/>
          <w:spacing w:val="0"/>
          <w:sz w:val="22"/>
        </w:rPr>
      </w:pPr>
      <w:r w:rsidRPr="00023200">
        <w:rPr>
          <w:rFonts w:ascii="ＭＳ 明朝" w:eastAsia="ＭＳ 明朝" w:hAnsi="ＭＳ 明朝" w:cs="ＭＳ ゴシック" w:hint="eastAsia"/>
          <w:color w:val="000000"/>
          <w:spacing w:val="0"/>
          <w:sz w:val="22"/>
        </w:rPr>
        <w:t xml:space="preserve">　　</w:t>
      </w:r>
      <w:r w:rsidR="00983705" w:rsidRPr="00023200">
        <w:rPr>
          <w:rFonts w:ascii="ＭＳ 明朝" w:eastAsia="ＭＳ 明朝" w:hAnsi="ＭＳ 明朝" w:cs="ＭＳ ゴシック" w:hint="eastAsia"/>
          <w:color w:val="000000"/>
          <w:spacing w:val="0"/>
          <w:sz w:val="22"/>
        </w:rPr>
        <w:t>1</w:t>
      </w:r>
      <w:r w:rsidR="00E52DCF"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「定期利用（１月）」は、１月（月の初日から末日まで）を単位とし、月の途中で利用の許可を</w:t>
      </w:r>
      <w:r w:rsidR="00983705" w:rsidRPr="00023200">
        <w:rPr>
          <w:rFonts w:ascii="ＭＳ 明朝" w:eastAsia="ＭＳ 明朝" w:hAnsi="ＭＳ 明朝" w:cs="ＭＳ ゴシック" w:hint="eastAsia"/>
          <w:color w:val="000000"/>
          <w:spacing w:val="0"/>
          <w:sz w:val="22"/>
        </w:rPr>
        <w:t>受け</w:t>
      </w:r>
      <w:r w:rsidR="002E2470" w:rsidRPr="00023200">
        <w:rPr>
          <w:rFonts w:ascii="ＭＳ 明朝" w:eastAsia="ＭＳ 明朝" w:hAnsi="ＭＳ 明朝" w:cs="ＭＳ ゴシック" w:hint="eastAsia"/>
          <w:color w:val="000000"/>
          <w:spacing w:val="0"/>
          <w:sz w:val="22"/>
        </w:rPr>
        <w:t>た場合も、１月分の額を徴収する。</w:t>
      </w:r>
    </w:p>
    <w:p w14:paraId="48AEE6F8" w14:textId="77777777" w:rsidR="002E2470" w:rsidRPr="00023200" w:rsidRDefault="00983705" w:rsidP="00983705">
      <w:pPr>
        <w:pStyle w:val="a3"/>
        <w:ind w:left="506" w:hangingChars="230" w:hanging="506"/>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Pr="00023200">
        <w:rPr>
          <w:rFonts w:ascii="ＭＳ 明朝" w:eastAsia="ＭＳ 明朝" w:hAnsi="ＭＳ 明朝" w:cs="ＭＳ ゴシック"/>
          <w:color w:val="000000"/>
          <w:spacing w:val="0"/>
          <w:sz w:val="22"/>
        </w:rPr>
        <w:t>2</w:t>
      </w:r>
      <w:r w:rsidR="00A30FF8"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「定期利用（１年）」は、</w:t>
      </w:r>
      <w:r w:rsidR="00A30FF8" w:rsidRPr="00023200">
        <w:rPr>
          <w:rFonts w:ascii="ＭＳ 明朝" w:eastAsia="ＭＳ 明朝" w:hAnsi="ＭＳ 明朝" w:cs="ＭＳ ゴシック" w:hint="eastAsia"/>
          <w:color w:val="000000"/>
          <w:spacing w:val="0"/>
          <w:sz w:val="22"/>
        </w:rPr>
        <w:t>１年（４月１日から翌年３月３１日まで）を単位とし</w:t>
      </w:r>
      <w:r w:rsidR="00462616" w:rsidRPr="00023200">
        <w:rPr>
          <w:rFonts w:ascii="ＭＳ 明朝" w:eastAsia="ＭＳ 明朝" w:hAnsi="ＭＳ 明朝" w:cs="ＭＳ ゴシック" w:hint="eastAsia"/>
          <w:color w:val="000000"/>
          <w:spacing w:val="0"/>
          <w:sz w:val="22"/>
        </w:rPr>
        <w:t>、年の途中で利用の許可を受けた場合も、１年</w:t>
      </w:r>
      <w:r w:rsidR="00A30FF8" w:rsidRPr="00023200">
        <w:rPr>
          <w:rFonts w:ascii="ＭＳ 明朝" w:eastAsia="ＭＳ 明朝" w:hAnsi="ＭＳ 明朝" w:cs="ＭＳ ゴシック" w:hint="eastAsia"/>
          <w:color w:val="000000"/>
          <w:spacing w:val="0"/>
          <w:sz w:val="22"/>
        </w:rPr>
        <w:t>分の額を徴収する。</w:t>
      </w:r>
    </w:p>
    <w:p w14:paraId="361CD089" w14:textId="161B37CB" w:rsidR="00EB06C2" w:rsidRDefault="00983705" w:rsidP="00A57AE0">
      <w:pPr>
        <w:pStyle w:val="a3"/>
        <w:ind w:left="550" w:hangingChars="250" w:hanging="55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3</w:t>
      </w:r>
      <w:r w:rsidR="00A30FF8"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利用の許可の期限を超えた場合における駐車</w:t>
      </w:r>
      <w:r w:rsidR="00A45CF6" w:rsidRPr="00023200">
        <w:rPr>
          <w:rFonts w:ascii="ＭＳ 明朝" w:eastAsia="ＭＳ 明朝" w:hAnsi="ＭＳ 明朝" w:cs="ＭＳ ゴシック" w:hint="eastAsia"/>
          <w:color w:val="000000"/>
          <w:spacing w:val="0"/>
          <w:sz w:val="22"/>
        </w:rPr>
        <w:t>使用料</w:t>
      </w:r>
      <w:r w:rsidR="002E2470" w:rsidRPr="00023200">
        <w:rPr>
          <w:rFonts w:ascii="ＭＳ 明朝" w:eastAsia="ＭＳ 明朝" w:hAnsi="ＭＳ 明朝" w:cs="ＭＳ ゴシック" w:hint="eastAsia"/>
          <w:color w:val="000000"/>
          <w:spacing w:val="0"/>
          <w:sz w:val="22"/>
        </w:rPr>
        <w:t>は、当該超えた日数に一時利用の駐車使用料を乗じて得た額を徴収する。ただし、定期利用の許可の期限を超えた場合においては、当該超えた期間の属する月分の定期利用（１月）の駐車使用料を納付したときは、この限りでない。</w:t>
      </w:r>
    </w:p>
    <w:p w14:paraId="1B593C7C" w14:textId="77777777" w:rsidR="00D352FC" w:rsidRDefault="00D352FC" w:rsidP="00D352FC">
      <w:pPr>
        <w:pStyle w:val="a3"/>
        <w:rPr>
          <w:rFonts w:ascii="ＭＳ 明朝" w:eastAsia="ＭＳ 明朝" w:hAnsi="ＭＳ 明朝" w:cs="ＭＳ ゴシック"/>
          <w:color w:val="000000"/>
          <w:spacing w:val="0"/>
          <w:sz w:val="22"/>
        </w:rPr>
      </w:pPr>
    </w:p>
    <w:p w14:paraId="1A9A5B1D" w14:textId="77777777" w:rsidR="00D352FC" w:rsidRDefault="00D352FC" w:rsidP="00D352FC">
      <w:pPr>
        <w:pStyle w:val="a3"/>
        <w:rPr>
          <w:rFonts w:ascii="ＭＳ 明朝" w:eastAsia="ＭＳ 明朝" w:hAnsi="ＭＳ 明朝" w:cs="ＭＳ ゴシック"/>
          <w:color w:val="000000"/>
          <w:spacing w:val="0"/>
          <w:sz w:val="22"/>
        </w:rPr>
      </w:pPr>
    </w:p>
    <w:p w14:paraId="382FF3B1" w14:textId="77777777" w:rsidR="00D352FC" w:rsidRDefault="00D352FC" w:rsidP="00D352FC">
      <w:pPr>
        <w:pStyle w:val="a3"/>
        <w:rPr>
          <w:rFonts w:ascii="ＭＳ 明朝" w:eastAsia="ＭＳ 明朝" w:hAnsi="ＭＳ 明朝" w:cs="ＭＳ ゴシック"/>
          <w:color w:val="000000"/>
          <w:spacing w:val="0"/>
          <w:sz w:val="22"/>
        </w:rPr>
      </w:pPr>
    </w:p>
    <w:p w14:paraId="1DECCCF2" w14:textId="77777777" w:rsidR="00D352FC" w:rsidRDefault="00D352FC" w:rsidP="00D352FC">
      <w:pPr>
        <w:pStyle w:val="a3"/>
        <w:rPr>
          <w:rFonts w:ascii="ＭＳ 明朝" w:eastAsia="ＭＳ 明朝" w:hAnsi="ＭＳ 明朝" w:cs="ＭＳ ゴシック"/>
          <w:color w:val="000000"/>
          <w:spacing w:val="0"/>
          <w:sz w:val="22"/>
        </w:rPr>
      </w:pPr>
    </w:p>
    <w:p w14:paraId="4B13FB94" w14:textId="77777777" w:rsidR="00D352FC" w:rsidRDefault="00D352FC" w:rsidP="00D352FC">
      <w:pPr>
        <w:pStyle w:val="a3"/>
        <w:rPr>
          <w:rFonts w:ascii="ＭＳ 明朝" w:eastAsia="ＭＳ 明朝" w:hAnsi="ＭＳ 明朝" w:cs="ＭＳ ゴシック"/>
          <w:color w:val="000000"/>
          <w:spacing w:val="0"/>
          <w:sz w:val="22"/>
        </w:rPr>
      </w:pPr>
    </w:p>
    <w:p w14:paraId="2395D695" w14:textId="77777777" w:rsidR="00D352FC" w:rsidRPr="00023200" w:rsidRDefault="00D352FC" w:rsidP="00D352FC">
      <w:pPr>
        <w:pStyle w:val="a3"/>
        <w:rPr>
          <w:rFonts w:ascii="ＭＳ 明朝" w:eastAsia="ＭＳ 明朝" w:hAnsi="ＭＳ 明朝" w:cs="ＭＳ ゴシック"/>
          <w:color w:val="000000"/>
          <w:spacing w:val="0"/>
          <w:sz w:val="22"/>
        </w:rPr>
      </w:pPr>
    </w:p>
    <w:p w14:paraId="35A33BD7" w14:textId="77777777" w:rsidR="002E2470" w:rsidRPr="00023200" w:rsidRDefault="00077A86" w:rsidP="00DE212A">
      <w:pPr>
        <w:pStyle w:val="a3"/>
        <w:ind w:firstLineChars="100" w:firstLine="22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lastRenderedPageBreak/>
        <w:t xml:space="preserve">(2) </w:t>
      </w:r>
      <w:r w:rsidR="002E2470" w:rsidRPr="00023200">
        <w:rPr>
          <w:rFonts w:ascii="ＭＳ 明朝" w:eastAsia="ＭＳ 明朝" w:hAnsi="ＭＳ 明朝" w:cs="ＭＳ ゴシック" w:hint="eastAsia"/>
          <w:color w:val="000000"/>
          <w:spacing w:val="0"/>
          <w:sz w:val="22"/>
        </w:rPr>
        <w:t>駐車場</w:t>
      </w:r>
    </w:p>
    <w:tbl>
      <w:tblPr>
        <w:tblW w:w="0" w:type="auto"/>
        <w:tblInd w:w="441" w:type="dxa"/>
        <w:tblLayout w:type="fixed"/>
        <w:tblCellMar>
          <w:left w:w="15" w:type="dxa"/>
          <w:right w:w="15" w:type="dxa"/>
        </w:tblCellMar>
        <w:tblLook w:val="0000" w:firstRow="0" w:lastRow="0" w:firstColumn="0" w:lastColumn="0" w:noHBand="0" w:noVBand="0"/>
      </w:tblPr>
      <w:tblGrid>
        <w:gridCol w:w="3543"/>
        <w:gridCol w:w="993"/>
        <w:gridCol w:w="2835"/>
        <w:gridCol w:w="2385"/>
      </w:tblGrid>
      <w:tr w:rsidR="00497BE5" w:rsidRPr="00023200" w14:paraId="06F93ECE" w14:textId="77777777" w:rsidTr="00497C75">
        <w:trPr>
          <w:cantSplit/>
          <w:trHeight w:hRule="exact" w:val="391"/>
        </w:trPr>
        <w:tc>
          <w:tcPr>
            <w:tcW w:w="3543" w:type="dxa"/>
            <w:tcBorders>
              <w:top w:val="single" w:sz="4" w:space="0" w:color="000000"/>
              <w:left w:val="single" w:sz="4" w:space="0" w:color="000000"/>
              <w:bottom w:val="single" w:sz="4" w:space="0" w:color="000000"/>
              <w:right w:val="single" w:sz="4" w:space="0" w:color="000000"/>
            </w:tcBorders>
          </w:tcPr>
          <w:p w14:paraId="523B740E" w14:textId="77777777" w:rsidR="00497BE5" w:rsidRPr="00023200" w:rsidRDefault="00497BE5" w:rsidP="00497C75">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駐車場の名称</w:t>
            </w:r>
          </w:p>
        </w:tc>
        <w:tc>
          <w:tcPr>
            <w:tcW w:w="993" w:type="dxa"/>
            <w:tcBorders>
              <w:top w:val="single" w:sz="4" w:space="0" w:color="000000"/>
              <w:left w:val="nil"/>
              <w:bottom w:val="nil"/>
              <w:right w:val="single" w:sz="4" w:space="0" w:color="000000"/>
            </w:tcBorders>
          </w:tcPr>
          <w:p w14:paraId="4DE02BD4" w14:textId="77777777" w:rsidR="00497BE5" w:rsidRPr="00023200" w:rsidRDefault="00497BE5" w:rsidP="00497C75">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区分</w:t>
            </w:r>
          </w:p>
        </w:tc>
        <w:tc>
          <w:tcPr>
            <w:tcW w:w="2835" w:type="dxa"/>
            <w:tcBorders>
              <w:top w:val="single" w:sz="4" w:space="0" w:color="000000"/>
              <w:left w:val="nil"/>
              <w:bottom w:val="nil"/>
              <w:right w:val="single" w:sz="4" w:space="0" w:color="000000"/>
            </w:tcBorders>
          </w:tcPr>
          <w:p w14:paraId="2BFE4FB0" w14:textId="77777777" w:rsidR="00497BE5" w:rsidRPr="00023200" w:rsidRDefault="00497BE5" w:rsidP="00497C75">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駐車時間</w:t>
            </w:r>
          </w:p>
        </w:tc>
        <w:tc>
          <w:tcPr>
            <w:tcW w:w="2385" w:type="dxa"/>
            <w:tcBorders>
              <w:top w:val="single" w:sz="4" w:space="0" w:color="000000"/>
              <w:left w:val="nil"/>
              <w:bottom w:val="nil"/>
              <w:right w:val="single" w:sz="4" w:space="0" w:color="000000"/>
            </w:tcBorders>
          </w:tcPr>
          <w:p w14:paraId="5643ED73" w14:textId="77777777" w:rsidR="00497BE5" w:rsidRPr="00023200" w:rsidRDefault="00497BE5" w:rsidP="00497C75">
            <w:pPr>
              <w:pStyle w:val="a3"/>
              <w:jc w:val="center"/>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駐車料金</w:t>
            </w:r>
          </w:p>
        </w:tc>
      </w:tr>
      <w:tr w:rsidR="00497BE5" w:rsidRPr="00023200" w14:paraId="75664A1F" w14:textId="77777777" w:rsidTr="00497C75">
        <w:trPr>
          <w:cantSplit/>
          <w:trHeight w:hRule="exact" w:val="1493"/>
        </w:trPr>
        <w:tc>
          <w:tcPr>
            <w:tcW w:w="3543" w:type="dxa"/>
            <w:vMerge w:val="restart"/>
            <w:tcBorders>
              <w:top w:val="single" w:sz="4" w:space="0" w:color="000000"/>
              <w:left w:val="single" w:sz="4" w:space="0" w:color="000000"/>
              <w:bottom w:val="single" w:sz="4" w:space="0" w:color="000000"/>
              <w:right w:val="nil"/>
            </w:tcBorders>
          </w:tcPr>
          <w:p w14:paraId="22EB1923" w14:textId="77777777" w:rsidR="00497BE5" w:rsidRPr="00023200" w:rsidRDefault="00497BE5" w:rsidP="00497C75">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群馬総社駅前駐車場、前橋大島駅南口駐車場及び駒形駅南口</w:t>
            </w:r>
            <w:proofErr w:type="spellStart"/>
            <w:r w:rsidRPr="00023200">
              <w:rPr>
                <w:rFonts w:ascii="ＭＳ 明朝" w:eastAsia="ＭＳ 明朝" w:hAnsi="ＭＳ 明朝" w:cs="ＭＳ ゴシック" w:hint="eastAsia"/>
                <w:color w:val="000000"/>
                <w:spacing w:val="0"/>
                <w:sz w:val="19"/>
                <w:szCs w:val="19"/>
              </w:rPr>
              <w:t>sowa</w:t>
            </w:r>
            <w:proofErr w:type="spellEnd"/>
            <w:r w:rsidRPr="00023200">
              <w:rPr>
                <w:rFonts w:ascii="ＭＳ 明朝" w:eastAsia="ＭＳ 明朝" w:hAnsi="ＭＳ 明朝" w:cs="ＭＳ ゴシック" w:hint="eastAsia"/>
                <w:color w:val="000000"/>
                <w:spacing w:val="0"/>
                <w:sz w:val="19"/>
                <w:szCs w:val="19"/>
              </w:rPr>
              <w:t xml:space="preserve"> delight第一駐車場</w:t>
            </w:r>
          </w:p>
        </w:tc>
        <w:tc>
          <w:tcPr>
            <w:tcW w:w="993" w:type="dxa"/>
            <w:tcBorders>
              <w:top w:val="single" w:sz="4" w:space="0" w:color="000000"/>
              <w:left w:val="single" w:sz="4" w:space="0" w:color="000000"/>
              <w:bottom w:val="single" w:sz="4" w:space="0" w:color="000000"/>
              <w:right w:val="single" w:sz="4" w:space="0" w:color="000000"/>
            </w:tcBorders>
          </w:tcPr>
          <w:p w14:paraId="30302550" w14:textId="77777777" w:rsidR="00497BE5" w:rsidRPr="00023200" w:rsidRDefault="00497BE5" w:rsidP="00497C75">
            <w:pPr>
              <w:pStyle w:val="a3"/>
              <w:rPr>
                <w:rFonts w:ascii="ＭＳ 明朝" w:eastAsia="ＭＳ 明朝" w:hAnsi="ＭＳ 明朝"/>
                <w:color w:val="000000"/>
                <w:spacing w:val="0"/>
              </w:rPr>
            </w:pP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日駐車</w:t>
            </w:r>
          </w:p>
        </w:tc>
        <w:tc>
          <w:tcPr>
            <w:tcW w:w="2835" w:type="dxa"/>
            <w:tcBorders>
              <w:top w:val="single" w:sz="4" w:space="0" w:color="000000"/>
              <w:left w:val="nil"/>
              <w:bottom w:val="single" w:sz="4" w:space="0" w:color="000000"/>
              <w:right w:val="single" w:sz="4" w:space="0" w:color="000000"/>
            </w:tcBorders>
          </w:tcPr>
          <w:p w14:paraId="4214407C" w14:textId="77777777" w:rsidR="00497BE5" w:rsidRPr="00023200" w:rsidRDefault="00497BE5" w:rsidP="00497C75">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午前</w:t>
            </w:r>
            <w:r w:rsidRPr="00023200">
              <w:rPr>
                <w:rFonts w:ascii="ＭＳ 明朝" w:eastAsia="ＭＳ 明朝" w:hAnsi="ＭＳ 明朝" w:cs="Times New Roman"/>
                <w:color w:val="000000"/>
                <w:spacing w:val="0"/>
                <w:sz w:val="19"/>
                <w:szCs w:val="19"/>
              </w:rPr>
              <w:t>0</w:t>
            </w:r>
            <w:r w:rsidRPr="00023200">
              <w:rPr>
                <w:rFonts w:ascii="ＭＳ 明朝" w:eastAsia="ＭＳ 明朝" w:hAnsi="ＭＳ 明朝" w:cs="ＭＳ ゴシック" w:hint="eastAsia"/>
                <w:color w:val="000000"/>
                <w:spacing w:val="0"/>
                <w:sz w:val="19"/>
                <w:szCs w:val="19"/>
              </w:rPr>
              <w:t>時から翌日の午前</w:t>
            </w:r>
            <w:r w:rsidRPr="00023200">
              <w:rPr>
                <w:rFonts w:ascii="ＭＳ 明朝" w:eastAsia="ＭＳ 明朝" w:hAnsi="ＭＳ 明朝" w:cs="Times New Roman"/>
                <w:color w:val="000000"/>
                <w:spacing w:val="0"/>
                <w:sz w:val="19"/>
                <w:szCs w:val="19"/>
              </w:rPr>
              <w:t>0</w:t>
            </w:r>
            <w:r w:rsidRPr="00023200">
              <w:rPr>
                <w:rFonts w:ascii="ＭＳ 明朝" w:eastAsia="ＭＳ 明朝" w:hAnsi="ＭＳ 明朝" w:cs="ＭＳ ゴシック" w:hint="eastAsia"/>
                <w:color w:val="000000"/>
                <w:spacing w:val="0"/>
                <w:sz w:val="19"/>
                <w:szCs w:val="19"/>
              </w:rPr>
              <w:t>時まで</w:t>
            </w:r>
          </w:p>
        </w:tc>
        <w:tc>
          <w:tcPr>
            <w:tcW w:w="2385" w:type="dxa"/>
            <w:tcBorders>
              <w:top w:val="single" w:sz="4" w:space="0" w:color="000000"/>
              <w:left w:val="nil"/>
              <w:bottom w:val="single" w:sz="4" w:space="0" w:color="000000"/>
              <w:right w:val="single" w:sz="4" w:space="0" w:color="000000"/>
            </w:tcBorders>
          </w:tcPr>
          <w:p w14:paraId="1DFAA765" w14:textId="77777777" w:rsidR="00497BE5" w:rsidRPr="00023200" w:rsidRDefault="00497BE5" w:rsidP="00497C75">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日</w:t>
            </w: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 xml:space="preserve">回につき </w:t>
            </w:r>
            <w:r w:rsidRPr="00023200">
              <w:rPr>
                <w:rFonts w:ascii="ＭＳ 明朝" w:eastAsia="ＭＳ 明朝" w:hAnsi="ＭＳ 明朝" w:cs="Times New Roman"/>
                <w:color w:val="000000"/>
                <w:spacing w:val="0"/>
                <w:sz w:val="19"/>
                <w:szCs w:val="19"/>
              </w:rPr>
              <w:t>5</w:t>
            </w:r>
            <w:r w:rsidRPr="00023200">
              <w:rPr>
                <w:rFonts w:ascii="ＭＳ 明朝" w:eastAsia="ＭＳ 明朝" w:hAnsi="ＭＳ 明朝" w:cs="Times New Roman" w:hint="eastAsia"/>
                <w:color w:val="000000"/>
                <w:spacing w:val="0"/>
                <w:sz w:val="19"/>
                <w:szCs w:val="19"/>
              </w:rPr>
              <w:t>0</w:t>
            </w:r>
            <w:r w:rsidRPr="00023200">
              <w:rPr>
                <w:rFonts w:ascii="ＭＳ 明朝" w:eastAsia="ＭＳ 明朝" w:hAnsi="ＭＳ 明朝" w:cs="Times New Roman"/>
                <w:color w:val="000000"/>
                <w:spacing w:val="0"/>
                <w:sz w:val="19"/>
                <w:szCs w:val="19"/>
              </w:rPr>
              <w:t>0</w:t>
            </w:r>
            <w:r w:rsidRPr="00023200">
              <w:rPr>
                <w:rFonts w:ascii="ＭＳ 明朝" w:eastAsia="ＭＳ 明朝" w:hAnsi="ＭＳ 明朝" w:cs="ＭＳ ゴシック" w:hint="eastAsia"/>
                <w:color w:val="000000"/>
                <w:spacing w:val="0"/>
                <w:sz w:val="19"/>
                <w:szCs w:val="19"/>
              </w:rPr>
              <w:t>円</w:t>
            </w:r>
          </w:p>
          <w:p w14:paraId="33F49912" w14:textId="77777777" w:rsidR="00497BE5" w:rsidRPr="00023200" w:rsidRDefault="00497BE5" w:rsidP="00497C75">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（群馬総社駅前駐車場に</w:t>
            </w:r>
          </w:p>
          <w:p w14:paraId="49A1170A" w14:textId="77777777" w:rsidR="00497BE5" w:rsidRPr="00023200" w:rsidRDefault="00497BE5" w:rsidP="00497C75">
            <w:pPr>
              <w:pStyle w:val="a3"/>
              <w:ind w:firstLineChars="100" w:firstLine="190"/>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ついては、入場後20分</w:t>
            </w:r>
          </w:p>
          <w:p w14:paraId="43FDA9C2" w14:textId="77777777" w:rsidR="00497BE5" w:rsidRPr="00023200" w:rsidRDefault="00497BE5" w:rsidP="00497C75">
            <w:pPr>
              <w:pStyle w:val="a3"/>
              <w:ind w:firstLineChars="100" w:firstLine="190"/>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まで無料）</w:t>
            </w:r>
          </w:p>
        </w:tc>
      </w:tr>
      <w:tr w:rsidR="00497BE5" w:rsidRPr="00023200" w14:paraId="55638C24" w14:textId="77777777" w:rsidTr="00147058">
        <w:trPr>
          <w:cantSplit/>
          <w:trHeight w:hRule="exact" w:val="454"/>
        </w:trPr>
        <w:tc>
          <w:tcPr>
            <w:tcW w:w="3543" w:type="dxa"/>
            <w:vMerge/>
            <w:tcBorders>
              <w:top w:val="single" w:sz="4" w:space="0" w:color="000000"/>
              <w:left w:val="single" w:sz="4" w:space="0" w:color="000000"/>
              <w:bottom w:val="single" w:sz="4" w:space="0" w:color="000000"/>
              <w:right w:val="nil"/>
            </w:tcBorders>
          </w:tcPr>
          <w:p w14:paraId="70366E83" w14:textId="77777777" w:rsidR="00497BE5" w:rsidRPr="00023200" w:rsidRDefault="00497BE5" w:rsidP="00497C75">
            <w:pPr>
              <w:pStyle w:val="a3"/>
              <w:wordWrap/>
              <w:spacing w:line="240" w:lineRule="auto"/>
              <w:rPr>
                <w:rFonts w:ascii="ＭＳ 明朝" w:eastAsia="ＭＳ 明朝" w:hAnsi="ＭＳ 明朝"/>
                <w:color w:val="000000"/>
                <w:spacing w:val="0"/>
              </w:rPr>
            </w:pPr>
          </w:p>
        </w:tc>
        <w:tc>
          <w:tcPr>
            <w:tcW w:w="993" w:type="dxa"/>
            <w:tcBorders>
              <w:top w:val="nil"/>
              <w:left w:val="single" w:sz="4" w:space="0" w:color="000000"/>
              <w:bottom w:val="single" w:sz="4" w:space="0" w:color="000000"/>
              <w:right w:val="single" w:sz="4" w:space="0" w:color="000000"/>
            </w:tcBorders>
          </w:tcPr>
          <w:p w14:paraId="733A7D1D" w14:textId="77777777" w:rsidR="00497BE5" w:rsidRPr="00023200" w:rsidRDefault="00497BE5" w:rsidP="00497C75">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月ぎめ駐車</w:t>
            </w:r>
          </w:p>
        </w:tc>
        <w:tc>
          <w:tcPr>
            <w:tcW w:w="2835" w:type="dxa"/>
            <w:tcBorders>
              <w:top w:val="nil"/>
              <w:left w:val="nil"/>
              <w:bottom w:val="single" w:sz="4" w:space="0" w:color="000000"/>
              <w:right w:val="single" w:sz="4" w:space="0" w:color="000000"/>
            </w:tcBorders>
          </w:tcPr>
          <w:p w14:paraId="25DEC689" w14:textId="77777777" w:rsidR="00497BE5" w:rsidRPr="00023200" w:rsidRDefault="00497BE5" w:rsidP="00497C75">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月の</w:t>
            </w: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日からその月の末日まで</w:t>
            </w:r>
          </w:p>
        </w:tc>
        <w:tc>
          <w:tcPr>
            <w:tcW w:w="2385" w:type="dxa"/>
            <w:tcBorders>
              <w:top w:val="nil"/>
              <w:left w:val="nil"/>
              <w:bottom w:val="single" w:sz="4" w:space="0" w:color="000000"/>
              <w:right w:val="single" w:sz="4" w:space="0" w:color="000000"/>
            </w:tcBorders>
          </w:tcPr>
          <w:p w14:paraId="6E733921" w14:textId="77777777" w:rsidR="00497BE5" w:rsidRPr="00023200" w:rsidRDefault="00497BE5" w:rsidP="00497C75">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 xml:space="preserve">か月につき </w:t>
            </w:r>
            <w:r w:rsidRPr="00023200">
              <w:rPr>
                <w:rFonts w:ascii="ＭＳ 明朝" w:eastAsia="ＭＳ 明朝" w:hAnsi="ＭＳ 明朝" w:cs="Times New Roman"/>
                <w:color w:val="000000"/>
                <w:spacing w:val="0"/>
                <w:sz w:val="19"/>
                <w:szCs w:val="19"/>
              </w:rPr>
              <w:t>5,230</w:t>
            </w:r>
            <w:r w:rsidRPr="00023200">
              <w:rPr>
                <w:rFonts w:ascii="ＭＳ 明朝" w:eastAsia="ＭＳ 明朝" w:hAnsi="ＭＳ 明朝" w:cs="ＭＳ ゴシック" w:hint="eastAsia"/>
                <w:color w:val="000000"/>
                <w:spacing w:val="0"/>
                <w:sz w:val="19"/>
                <w:szCs w:val="19"/>
              </w:rPr>
              <w:t>円</w:t>
            </w:r>
          </w:p>
        </w:tc>
      </w:tr>
      <w:tr w:rsidR="00147058" w:rsidRPr="00023200" w14:paraId="22C10EE2" w14:textId="77777777" w:rsidTr="00497C75">
        <w:trPr>
          <w:cantSplit/>
          <w:trHeight w:hRule="exact" w:val="752"/>
        </w:trPr>
        <w:tc>
          <w:tcPr>
            <w:tcW w:w="3543" w:type="dxa"/>
            <w:tcBorders>
              <w:top w:val="single" w:sz="4" w:space="0" w:color="auto"/>
              <w:left w:val="single" w:sz="4" w:space="0" w:color="000000"/>
              <w:bottom w:val="single" w:sz="4" w:space="0" w:color="000000"/>
              <w:right w:val="nil"/>
            </w:tcBorders>
          </w:tcPr>
          <w:p w14:paraId="6704234F" w14:textId="77777777" w:rsidR="00147058" w:rsidRPr="00023200" w:rsidRDefault="00147058" w:rsidP="00497C75">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前橋大島駅北口駐車場及び駒形駅南口</w:t>
            </w:r>
            <w:proofErr w:type="spellStart"/>
            <w:r w:rsidRPr="00023200">
              <w:rPr>
                <w:rFonts w:ascii="ＭＳ 明朝" w:eastAsia="ＭＳ 明朝" w:hAnsi="ＭＳ 明朝" w:cs="ＭＳ ゴシック" w:hint="eastAsia"/>
                <w:color w:val="000000"/>
                <w:spacing w:val="0"/>
                <w:sz w:val="19"/>
                <w:szCs w:val="19"/>
              </w:rPr>
              <w:t>sowa</w:t>
            </w:r>
            <w:proofErr w:type="spellEnd"/>
            <w:r w:rsidRPr="00023200">
              <w:rPr>
                <w:rFonts w:ascii="ＭＳ 明朝" w:eastAsia="ＭＳ 明朝" w:hAnsi="ＭＳ 明朝" w:cs="ＭＳ ゴシック" w:hint="eastAsia"/>
                <w:color w:val="000000"/>
                <w:spacing w:val="0"/>
                <w:sz w:val="19"/>
                <w:szCs w:val="19"/>
              </w:rPr>
              <w:t xml:space="preserve"> delight第二駐車場</w:t>
            </w:r>
          </w:p>
        </w:tc>
        <w:tc>
          <w:tcPr>
            <w:tcW w:w="993" w:type="dxa"/>
            <w:tcBorders>
              <w:top w:val="single" w:sz="4" w:space="0" w:color="auto"/>
              <w:left w:val="single" w:sz="4" w:space="0" w:color="000000"/>
              <w:bottom w:val="single" w:sz="4" w:space="0" w:color="000000"/>
              <w:right w:val="single" w:sz="4" w:space="0" w:color="000000"/>
            </w:tcBorders>
          </w:tcPr>
          <w:p w14:paraId="24CB6C8F" w14:textId="77777777" w:rsidR="00147058" w:rsidRPr="00023200" w:rsidRDefault="00147058" w:rsidP="00497C75">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月ぎめ駐車</w:t>
            </w:r>
          </w:p>
        </w:tc>
        <w:tc>
          <w:tcPr>
            <w:tcW w:w="2835" w:type="dxa"/>
            <w:tcBorders>
              <w:top w:val="single" w:sz="4" w:space="0" w:color="auto"/>
              <w:left w:val="nil"/>
              <w:bottom w:val="single" w:sz="4" w:space="0" w:color="000000"/>
              <w:right w:val="single" w:sz="4" w:space="0" w:color="000000"/>
            </w:tcBorders>
          </w:tcPr>
          <w:p w14:paraId="2B108224" w14:textId="77777777" w:rsidR="00147058" w:rsidRPr="00023200" w:rsidRDefault="00147058" w:rsidP="00497C75">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月の</w:t>
            </w: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日からその月の末日まで</w:t>
            </w:r>
          </w:p>
        </w:tc>
        <w:tc>
          <w:tcPr>
            <w:tcW w:w="2385" w:type="dxa"/>
            <w:tcBorders>
              <w:top w:val="single" w:sz="4" w:space="0" w:color="auto"/>
              <w:left w:val="nil"/>
              <w:bottom w:val="single" w:sz="4" w:space="0" w:color="000000"/>
              <w:right w:val="single" w:sz="4" w:space="0" w:color="000000"/>
            </w:tcBorders>
          </w:tcPr>
          <w:p w14:paraId="335D70E7" w14:textId="77777777" w:rsidR="00147058" w:rsidRPr="00023200" w:rsidRDefault="00147058" w:rsidP="00497C75">
            <w:pPr>
              <w:pStyle w:val="a3"/>
              <w:rPr>
                <w:rFonts w:ascii="ＭＳ 明朝" w:eastAsia="ＭＳ 明朝" w:hAnsi="ＭＳ 明朝"/>
                <w:color w:val="000000"/>
                <w:spacing w:val="0"/>
              </w:rPr>
            </w:pP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 xml:space="preserve">か月につき </w:t>
            </w:r>
            <w:r w:rsidRPr="00023200">
              <w:rPr>
                <w:rFonts w:ascii="ＭＳ 明朝" w:eastAsia="ＭＳ 明朝" w:hAnsi="ＭＳ 明朝" w:cs="Times New Roman"/>
                <w:color w:val="000000"/>
                <w:spacing w:val="0"/>
                <w:sz w:val="19"/>
                <w:szCs w:val="19"/>
              </w:rPr>
              <w:t>5,230</w:t>
            </w:r>
            <w:r w:rsidRPr="00023200">
              <w:rPr>
                <w:rFonts w:ascii="ＭＳ 明朝" w:eastAsia="ＭＳ 明朝" w:hAnsi="ＭＳ 明朝" w:cs="ＭＳ ゴシック" w:hint="eastAsia"/>
                <w:color w:val="000000"/>
                <w:spacing w:val="0"/>
                <w:sz w:val="19"/>
                <w:szCs w:val="19"/>
              </w:rPr>
              <w:t>円</w:t>
            </w:r>
          </w:p>
        </w:tc>
      </w:tr>
      <w:tr w:rsidR="005D238D" w:rsidRPr="00023200" w14:paraId="2EC398B5" w14:textId="77777777" w:rsidTr="00147058">
        <w:trPr>
          <w:cantSplit/>
          <w:trHeight w:hRule="exact" w:val="454"/>
        </w:trPr>
        <w:tc>
          <w:tcPr>
            <w:tcW w:w="3543" w:type="dxa"/>
            <w:vMerge w:val="restart"/>
            <w:tcBorders>
              <w:top w:val="single" w:sz="4" w:space="0" w:color="auto"/>
              <w:left w:val="single" w:sz="4" w:space="0" w:color="000000"/>
              <w:bottom w:val="nil"/>
              <w:right w:val="nil"/>
            </w:tcBorders>
          </w:tcPr>
          <w:p w14:paraId="244C7C7C"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セントラルサービス新前橋駅東口駐車場</w:t>
            </w:r>
          </w:p>
        </w:tc>
        <w:tc>
          <w:tcPr>
            <w:tcW w:w="993" w:type="dxa"/>
            <w:vMerge w:val="restart"/>
            <w:tcBorders>
              <w:top w:val="single" w:sz="4" w:space="0" w:color="auto"/>
              <w:left w:val="single" w:sz="4" w:space="0" w:color="000000"/>
              <w:bottom w:val="nil"/>
              <w:right w:val="nil"/>
            </w:tcBorders>
          </w:tcPr>
          <w:p w14:paraId="255056EC"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時間駐車</w:t>
            </w:r>
          </w:p>
        </w:tc>
        <w:tc>
          <w:tcPr>
            <w:tcW w:w="2835" w:type="dxa"/>
            <w:tcBorders>
              <w:top w:val="single" w:sz="4" w:space="0" w:color="000000"/>
              <w:left w:val="single" w:sz="4" w:space="0" w:color="000000"/>
              <w:bottom w:val="single" w:sz="4" w:space="0" w:color="000000"/>
              <w:right w:val="single" w:sz="4" w:space="0" w:color="000000"/>
            </w:tcBorders>
          </w:tcPr>
          <w:p w14:paraId="16236637"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Times New Roman" w:hint="eastAsia"/>
                <w:color w:val="000000"/>
                <w:spacing w:val="0"/>
                <w:sz w:val="19"/>
                <w:szCs w:val="19"/>
              </w:rPr>
              <w:t>10</w:t>
            </w:r>
            <w:r w:rsidRPr="00023200">
              <w:rPr>
                <w:rFonts w:ascii="ＭＳ 明朝" w:eastAsia="ＭＳ 明朝" w:hAnsi="ＭＳ 明朝" w:cs="ＭＳ ゴシック" w:hint="eastAsia"/>
                <w:color w:val="000000"/>
                <w:spacing w:val="0"/>
                <w:sz w:val="19"/>
                <w:szCs w:val="19"/>
              </w:rPr>
              <w:t>時間まで</w:t>
            </w:r>
          </w:p>
        </w:tc>
        <w:tc>
          <w:tcPr>
            <w:tcW w:w="2385" w:type="dxa"/>
            <w:tcBorders>
              <w:top w:val="single" w:sz="4" w:space="0" w:color="000000"/>
              <w:left w:val="nil"/>
              <w:bottom w:val="single" w:sz="4" w:space="0" w:color="000000"/>
              <w:right w:val="single" w:sz="4" w:space="0" w:color="000000"/>
            </w:tcBorders>
          </w:tcPr>
          <w:p w14:paraId="67151495"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Times New Roman" w:hint="eastAsia"/>
                <w:color w:val="000000"/>
                <w:spacing w:val="0"/>
                <w:sz w:val="19"/>
                <w:szCs w:val="19"/>
              </w:rPr>
              <w:t>時間</w:t>
            </w:r>
            <w:r w:rsidRPr="00023200">
              <w:rPr>
                <w:rFonts w:ascii="ＭＳ 明朝" w:eastAsia="ＭＳ 明朝" w:hAnsi="ＭＳ 明朝" w:cs="ＭＳ ゴシック" w:hint="eastAsia"/>
                <w:color w:val="000000"/>
                <w:spacing w:val="0"/>
                <w:sz w:val="19"/>
                <w:szCs w:val="19"/>
              </w:rPr>
              <w:t xml:space="preserve">につき </w:t>
            </w:r>
            <w:r w:rsidRPr="00023200">
              <w:rPr>
                <w:rFonts w:ascii="ＭＳ 明朝" w:eastAsia="ＭＳ 明朝" w:hAnsi="ＭＳ 明朝" w:cs="Times New Roman"/>
                <w:color w:val="000000"/>
                <w:spacing w:val="0"/>
                <w:sz w:val="19"/>
                <w:szCs w:val="19"/>
              </w:rPr>
              <w:t>100</w:t>
            </w:r>
            <w:r w:rsidRPr="00023200">
              <w:rPr>
                <w:rFonts w:ascii="ＭＳ 明朝" w:eastAsia="ＭＳ 明朝" w:hAnsi="ＭＳ 明朝" w:cs="ＭＳ ゴシック" w:hint="eastAsia"/>
                <w:color w:val="000000"/>
                <w:spacing w:val="0"/>
                <w:sz w:val="19"/>
                <w:szCs w:val="19"/>
              </w:rPr>
              <w:t>円</w:t>
            </w:r>
          </w:p>
        </w:tc>
      </w:tr>
      <w:tr w:rsidR="005D238D" w:rsidRPr="00023200" w14:paraId="55169619" w14:textId="77777777" w:rsidTr="00A0734A">
        <w:trPr>
          <w:cantSplit/>
          <w:trHeight w:hRule="exact" w:val="703"/>
        </w:trPr>
        <w:tc>
          <w:tcPr>
            <w:tcW w:w="3543" w:type="dxa"/>
            <w:vMerge/>
            <w:tcBorders>
              <w:top w:val="nil"/>
              <w:left w:val="single" w:sz="4" w:space="0" w:color="000000"/>
              <w:bottom w:val="single" w:sz="4" w:space="0" w:color="auto"/>
              <w:right w:val="nil"/>
            </w:tcBorders>
          </w:tcPr>
          <w:p w14:paraId="20C625E8" w14:textId="77777777" w:rsidR="005D238D" w:rsidRPr="00023200" w:rsidRDefault="005D238D" w:rsidP="005D238D">
            <w:pPr>
              <w:pStyle w:val="a3"/>
              <w:wordWrap/>
              <w:spacing w:line="240" w:lineRule="auto"/>
              <w:rPr>
                <w:rFonts w:ascii="ＭＳ 明朝" w:eastAsia="ＭＳ 明朝" w:hAnsi="ＭＳ 明朝"/>
                <w:color w:val="000000"/>
                <w:spacing w:val="0"/>
              </w:rPr>
            </w:pPr>
          </w:p>
        </w:tc>
        <w:tc>
          <w:tcPr>
            <w:tcW w:w="993" w:type="dxa"/>
            <w:vMerge/>
            <w:tcBorders>
              <w:top w:val="nil"/>
              <w:left w:val="single" w:sz="4" w:space="0" w:color="000000"/>
              <w:bottom w:val="single" w:sz="4" w:space="0" w:color="auto"/>
              <w:right w:val="nil"/>
            </w:tcBorders>
          </w:tcPr>
          <w:p w14:paraId="6CA8FA10" w14:textId="77777777" w:rsidR="005D238D" w:rsidRPr="00023200" w:rsidRDefault="005D238D" w:rsidP="005D238D">
            <w:pPr>
              <w:pStyle w:val="a3"/>
              <w:wordWrap/>
              <w:spacing w:line="240" w:lineRule="auto"/>
              <w:rPr>
                <w:rFonts w:ascii="ＭＳ 明朝" w:eastAsia="ＭＳ 明朝" w:hAnsi="ＭＳ 明朝"/>
                <w:color w:val="000000"/>
                <w:spacing w:val="0"/>
              </w:rPr>
            </w:pPr>
          </w:p>
        </w:tc>
        <w:tc>
          <w:tcPr>
            <w:tcW w:w="2835" w:type="dxa"/>
            <w:tcBorders>
              <w:top w:val="nil"/>
              <w:left w:val="single" w:sz="4" w:space="0" w:color="000000"/>
              <w:bottom w:val="single" w:sz="4" w:space="0" w:color="auto"/>
              <w:right w:val="single" w:sz="4" w:space="0" w:color="000000"/>
            </w:tcBorders>
          </w:tcPr>
          <w:p w14:paraId="298E2E47" w14:textId="77777777" w:rsidR="005D238D" w:rsidRPr="00023200" w:rsidRDefault="005D238D" w:rsidP="005D238D">
            <w:pPr>
              <w:pStyle w:val="a3"/>
              <w:rPr>
                <w:rFonts w:ascii="ＭＳ 明朝" w:eastAsia="ＭＳ 明朝" w:hAnsi="ＭＳ 明朝"/>
                <w:color w:val="000000"/>
                <w:spacing w:val="0"/>
              </w:rPr>
            </w:pPr>
            <w:r w:rsidRPr="00023200">
              <w:rPr>
                <w:rFonts w:ascii="ＭＳ 明朝" w:eastAsia="ＭＳ 明朝" w:hAnsi="ＭＳ 明朝" w:cs="Times New Roman" w:hint="eastAsia"/>
                <w:color w:val="000000"/>
                <w:spacing w:val="0"/>
                <w:sz w:val="19"/>
                <w:szCs w:val="19"/>
              </w:rPr>
              <w:t>10</w:t>
            </w:r>
            <w:r w:rsidRPr="00023200">
              <w:rPr>
                <w:rFonts w:ascii="ＭＳ 明朝" w:eastAsia="ＭＳ 明朝" w:hAnsi="ＭＳ 明朝" w:cs="ＭＳ ゴシック" w:hint="eastAsia"/>
                <w:color w:val="000000"/>
                <w:spacing w:val="0"/>
                <w:sz w:val="19"/>
                <w:szCs w:val="19"/>
              </w:rPr>
              <w:t>時間を超え</w:t>
            </w:r>
            <w:r w:rsidRPr="00023200">
              <w:rPr>
                <w:rFonts w:ascii="ＭＳ 明朝" w:eastAsia="ＭＳ 明朝" w:hAnsi="ＭＳ 明朝" w:cs="Times New Roman"/>
                <w:color w:val="000000"/>
                <w:spacing w:val="0"/>
                <w:sz w:val="19"/>
                <w:szCs w:val="19"/>
              </w:rPr>
              <w:t>24</w:t>
            </w:r>
            <w:r w:rsidRPr="00023200">
              <w:rPr>
                <w:rFonts w:ascii="ＭＳ 明朝" w:eastAsia="ＭＳ 明朝" w:hAnsi="ＭＳ 明朝" w:cs="ＭＳ ゴシック" w:hint="eastAsia"/>
                <w:color w:val="000000"/>
                <w:spacing w:val="0"/>
                <w:sz w:val="19"/>
                <w:szCs w:val="19"/>
              </w:rPr>
              <w:t>時間まで</w:t>
            </w:r>
          </w:p>
        </w:tc>
        <w:tc>
          <w:tcPr>
            <w:tcW w:w="2385" w:type="dxa"/>
            <w:tcBorders>
              <w:top w:val="nil"/>
              <w:left w:val="nil"/>
              <w:bottom w:val="single" w:sz="4" w:space="0" w:color="auto"/>
              <w:right w:val="single" w:sz="4" w:space="0" w:color="000000"/>
            </w:tcBorders>
          </w:tcPr>
          <w:p w14:paraId="4E921403" w14:textId="77777777" w:rsidR="005D238D" w:rsidRPr="00023200" w:rsidRDefault="005D238D" w:rsidP="00CD1EC2">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時間駐車</w:t>
            </w: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回につき</w:t>
            </w:r>
            <w:r w:rsidR="00CD1EC2" w:rsidRPr="00023200">
              <w:rPr>
                <w:rFonts w:ascii="ＭＳ 明朝" w:eastAsia="ＭＳ 明朝" w:hAnsi="ＭＳ 明朝" w:cs="ＭＳ ゴシック" w:hint="eastAsia"/>
                <w:color w:val="000000"/>
                <w:spacing w:val="0"/>
                <w:sz w:val="19"/>
                <w:szCs w:val="19"/>
              </w:rPr>
              <w:t xml:space="preserve">　</w:t>
            </w:r>
            <w:r w:rsidRPr="00023200">
              <w:rPr>
                <w:rFonts w:ascii="ＭＳ 明朝" w:eastAsia="ＭＳ 明朝" w:hAnsi="ＭＳ 明朝" w:cs="Times New Roman"/>
                <w:color w:val="000000"/>
                <w:spacing w:val="0"/>
                <w:sz w:val="19"/>
                <w:szCs w:val="19"/>
              </w:rPr>
              <w:t>1,000</w:t>
            </w:r>
            <w:r w:rsidRPr="00023200">
              <w:rPr>
                <w:rFonts w:ascii="ＭＳ 明朝" w:eastAsia="ＭＳ 明朝" w:hAnsi="ＭＳ 明朝" w:cs="ＭＳ ゴシック" w:hint="eastAsia"/>
                <w:color w:val="000000"/>
                <w:spacing w:val="0"/>
                <w:sz w:val="19"/>
                <w:szCs w:val="19"/>
              </w:rPr>
              <w:t>円</w:t>
            </w:r>
          </w:p>
        </w:tc>
      </w:tr>
      <w:tr w:rsidR="002A4567" w:rsidRPr="00023200" w14:paraId="2902F1E3" w14:textId="77777777" w:rsidTr="00147058">
        <w:trPr>
          <w:cantSplit/>
          <w:trHeight w:hRule="exact" w:val="454"/>
        </w:trPr>
        <w:tc>
          <w:tcPr>
            <w:tcW w:w="3543" w:type="dxa"/>
            <w:vMerge w:val="restart"/>
            <w:tcBorders>
              <w:top w:val="single" w:sz="4" w:space="0" w:color="auto"/>
              <w:left w:val="single" w:sz="4" w:space="0" w:color="000000"/>
              <w:right w:val="nil"/>
            </w:tcBorders>
          </w:tcPr>
          <w:p w14:paraId="5E892335" w14:textId="77777777" w:rsidR="002A4567" w:rsidRPr="00023200" w:rsidRDefault="002A4567"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前橋駅北口駅前広場駐車場</w:t>
            </w:r>
          </w:p>
        </w:tc>
        <w:tc>
          <w:tcPr>
            <w:tcW w:w="993" w:type="dxa"/>
            <w:vMerge w:val="restart"/>
            <w:tcBorders>
              <w:top w:val="single" w:sz="4" w:space="0" w:color="auto"/>
              <w:left w:val="single" w:sz="4" w:space="0" w:color="000000"/>
              <w:right w:val="single" w:sz="4" w:space="0" w:color="auto"/>
            </w:tcBorders>
          </w:tcPr>
          <w:p w14:paraId="4E189832" w14:textId="77777777" w:rsidR="002A4567" w:rsidRPr="00023200" w:rsidRDefault="002A4567" w:rsidP="005D238D">
            <w:pPr>
              <w:pStyle w:val="a3"/>
              <w:rPr>
                <w:rFonts w:ascii="ＭＳ 明朝" w:eastAsia="ＭＳ 明朝" w:hAnsi="ＭＳ 明朝" w:cs="Times New Roman"/>
                <w:color w:val="000000"/>
                <w:spacing w:val="0"/>
                <w:sz w:val="19"/>
                <w:szCs w:val="19"/>
              </w:rPr>
            </w:pPr>
            <w:r w:rsidRPr="00023200">
              <w:rPr>
                <w:rFonts w:ascii="ＭＳ 明朝" w:eastAsia="ＭＳ 明朝" w:hAnsi="ＭＳ 明朝" w:cs="Times New Roman" w:hint="eastAsia"/>
                <w:color w:val="000000"/>
                <w:spacing w:val="0"/>
                <w:sz w:val="19"/>
                <w:szCs w:val="19"/>
              </w:rPr>
              <w:t>時間駐車</w:t>
            </w:r>
          </w:p>
        </w:tc>
        <w:tc>
          <w:tcPr>
            <w:tcW w:w="2835" w:type="dxa"/>
            <w:tcBorders>
              <w:top w:val="single" w:sz="4" w:space="0" w:color="auto"/>
              <w:left w:val="single" w:sz="4" w:space="0" w:color="auto"/>
              <w:bottom w:val="single" w:sz="4" w:space="0" w:color="auto"/>
              <w:right w:val="single" w:sz="4" w:space="0" w:color="000000"/>
            </w:tcBorders>
          </w:tcPr>
          <w:p w14:paraId="20939E3E" w14:textId="77777777" w:rsidR="002A4567" w:rsidRPr="00023200" w:rsidRDefault="002A4567" w:rsidP="005D238D">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19"/>
                <w:szCs w:val="19"/>
              </w:rPr>
              <w:t>20分まで</w:t>
            </w:r>
          </w:p>
        </w:tc>
        <w:tc>
          <w:tcPr>
            <w:tcW w:w="2385" w:type="dxa"/>
            <w:tcBorders>
              <w:top w:val="single" w:sz="4" w:space="0" w:color="auto"/>
              <w:left w:val="nil"/>
              <w:bottom w:val="single" w:sz="4" w:space="0" w:color="auto"/>
              <w:right w:val="single" w:sz="4" w:space="0" w:color="000000"/>
            </w:tcBorders>
          </w:tcPr>
          <w:p w14:paraId="5A2A6F76" w14:textId="77777777" w:rsidR="002A4567" w:rsidRPr="00023200" w:rsidRDefault="002A4567" w:rsidP="005D238D">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hint="eastAsia"/>
                <w:color w:val="000000"/>
                <w:spacing w:val="0"/>
                <w:sz w:val="19"/>
                <w:szCs w:val="19"/>
              </w:rPr>
              <w:t>無料</w:t>
            </w:r>
          </w:p>
        </w:tc>
      </w:tr>
      <w:tr w:rsidR="002A4567" w:rsidRPr="00023200" w14:paraId="33F10AD8" w14:textId="77777777" w:rsidTr="00CD1EC2">
        <w:trPr>
          <w:cantSplit/>
          <w:trHeight w:hRule="exact" w:val="690"/>
        </w:trPr>
        <w:tc>
          <w:tcPr>
            <w:tcW w:w="3543" w:type="dxa"/>
            <w:vMerge/>
            <w:tcBorders>
              <w:left w:val="single" w:sz="4" w:space="0" w:color="000000"/>
              <w:right w:val="nil"/>
            </w:tcBorders>
          </w:tcPr>
          <w:p w14:paraId="71065A25" w14:textId="77777777" w:rsidR="002A4567" w:rsidRPr="00023200" w:rsidRDefault="002A4567" w:rsidP="005D238D">
            <w:pPr>
              <w:pStyle w:val="a3"/>
              <w:wordWrap/>
              <w:spacing w:line="240" w:lineRule="auto"/>
              <w:rPr>
                <w:rFonts w:ascii="ＭＳ 明朝" w:eastAsia="ＭＳ 明朝" w:hAnsi="ＭＳ 明朝"/>
                <w:color w:val="000000"/>
                <w:spacing w:val="0"/>
              </w:rPr>
            </w:pPr>
          </w:p>
        </w:tc>
        <w:tc>
          <w:tcPr>
            <w:tcW w:w="993" w:type="dxa"/>
            <w:vMerge/>
            <w:tcBorders>
              <w:left w:val="single" w:sz="4" w:space="0" w:color="000000"/>
              <w:right w:val="single" w:sz="4" w:space="0" w:color="auto"/>
            </w:tcBorders>
          </w:tcPr>
          <w:p w14:paraId="1BBD1EA0" w14:textId="77777777" w:rsidR="002A4567" w:rsidRPr="00023200" w:rsidRDefault="002A4567" w:rsidP="005D238D">
            <w:pPr>
              <w:pStyle w:val="a3"/>
              <w:rPr>
                <w:rFonts w:ascii="ＭＳ 明朝" w:eastAsia="ＭＳ 明朝" w:hAnsi="ＭＳ 明朝"/>
                <w:color w:val="000000"/>
                <w:spacing w:val="0"/>
              </w:rPr>
            </w:pPr>
          </w:p>
        </w:tc>
        <w:tc>
          <w:tcPr>
            <w:tcW w:w="2835" w:type="dxa"/>
            <w:tcBorders>
              <w:top w:val="single" w:sz="4" w:space="0" w:color="auto"/>
              <w:left w:val="single" w:sz="4" w:space="0" w:color="auto"/>
              <w:bottom w:val="single" w:sz="4" w:space="0" w:color="auto"/>
              <w:right w:val="single" w:sz="4" w:space="0" w:color="000000"/>
            </w:tcBorders>
          </w:tcPr>
          <w:p w14:paraId="414CAA3B" w14:textId="77777777" w:rsidR="002A4567" w:rsidRPr="00023200" w:rsidRDefault="002A4567" w:rsidP="005D238D">
            <w:pPr>
              <w:pStyle w:val="a3"/>
              <w:rPr>
                <w:rFonts w:ascii="ＭＳ 明朝" w:eastAsia="ＭＳ 明朝" w:hAnsi="ＭＳ 明朝"/>
                <w:color w:val="000000"/>
                <w:spacing w:val="0"/>
                <w:sz w:val="19"/>
                <w:szCs w:val="19"/>
              </w:rPr>
            </w:pPr>
            <w:r w:rsidRPr="00023200">
              <w:rPr>
                <w:rFonts w:ascii="ＭＳ 明朝" w:eastAsia="ＭＳ 明朝" w:hAnsi="ＭＳ 明朝"/>
                <w:color w:val="000000"/>
                <w:spacing w:val="0"/>
                <w:sz w:val="19"/>
                <w:szCs w:val="19"/>
              </w:rPr>
              <w:t>20</w:t>
            </w:r>
            <w:r w:rsidRPr="00023200">
              <w:rPr>
                <w:rFonts w:ascii="ＭＳ 明朝" w:eastAsia="ＭＳ 明朝" w:hAnsi="ＭＳ 明朝" w:hint="eastAsia"/>
                <w:color w:val="000000"/>
                <w:spacing w:val="0"/>
                <w:sz w:val="19"/>
                <w:szCs w:val="19"/>
              </w:rPr>
              <w:t>分を超え</w:t>
            </w:r>
            <w:r w:rsidRPr="00023200">
              <w:rPr>
                <w:rFonts w:ascii="ＭＳ 明朝" w:eastAsia="ＭＳ 明朝" w:hAnsi="ＭＳ 明朝" w:cs="Times New Roman" w:hint="eastAsia"/>
                <w:color w:val="000000"/>
                <w:spacing w:val="0"/>
                <w:sz w:val="19"/>
                <w:szCs w:val="19"/>
              </w:rPr>
              <w:t>10</w:t>
            </w:r>
            <w:r w:rsidRPr="00023200">
              <w:rPr>
                <w:rFonts w:ascii="ＭＳ 明朝" w:eastAsia="ＭＳ 明朝" w:hAnsi="ＭＳ 明朝" w:hint="eastAsia"/>
                <w:color w:val="000000"/>
                <w:spacing w:val="0"/>
                <w:sz w:val="19"/>
                <w:szCs w:val="19"/>
              </w:rPr>
              <w:t>時間</w:t>
            </w:r>
            <w:r w:rsidRPr="00023200">
              <w:rPr>
                <w:rFonts w:ascii="ＭＳ 明朝" w:eastAsia="ＭＳ 明朝" w:hAnsi="ＭＳ 明朝" w:cs="Times New Roman" w:hint="eastAsia"/>
                <w:color w:val="000000"/>
                <w:spacing w:val="0"/>
                <w:sz w:val="19"/>
                <w:szCs w:val="19"/>
              </w:rPr>
              <w:t>20</w:t>
            </w:r>
            <w:r w:rsidRPr="00023200">
              <w:rPr>
                <w:rFonts w:ascii="ＭＳ 明朝" w:eastAsia="ＭＳ 明朝" w:hAnsi="ＭＳ 明朝" w:hint="eastAsia"/>
                <w:color w:val="000000"/>
                <w:spacing w:val="0"/>
                <w:sz w:val="19"/>
                <w:szCs w:val="19"/>
              </w:rPr>
              <w:t>分まで</w:t>
            </w:r>
          </w:p>
        </w:tc>
        <w:tc>
          <w:tcPr>
            <w:tcW w:w="2385" w:type="dxa"/>
            <w:tcBorders>
              <w:top w:val="single" w:sz="4" w:space="0" w:color="auto"/>
              <w:left w:val="nil"/>
              <w:bottom w:val="single" w:sz="4" w:space="0" w:color="auto"/>
              <w:right w:val="single" w:sz="4" w:space="0" w:color="000000"/>
            </w:tcBorders>
          </w:tcPr>
          <w:p w14:paraId="352B6590" w14:textId="77777777" w:rsidR="002A4567" w:rsidRPr="00023200" w:rsidRDefault="002A4567" w:rsidP="005D238D">
            <w:pPr>
              <w:pStyle w:val="a3"/>
              <w:rPr>
                <w:rFonts w:ascii="ＭＳ 明朝" w:eastAsia="ＭＳ 明朝" w:hAnsi="ＭＳ 明朝" w:cs="Times New Roman"/>
                <w:color w:val="000000"/>
                <w:spacing w:val="0"/>
                <w:sz w:val="19"/>
                <w:szCs w:val="19"/>
              </w:rPr>
            </w:pPr>
            <w:r w:rsidRPr="00023200">
              <w:rPr>
                <w:rFonts w:ascii="ＭＳ 明朝" w:eastAsia="ＭＳ 明朝" w:hAnsi="ＭＳ 明朝" w:cs="Times New Roman"/>
                <w:color w:val="000000"/>
                <w:spacing w:val="0"/>
                <w:sz w:val="19"/>
                <w:szCs w:val="19"/>
              </w:rPr>
              <w:t>20</w:t>
            </w:r>
            <w:r w:rsidRPr="00023200">
              <w:rPr>
                <w:rFonts w:ascii="ＭＳ 明朝" w:eastAsia="ＭＳ 明朝" w:hAnsi="ＭＳ 明朝" w:cs="Times New Roman" w:hint="eastAsia"/>
                <w:color w:val="000000"/>
                <w:spacing w:val="0"/>
                <w:sz w:val="19"/>
                <w:szCs w:val="19"/>
              </w:rPr>
              <w:t>分を超える部分について</w:t>
            </w:r>
          </w:p>
          <w:p w14:paraId="5CE40DC4" w14:textId="77777777" w:rsidR="002A4567" w:rsidRPr="00023200" w:rsidRDefault="002A4567" w:rsidP="005D238D">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Times New Roman"/>
                <w:color w:val="000000"/>
                <w:spacing w:val="0"/>
                <w:sz w:val="19"/>
                <w:szCs w:val="19"/>
              </w:rPr>
              <w:t>20</w:t>
            </w:r>
            <w:r w:rsidRPr="00023200">
              <w:rPr>
                <w:rFonts w:ascii="ＭＳ 明朝" w:eastAsia="ＭＳ 明朝" w:hAnsi="ＭＳ 明朝" w:cs="Times New Roman" w:hint="eastAsia"/>
                <w:color w:val="000000"/>
                <w:spacing w:val="0"/>
                <w:sz w:val="19"/>
                <w:szCs w:val="19"/>
              </w:rPr>
              <w:t>分までごとに</w:t>
            </w:r>
            <w:r w:rsidRPr="00023200">
              <w:rPr>
                <w:rFonts w:ascii="ＭＳ 明朝" w:eastAsia="ＭＳ 明朝" w:hAnsi="ＭＳ 明朝" w:cs="Times New Roman"/>
                <w:color w:val="000000"/>
                <w:spacing w:val="0"/>
                <w:sz w:val="19"/>
                <w:szCs w:val="19"/>
              </w:rPr>
              <w:t>100</w:t>
            </w:r>
            <w:r w:rsidRPr="00023200">
              <w:rPr>
                <w:rFonts w:ascii="ＭＳ 明朝" w:eastAsia="ＭＳ 明朝" w:hAnsi="ＭＳ 明朝" w:cs="Times New Roman" w:hint="eastAsia"/>
                <w:color w:val="000000"/>
                <w:spacing w:val="0"/>
                <w:sz w:val="19"/>
                <w:szCs w:val="19"/>
              </w:rPr>
              <w:t>円</w:t>
            </w:r>
          </w:p>
        </w:tc>
      </w:tr>
      <w:tr w:rsidR="002A4567" w:rsidRPr="00023200" w14:paraId="4FDE9F38" w14:textId="77777777" w:rsidTr="00A0734A">
        <w:trPr>
          <w:cantSplit/>
          <w:trHeight w:hRule="exact" w:val="680"/>
        </w:trPr>
        <w:tc>
          <w:tcPr>
            <w:tcW w:w="3543" w:type="dxa"/>
            <w:vMerge/>
            <w:tcBorders>
              <w:left w:val="single" w:sz="4" w:space="0" w:color="000000"/>
              <w:right w:val="nil"/>
            </w:tcBorders>
          </w:tcPr>
          <w:p w14:paraId="4139D6DC" w14:textId="77777777" w:rsidR="002A4567" w:rsidRPr="00023200" w:rsidRDefault="002A4567" w:rsidP="005D238D">
            <w:pPr>
              <w:pStyle w:val="a3"/>
              <w:wordWrap/>
              <w:spacing w:line="240" w:lineRule="auto"/>
              <w:rPr>
                <w:rFonts w:ascii="ＭＳ 明朝" w:eastAsia="ＭＳ 明朝" w:hAnsi="ＭＳ 明朝"/>
                <w:color w:val="000000"/>
                <w:spacing w:val="0"/>
              </w:rPr>
            </w:pPr>
          </w:p>
        </w:tc>
        <w:tc>
          <w:tcPr>
            <w:tcW w:w="993" w:type="dxa"/>
            <w:vMerge/>
            <w:tcBorders>
              <w:left w:val="single" w:sz="4" w:space="0" w:color="000000"/>
              <w:right w:val="single" w:sz="4" w:space="0" w:color="auto"/>
            </w:tcBorders>
          </w:tcPr>
          <w:p w14:paraId="62F4A051" w14:textId="77777777" w:rsidR="002A4567" w:rsidRPr="00023200" w:rsidRDefault="002A4567" w:rsidP="005D238D">
            <w:pPr>
              <w:pStyle w:val="a3"/>
              <w:wordWrap/>
              <w:spacing w:line="240" w:lineRule="auto"/>
              <w:rPr>
                <w:rFonts w:ascii="ＭＳ 明朝" w:eastAsia="ＭＳ 明朝" w:hAnsi="ＭＳ 明朝"/>
                <w:color w:val="000000"/>
                <w:spacing w:val="0"/>
              </w:rPr>
            </w:pPr>
          </w:p>
        </w:tc>
        <w:tc>
          <w:tcPr>
            <w:tcW w:w="2835" w:type="dxa"/>
            <w:tcBorders>
              <w:top w:val="single" w:sz="4" w:space="0" w:color="auto"/>
              <w:left w:val="single" w:sz="4" w:space="0" w:color="auto"/>
              <w:bottom w:val="single" w:sz="4" w:space="0" w:color="auto"/>
              <w:right w:val="single" w:sz="4" w:space="0" w:color="000000"/>
            </w:tcBorders>
          </w:tcPr>
          <w:p w14:paraId="5DB740EE" w14:textId="77777777" w:rsidR="002A4567" w:rsidRPr="00023200" w:rsidRDefault="002A4567" w:rsidP="005D238D">
            <w:pPr>
              <w:pStyle w:val="a3"/>
              <w:rPr>
                <w:rFonts w:ascii="ＭＳ 明朝" w:eastAsia="ＭＳ 明朝" w:hAnsi="ＭＳ 明朝" w:cs="ＭＳ ゴシック"/>
                <w:color w:val="000000"/>
                <w:spacing w:val="0"/>
                <w:sz w:val="19"/>
                <w:szCs w:val="19"/>
              </w:rPr>
            </w:pPr>
            <w:r w:rsidRPr="00023200">
              <w:rPr>
                <w:rFonts w:ascii="ＭＳ 明朝" w:eastAsia="ＭＳ 明朝" w:hAnsi="ＭＳ 明朝" w:cs="ＭＳ ゴシック"/>
                <w:color w:val="000000"/>
                <w:spacing w:val="0"/>
                <w:sz w:val="19"/>
                <w:szCs w:val="19"/>
              </w:rPr>
              <w:t>10</w:t>
            </w:r>
            <w:r w:rsidRPr="00023200">
              <w:rPr>
                <w:rFonts w:ascii="ＭＳ 明朝" w:eastAsia="ＭＳ 明朝" w:hAnsi="ＭＳ 明朝" w:cs="ＭＳ ゴシック" w:hint="eastAsia"/>
                <w:color w:val="000000"/>
                <w:spacing w:val="0"/>
                <w:sz w:val="19"/>
                <w:szCs w:val="19"/>
              </w:rPr>
              <w:t>時間</w:t>
            </w:r>
            <w:r w:rsidRPr="00023200">
              <w:rPr>
                <w:rFonts w:ascii="ＭＳ 明朝" w:eastAsia="ＭＳ 明朝" w:hAnsi="ＭＳ 明朝" w:cs="ＭＳ ゴシック"/>
                <w:color w:val="000000"/>
                <w:spacing w:val="0"/>
                <w:sz w:val="19"/>
                <w:szCs w:val="19"/>
              </w:rPr>
              <w:t>20</w:t>
            </w:r>
            <w:r w:rsidRPr="00023200">
              <w:rPr>
                <w:rFonts w:ascii="ＭＳ 明朝" w:eastAsia="ＭＳ 明朝" w:hAnsi="ＭＳ 明朝" w:cs="ＭＳ ゴシック" w:hint="eastAsia"/>
                <w:color w:val="000000"/>
                <w:spacing w:val="0"/>
                <w:sz w:val="19"/>
                <w:szCs w:val="19"/>
              </w:rPr>
              <w:t>分を超え</w:t>
            </w:r>
            <w:r w:rsidRPr="00023200">
              <w:rPr>
                <w:rFonts w:ascii="ＭＳ 明朝" w:eastAsia="ＭＳ 明朝" w:hAnsi="ＭＳ 明朝" w:cs="ＭＳ ゴシック"/>
                <w:color w:val="000000"/>
                <w:spacing w:val="0"/>
                <w:sz w:val="19"/>
                <w:szCs w:val="19"/>
              </w:rPr>
              <w:t>24</w:t>
            </w:r>
            <w:r w:rsidRPr="00023200">
              <w:rPr>
                <w:rFonts w:ascii="ＭＳ 明朝" w:eastAsia="ＭＳ 明朝" w:hAnsi="ＭＳ 明朝" w:cs="ＭＳ ゴシック" w:hint="eastAsia"/>
                <w:color w:val="000000"/>
                <w:spacing w:val="0"/>
                <w:sz w:val="19"/>
                <w:szCs w:val="19"/>
              </w:rPr>
              <w:t>時間まで</w:t>
            </w:r>
          </w:p>
        </w:tc>
        <w:tc>
          <w:tcPr>
            <w:tcW w:w="2385" w:type="dxa"/>
            <w:tcBorders>
              <w:top w:val="single" w:sz="4" w:space="0" w:color="auto"/>
              <w:left w:val="nil"/>
              <w:bottom w:val="single" w:sz="4" w:space="0" w:color="auto"/>
              <w:right w:val="single" w:sz="4" w:space="0" w:color="000000"/>
            </w:tcBorders>
          </w:tcPr>
          <w:p w14:paraId="5A42CDD1" w14:textId="77777777" w:rsidR="002A4567" w:rsidRPr="00023200" w:rsidRDefault="002A4567" w:rsidP="00147058">
            <w:pPr>
              <w:pStyle w:val="a3"/>
              <w:rPr>
                <w:rFonts w:ascii="ＭＳ 明朝" w:eastAsia="ＭＳ 明朝" w:hAnsi="ＭＳ 明朝" w:cs="Times New Roman"/>
                <w:color w:val="000000"/>
                <w:spacing w:val="0"/>
                <w:sz w:val="19"/>
                <w:szCs w:val="19"/>
              </w:rPr>
            </w:pPr>
            <w:r w:rsidRPr="00023200">
              <w:rPr>
                <w:rFonts w:ascii="ＭＳ 明朝" w:eastAsia="ＭＳ 明朝" w:hAnsi="ＭＳ 明朝" w:cs="Times New Roman" w:hint="eastAsia"/>
                <w:color w:val="000000"/>
                <w:spacing w:val="0"/>
                <w:sz w:val="19"/>
                <w:szCs w:val="19"/>
              </w:rPr>
              <w:t>時間駐車</w:t>
            </w: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Times New Roman" w:hint="eastAsia"/>
                <w:color w:val="000000"/>
                <w:spacing w:val="0"/>
                <w:sz w:val="19"/>
                <w:szCs w:val="19"/>
              </w:rPr>
              <w:t>回につき</w:t>
            </w:r>
            <w:r w:rsidR="00147058" w:rsidRPr="00023200">
              <w:rPr>
                <w:rFonts w:ascii="ＭＳ 明朝" w:eastAsia="ＭＳ 明朝" w:hAnsi="ＭＳ 明朝" w:cs="Times New Roman" w:hint="eastAsia"/>
                <w:color w:val="000000"/>
                <w:spacing w:val="0"/>
                <w:sz w:val="19"/>
                <w:szCs w:val="19"/>
              </w:rPr>
              <w:t xml:space="preserve">　</w:t>
            </w:r>
            <w:r w:rsidRPr="00023200">
              <w:rPr>
                <w:rFonts w:ascii="ＭＳ 明朝" w:eastAsia="ＭＳ 明朝" w:hAnsi="ＭＳ 明朝" w:cs="Times New Roman"/>
                <w:color w:val="000000"/>
                <w:spacing w:val="0"/>
                <w:sz w:val="19"/>
                <w:szCs w:val="19"/>
              </w:rPr>
              <w:t>3,0</w:t>
            </w:r>
            <w:r w:rsidRPr="00023200">
              <w:rPr>
                <w:rFonts w:ascii="ＭＳ 明朝" w:eastAsia="ＭＳ 明朝" w:hAnsi="ＭＳ 明朝" w:cs="Times New Roman" w:hint="eastAsia"/>
                <w:color w:val="000000"/>
                <w:spacing w:val="0"/>
                <w:sz w:val="19"/>
                <w:szCs w:val="19"/>
              </w:rPr>
              <w:t>0</w:t>
            </w:r>
            <w:r w:rsidRPr="00023200">
              <w:rPr>
                <w:rFonts w:ascii="ＭＳ 明朝" w:eastAsia="ＭＳ 明朝" w:hAnsi="ＭＳ 明朝" w:cs="Times New Roman"/>
                <w:color w:val="000000"/>
                <w:spacing w:val="0"/>
                <w:sz w:val="19"/>
                <w:szCs w:val="19"/>
              </w:rPr>
              <w:t>0</w:t>
            </w:r>
            <w:r w:rsidRPr="00023200">
              <w:rPr>
                <w:rFonts w:ascii="ＭＳ 明朝" w:eastAsia="ＭＳ 明朝" w:hAnsi="ＭＳ 明朝" w:cs="Times New Roman" w:hint="eastAsia"/>
                <w:color w:val="000000"/>
                <w:spacing w:val="0"/>
                <w:sz w:val="19"/>
                <w:szCs w:val="19"/>
              </w:rPr>
              <w:t>円</w:t>
            </w:r>
          </w:p>
        </w:tc>
      </w:tr>
      <w:tr w:rsidR="002A4567" w:rsidRPr="00023200" w14:paraId="59656D68" w14:textId="77777777" w:rsidTr="00A0734A">
        <w:trPr>
          <w:cantSplit/>
          <w:trHeight w:hRule="exact" w:val="1083"/>
        </w:trPr>
        <w:tc>
          <w:tcPr>
            <w:tcW w:w="3543" w:type="dxa"/>
            <w:vMerge/>
            <w:tcBorders>
              <w:left w:val="single" w:sz="4" w:space="0" w:color="000000"/>
              <w:bottom w:val="nil"/>
              <w:right w:val="nil"/>
            </w:tcBorders>
          </w:tcPr>
          <w:p w14:paraId="2A8F0E72" w14:textId="77777777" w:rsidR="002A4567" w:rsidRPr="00023200" w:rsidRDefault="002A4567" w:rsidP="00714A4A">
            <w:pPr>
              <w:pStyle w:val="a3"/>
              <w:wordWrap/>
              <w:spacing w:line="240" w:lineRule="auto"/>
              <w:rPr>
                <w:rFonts w:ascii="ＭＳ 明朝" w:eastAsia="ＭＳ 明朝" w:hAnsi="ＭＳ 明朝"/>
                <w:color w:val="000000"/>
                <w:spacing w:val="0"/>
              </w:rPr>
            </w:pPr>
          </w:p>
        </w:tc>
        <w:tc>
          <w:tcPr>
            <w:tcW w:w="993" w:type="dxa"/>
            <w:vMerge/>
            <w:tcBorders>
              <w:left w:val="single" w:sz="4" w:space="0" w:color="000000"/>
              <w:bottom w:val="nil"/>
              <w:right w:val="single" w:sz="4" w:space="0" w:color="auto"/>
            </w:tcBorders>
          </w:tcPr>
          <w:p w14:paraId="4D2A02DB" w14:textId="77777777" w:rsidR="002A4567" w:rsidRPr="00023200" w:rsidRDefault="002A4567" w:rsidP="00714A4A">
            <w:pPr>
              <w:pStyle w:val="a3"/>
              <w:rPr>
                <w:rFonts w:ascii="ＭＳ 明朝" w:eastAsia="ＭＳ 明朝" w:hAnsi="ＭＳ 明朝" w:cs="Times New Roman"/>
                <w:color w:val="000000"/>
                <w:spacing w:val="0"/>
                <w:sz w:val="19"/>
                <w:szCs w:val="19"/>
              </w:rPr>
            </w:pPr>
          </w:p>
        </w:tc>
        <w:tc>
          <w:tcPr>
            <w:tcW w:w="5220" w:type="dxa"/>
            <w:gridSpan w:val="2"/>
            <w:tcBorders>
              <w:top w:val="single" w:sz="4" w:space="0" w:color="auto"/>
              <w:left w:val="single" w:sz="4" w:space="0" w:color="auto"/>
              <w:bottom w:val="nil"/>
              <w:right w:val="single" w:sz="4" w:space="0" w:color="000000"/>
            </w:tcBorders>
          </w:tcPr>
          <w:p w14:paraId="5FBC646C" w14:textId="77777777" w:rsidR="002A4567" w:rsidRPr="00023200" w:rsidRDefault="002A4567" w:rsidP="00714A4A">
            <w:pPr>
              <w:pStyle w:val="a3"/>
              <w:rPr>
                <w:rFonts w:ascii="ＭＳ 明朝" w:eastAsia="ＭＳ 明朝" w:hAnsi="ＭＳ 明朝" w:cs="Times New Roman"/>
                <w:color w:val="000000"/>
                <w:spacing w:val="0"/>
                <w:sz w:val="19"/>
                <w:szCs w:val="19"/>
              </w:rPr>
            </w:pPr>
            <w:r w:rsidRPr="00023200">
              <w:rPr>
                <w:rFonts w:ascii="ＭＳ 明朝" w:eastAsia="ＭＳ 明朝" w:hAnsi="ＭＳ 明朝" w:cs="Times New Roman"/>
                <w:color w:val="000000"/>
                <w:spacing w:val="0"/>
                <w:sz w:val="19"/>
                <w:szCs w:val="19"/>
              </w:rPr>
              <w:t>24</w:t>
            </w:r>
            <w:r w:rsidRPr="00023200">
              <w:rPr>
                <w:rFonts w:ascii="ＭＳ 明朝" w:eastAsia="ＭＳ 明朝" w:hAnsi="ＭＳ 明朝" w:cs="Times New Roman" w:hint="eastAsia"/>
                <w:color w:val="000000"/>
                <w:spacing w:val="0"/>
                <w:sz w:val="19"/>
                <w:szCs w:val="19"/>
              </w:rPr>
              <w:t>時間を越える場合は、24時間を超える部分について、</w:t>
            </w:r>
            <w:r w:rsidRPr="00023200">
              <w:rPr>
                <w:rFonts w:ascii="ＭＳ 明朝" w:eastAsia="ＭＳ 明朝" w:hAnsi="ＭＳ 明朝" w:cs="Times New Roman"/>
                <w:color w:val="000000"/>
                <w:spacing w:val="0"/>
                <w:sz w:val="19"/>
                <w:szCs w:val="19"/>
              </w:rPr>
              <w:t>24</w:t>
            </w:r>
            <w:r w:rsidRPr="00023200">
              <w:rPr>
                <w:rFonts w:ascii="ＭＳ 明朝" w:eastAsia="ＭＳ 明朝" w:hAnsi="ＭＳ 明朝" w:cs="Times New Roman" w:hint="eastAsia"/>
                <w:color w:val="000000"/>
                <w:spacing w:val="0"/>
                <w:sz w:val="19"/>
                <w:szCs w:val="19"/>
              </w:rPr>
              <w:t>時間までごとに、</w:t>
            </w:r>
            <w:r w:rsidRPr="00023200">
              <w:rPr>
                <w:rFonts w:ascii="ＭＳ 明朝" w:eastAsia="ＭＳ 明朝" w:hAnsi="ＭＳ 明朝" w:cs="Times New Roman"/>
                <w:color w:val="000000"/>
                <w:spacing w:val="0"/>
                <w:sz w:val="19"/>
                <w:szCs w:val="19"/>
              </w:rPr>
              <w:t>3,0</w:t>
            </w:r>
            <w:r w:rsidRPr="00023200">
              <w:rPr>
                <w:rFonts w:ascii="ＭＳ 明朝" w:eastAsia="ＭＳ 明朝" w:hAnsi="ＭＳ 明朝" w:cs="Times New Roman" w:hint="eastAsia"/>
                <w:color w:val="000000"/>
                <w:spacing w:val="0"/>
                <w:sz w:val="19"/>
                <w:szCs w:val="19"/>
              </w:rPr>
              <w:t>0</w:t>
            </w:r>
            <w:r w:rsidRPr="00023200">
              <w:rPr>
                <w:rFonts w:ascii="ＭＳ 明朝" w:eastAsia="ＭＳ 明朝" w:hAnsi="ＭＳ 明朝" w:cs="Times New Roman"/>
                <w:color w:val="000000"/>
                <w:spacing w:val="0"/>
                <w:sz w:val="19"/>
                <w:szCs w:val="19"/>
              </w:rPr>
              <w:t>0</w:t>
            </w:r>
            <w:r w:rsidRPr="00023200">
              <w:rPr>
                <w:rFonts w:ascii="ＭＳ 明朝" w:eastAsia="ＭＳ 明朝" w:hAnsi="ＭＳ 明朝" w:cs="Times New Roman" w:hint="eastAsia"/>
                <w:color w:val="000000"/>
                <w:spacing w:val="0"/>
                <w:sz w:val="19"/>
                <w:szCs w:val="19"/>
              </w:rPr>
              <w:t>円又は</w:t>
            </w:r>
            <w:r w:rsidRPr="00023200">
              <w:rPr>
                <w:rFonts w:ascii="ＭＳ 明朝" w:eastAsia="ＭＳ 明朝" w:hAnsi="ＭＳ 明朝" w:cs="Times New Roman"/>
                <w:color w:val="000000"/>
                <w:spacing w:val="0"/>
                <w:sz w:val="19"/>
                <w:szCs w:val="19"/>
              </w:rPr>
              <w:t>20</w:t>
            </w:r>
            <w:r w:rsidRPr="00023200">
              <w:rPr>
                <w:rFonts w:ascii="ＭＳ 明朝" w:eastAsia="ＭＳ 明朝" w:hAnsi="ＭＳ 明朝" w:cs="Times New Roman" w:hint="eastAsia"/>
                <w:color w:val="000000"/>
                <w:spacing w:val="0"/>
                <w:sz w:val="19"/>
                <w:szCs w:val="19"/>
              </w:rPr>
              <w:t>分までごとに</w:t>
            </w:r>
            <w:r w:rsidRPr="00023200">
              <w:rPr>
                <w:rFonts w:ascii="ＭＳ 明朝" w:eastAsia="ＭＳ 明朝" w:hAnsi="ＭＳ 明朝" w:cs="Times New Roman"/>
                <w:color w:val="000000"/>
                <w:spacing w:val="0"/>
                <w:sz w:val="19"/>
                <w:szCs w:val="19"/>
              </w:rPr>
              <w:t>100</w:t>
            </w:r>
            <w:r w:rsidRPr="00023200">
              <w:rPr>
                <w:rFonts w:ascii="ＭＳ 明朝" w:eastAsia="ＭＳ 明朝" w:hAnsi="ＭＳ 明朝" w:cs="Times New Roman" w:hint="eastAsia"/>
                <w:color w:val="000000"/>
                <w:spacing w:val="0"/>
                <w:sz w:val="19"/>
                <w:szCs w:val="19"/>
              </w:rPr>
              <w:t>円を加算した額のいずれか低い額を加算する。</w:t>
            </w:r>
          </w:p>
        </w:tc>
      </w:tr>
      <w:tr w:rsidR="00714A4A" w:rsidRPr="00023200" w14:paraId="4D8C0D33" w14:textId="77777777" w:rsidTr="00147058">
        <w:trPr>
          <w:cantSplit/>
          <w:trHeight w:hRule="exact" w:val="454"/>
        </w:trPr>
        <w:tc>
          <w:tcPr>
            <w:tcW w:w="3543" w:type="dxa"/>
            <w:tcBorders>
              <w:top w:val="single" w:sz="4" w:space="0" w:color="auto"/>
              <w:left w:val="single" w:sz="4" w:space="0" w:color="000000"/>
              <w:bottom w:val="single" w:sz="4" w:space="0" w:color="000000"/>
              <w:right w:val="nil"/>
            </w:tcBorders>
          </w:tcPr>
          <w:p w14:paraId="23231762" w14:textId="77777777" w:rsidR="00714A4A" w:rsidRPr="00023200" w:rsidRDefault="00714A4A" w:rsidP="00714A4A">
            <w:pPr>
              <w:pStyle w:val="a3"/>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rPr>
              <w:t>大胡駅前駐車場</w:t>
            </w:r>
          </w:p>
        </w:tc>
        <w:tc>
          <w:tcPr>
            <w:tcW w:w="993" w:type="dxa"/>
            <w:tcBorders>
              <w:top w:val="single" w:sz="4" w:space="0" w:color="auto"/>
              <w:left w:val="single" w:sz="4" w:space="0" w:color="000000"/>
              <w:bottom w:val="single" w:sz="4" w:space="0" w:color="000000"/>
              <w:right w:val="single" w:sz="4" w:space="0" w:color="000000"/>
            </w:tcBorders>
          </w:tcPr>
          <w:p w14:paraId="1444D3F6" w14:textId="77777777" w:rsidR="00714A4A" w:rsidRPr="00023200" w:rsidRDefault="00714A4A" w:rsidP="00714A4A">
            <w:pPr>
              <w:pStyle w:val="a3"/>
              <w:rPr>
                <w:rFonts w:ascii="ＭＳ 明朝" w:eastAsia="ＭＳ 明朝" w:hAnsi="ＭＳ 明朝" w:cs="Times New Roman"/>
                <w:color w:val="000000"/>
                <w:spacing w:val="0"/>
                <w:sz w:val="19"/>
                <w:szCs w:val="19"/>
              </w:rPr>
            </w:pPr>
            <w:r w:rsidRPr="00023200">
              <w:rPr>
                <w:rFonts w:ascii="ＭＳ 明朝" w:eastAsia="ＭＳ 明朝" w:hAnsi="ＭＳ 明朝" w:cs="ＭＳ ゴシック" w:hint="eastAsia"/>
                <w:color w:val="000000"/>
                <w:spacing w:val="0"/>
                <w:sz w:val="19"/>
                <w:szCs w:val="19"/>
              </w:rPr>
              <w:t>月ぎめ駐車</w:t>
            </w:r>
          </w:p>
        </w:tc>
        <w:tc>
          <w:tcPr>
            <w:tcW w:w="2835" w:type="dxa"/>
            <w:tcBorders>
              <w:top w:val="single" w:sz="4" w:space="0" w:color="auto"/>
              <w:left w:val="single" w:sz="4" w:space="0" w:color="000000"/>
              <w:bottom w:val="single" w:sz="4" w:space="0" w:color="000000"/>
              <w:right w:val="single" w:sz="4" w:space="0" w:color="000000"/>
            </w:tcBorders>
          </w:tcPr>
          <w:p w14:paraId="2F84312D" w14:textId="77777777" w:rsidR="00714A4A" w:rsidRPr="00023200" w:rsidRDefault="00714A4A" w:rsidP="00714A4A">
            <w:pPr>
              <w:pStyle w:val="a3"/>
              <w:rPr>
                <w:rFonts w:ascii="ＭＳ 明朝" w:eastAsia="ＭＳ 明朝" w:hAnsi="ＭＳ 明朝" w:cs="Times New Roman"/>
                <w:color w:val="000000"/>
                <w:spacing w:val="0"/>
                <w:sz w:val="19"/>
                <w:szCs w:val="19"/>
              </w:rPr>
            </w:pPr>
            <w:r w:rsidRPr="00023200">
              <w:rPr>
                <w:rFonts w:ascii="ＭＳ 明朝" w:eastAsia="ＭＳ 明朝" w:hAnsi="ＭＳ 明朝" w:cs="ＭＳ ゴシック" w:hint="eastAsia"/>
                <w:color w:val="000000"/>
                <w:spacing w:val="0"/>
                <w:sz w:val="19"/>
                <w:szCs w:val="19"/>
              </w:rPr>
              <w:t>月の</w:t>
            </w: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日からその月の末日まで</w:t>
            </w:r>
          </w:p>
        </w:tc>
        <w:tc>
          <w:tcPr>
            <w:tcW w:w="2385" w:type="dxa"/>
            <w:tcBorders>
              <w:top w:val="single" w:sz="4" w:space="0" w:color="auto"/>
              <w:left w:val="single" w:sz="4" w:space="0" w:color="000000"/>
              <w:bottom w:val="single" w:sz="4" w:space="0" w:color="000000"/>
              <w:right w:val="single" w:sz="4" w:space="0" w:color="000000"/>
            </w:tcBorders>
          </w:tcPr>
          <w:p w14:paraId="7D5F56A6" w14:textId="77777777" w:rsidR="00714A4A" w:rsidRPr="00023200" w:rsidRDefault="00714A4A" w:rsidP="0096650F">
            <w:pPr>
              <w:pStyle w:val="a3"/>
              <w:rPr>
                <w:rFonts w:ascii="ＭＳ 明朝" w:eastAsia="ＭＳ 明朝" w:hAnsi="ＭＳ 明朝" w:cs="Times New Roman"/>
                <w:color w:val="000000"/>
                <w:spacing w:val="0"/>
                <w:sz w:val="19"/>
                <w:szCs w:val="19"/>
              </w:rPr>
            </w:pPr>
            <w:r w:rsidRPr="00023200">
              <w:rPr>
                <w:rFonts w:ascii="ＭＳ 明朝" w:eastAsia="ＭＳ 明朝" w:hAnsi="ＭＳ 明朝" w:cs="Times New Roman"/>
                <w:color w:val="000000"/>
                <w:spacing w:val="0"/>
                <w:sz w:val="19"/>
                <w:szCs w:val="19"/>
              </w:rPr>
              <w:t>1</w:t>
            </w:r>
            <w:r w:rsidRPr="00023200">
              <w:rPr>
                <w:rFonts w:ascii="ＭＳ 明朝" w:eastAsia="ＭＳ 明朝" w:hAnsi="ＭＳ 明朝" w:cs="ＭＳ ゴシック" w:hint="eastAsia"/>
                <w:color w:val="000000"/>
                <w:spacing w:val="0"/>
                <w:sz w:val="19"/>
                <w:szCs w:val="19"/>
              </w:rPr>
              <w:t>か月につき 3</w:t>
            </w:r>
            <w:r w:rsidRPr="00023200">
              <w:rPr>
                <w:rFonts w:ascii="ＭＳ 明朝" w:eastAsia="ＭＳ 明朝" w:hAnsi="ＭＳ 明朝" w:cs="Times New Roman"/>
                <w:color w:val="000000"/>
                <w:spacing w:val="0"/>
                <w:sz w:val="19"/>
                <w:szCs w:val="19"/>
              </w:rPr>
              <w:t>,140</w:t>
            </w:r>
            <w:r w:rsidRPr="00023200">
              <w:rPr>
                <w:rFonts w:ascii="ＭＳ 明朝" w:eastAsia="ＭＳ 明朝" w:hAnsi="ＭＳ 明朝" w:cs="ＭＳ ゴシック" w:hint="eastAsia"/>
                <w:color w:val="000000"/>
                <w:spacing w:val="0"/>
                <w:sz w:val="19"/>
                <w:szCs w:val="19"/>
              </w:rPr>
              <w:t>円</w:t>
            </w:r>
          </w:p>
        </w:tc>
      </w:tr>
    </w:tbl>
    <w:p w14:paraId="10E330C7" w14:textId="77777777" w:rsidR="002E2470" w:rsidRPr="00023200" w:rsidRDefault="002E2470" w:rsidP="003F3183">
      <w:pPr>
        <w:pStyle w:val="a3"/>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3F3183" w:rsidRPr="00023200">
        <w:rPr>
          <w:rFonts w:ascii="ＭＳ 明朝" w:eastAsia="ＭＳ 明朝" w:hAnsi="ＭＳ 明朝" w:cs="ＭＳ ゴシック" w:hint="eastAsia"/>
          <w:color w:val="000000"/>
          <w:spacing w:val="0"/>
          <w:sz w:val="22"/>
        </w:rPr>
        <w:t xml:space="preserve">　</w:t>
      </w:r>
      <w:r w:rsidRPr="00023200">
        <w:rPr>
          <w:rFonts w:ascii="ＭＳ 明朝" w:eastAsia="ＭＳ 明朝" w:hAnsi="ＭＳ 明朝" w:cs="ＭＳ ゴシック" w:hint="eastAsia"/>
          <w:color w:val="000000"/>
          <w:spacing w:val="0"/>
          <w:sz w:val="22"/>
        </w:rPr>
        <w:t>備考</w:t>
      </w:r>
    </w:p>
    <w:p w14:paraId="76D2EE33" w14:textId="77777777" w:rsidR="002E2470" w:rsidRPr="00023200" w:rsidRDefault="003F3183" w:rsidP="003F3183">
      <w:pPr>
        <w:pStyle w:val="a3"/>
        <w:ind w:left="660" w:hangingChars="300" w:hanging="66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983705" w:rsidRPr="00023200">
        <w:rPr>
          <w:rFonts w:ascii="ＭＳ 明朝" w:eastAsia="ＭＳ 明朝" w:hAnsi="ＭＳ 明朝" w:cs="ＭＳ ゴシック" w:hint="eastAsia"/>
          <w:color w:val="000000"/>
          <w:spacing w:val="0"/>
          <w:sz w:val="22"/>
        </w:rPr>
        <w:t>1</w:t>
      </w:r>
      <w:r w:rsidR="002E2470" w:rsidRPr="00023200">
        <w:rPr>
          <w:rFonts w:ascii="ＭＳ 明朝" w:eastAsia="ＭＳ 明朝" w:hAnsi="ＭＳ 明朝" w:cs="ＭＳ ゴシック" w:hint="eastAsia"/>
          <w:color w:val="000000"/>
          <w:spacing w:val="0"/>
          <w:sz w:val="22"/>
        </w:rPr>
        <w:t xml:space="preserve">　駐車時間</w:t>
      </w:r>
      <w:r w:rsidR="001E5500" w:rsidRPr="00023200">
        <w:rPr>
          <w:rFonts w:ascii="ＭＳ 明朝" w:eastAsia="ＭＳ 明朝" w:hAnsi="ＭＳ 明朝" w:cs="ＭＳ ゴシック" w:hint="eastAsia"/>
          <w:color w:val="000000"/>
          <w:spacing w:val="0"/>
          <w:sz w:val="22"/>
        </w:rPr>
        <w:t>に係わる駐車料金の算定に</w:t>
      </w:r>
      <w:r w:rsidR="00834B3F" w:rsidRPr="00023200">
        <w:rPr>
          <w:rFonts w:ascii="ＭＳ 明朝" w:eastAsia="ＭＳ 明朝" w:hAnsi="ＭＳ 明朝" w:cs="ＭＳ ゴシック" w:hint="eastAsia"/>
          <w:color w:val="000000"/>
          <w:spacing w:val="0"/>
          <w:sz w:val="22"/>
        </w:rPr>
        <w:t>おいて、駐車した時間が１時間に満たない場合は、１時間とする。</w:t>
      </w:r>
    </w:p>
    <w:p w14:paraId="1509054E" w14:textId="77777777" w:rsidR="002E2470" w:rsidRPr="00023200" w:rsidRDefault="00983705" w:rsidP="00983705">
      <w:pPr>
        <w:pStyle w:val="a3"/>
        <w:ind w:left="550" w:hangingChars="250" w:hanging="55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2</w:t>
      </w:r>
      <w:r w:rsidR="002E2470" w:rsidRPr="00023200">
        <w:rPr>
          <w:rFonts w:ascii="ＭＳ 明朝" w:eastAsia="ＭＳ 明朝" w:hAnsi="ＭＳ 明朝" w:cs="ＭＳ ゴシック" w:hint="eastAsia"/>
          <w:color w:val="000000"/>
          <w:spacing w:val="0"/>
          <w:sz w:val="22"/>
        </w:rPr>
        <w:t xml:space="preserve">　時間駐車に</w:t>
      </w:r>
      <w:r w:rsidR="00834B3F" w:rsidRPr="00023200">
        <w:rPr>
          <w:rFonts w:ascii="ＭＳ 明朝" w:eastAsia="ＭＳ 明朝" w:hAnsi="ＭＳ 明朝" w:cs="ＭＳ ゴシック" w:hint="eastAsia"/>
          <w:color w:val="000000"/>
          <w:spacing w:val="0"/>
          <w:sz w:val="22"/>
        </w:rPr>
        <w:t>係わる駐車料金の算定において、駐車した時間が２４時間を越える場合は、２４時間ごとに出場したものとして、駐車料金を算出する。</w:t>
      </w:r>
    </w:p>
    <w:p w14:paraId="161D2EAC" w14:textId="77777777" w:rsidR="002E2470" w:rsidRPr="00023200" w:rsidRDefault="00983705" w:rsidP="00983705">
      <w:pPr>
        <w:pStyle w:val="a3"/>
        <w:ind w:left="550" w:hangingChars="250" w:hanging="55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3　月ぎめ駐車において駐車時間が</w:t>
      </w:r>
      <w:r w:rsidR="00714A4A" w:rsidRPr="00023200">
        <w:rPr>
          <w:rFonts w:ascii="ＭＳ 明朝" w:eastAsia="ＭＳ 明朝" w:hAnsi="ＭＳ 明朝" w:cs="ＭＳ ゴシック" w:hint="eastAsia"/>
          <w:color w:val="000000"/>
          <w:spacing w:val="0"/>
          <w:sz w:val="22"/>
        </w:rPr>
        <w:t>１</w:t>
      </w:r>
      <w:r w:rsidR="002E2470" w:rsidRPr="00023200">
        <w:rPr>
          <w:rFonts w:ascii="ＭＳ 明朝" w:eastAsia="ＭＳ 明朝" w:hAnsi="ＭＳ 明朝" w:cs="ＭＳ ゴシック" w:hint="eastAsia"/>
          <w:color w:val="000000"/>
          <w:spacing w:val="0"/>
          <w:sz w:val="22"/>
        </w:rPr>
        <w:t>か月に満たない場合は、</w:t>
      </w:r>
      <w:r w:rsidR="00804134" w:rsidRPr="00023200">
        <w:rPr>
          <w:rFonts w:ascii="ＭＳ 明朝" w:eastAsia="ＭＳ 明朝" w:hAnsi="ＭＳ 明朝" w:cs="ＭＳ ゴシック" w:hint="eastAsia"/>
          <w:color w:val="000000"/>
          <w:spacing w:val="0"/>
          <w:sz w:val="22"/>
        </w:rPr>
        <w:t>１</w:t>
      </w:r>
      <w:r w:rsidR="002E2470" w:rsidRPr="00023200">
        <w:rPr>
          <w:rFonts w:ascii="ＭＳ 明朝" w:eastAsia="ＭＳ 明朝" w:hAnsi="ＭＳ 明朝" w:cs="ＭＳ ゴシック" w:hint="eastAsia"/>
          <w:color w:val="000000"/>
          <w:spacing w:val="0"/>
          <w:sz w:val="22"/>
        </w:rPr>
        <w:t>か月とする。</w:t>
      </w:r>
    </w:p>
    <w:p w14:paraId="78942BD6" w14:textId="77777777" w:rsidR="002E2470" w:rsidRPr="00023200" w:rsidRDefault="002E2470">
      <w:pPr>
        <w:pStyle w:val="a3"/>
        <w:rPr>
          <w:rFonts w:eastAsia="ＭＳ ゴシック"/>
          <w:color w:val="000000"/>
          <w:spacing w:val="0"/>
        </w:rPr>
      </w:pPr>
    </w:p>
    <w:p w14:paraId="6762A926" w14:textId="77777777" w:rsidR="008D0F13" w:rsidRPr="00023200" w:rsidRDefault="008D0F13" w:rsidP="00975078">
      <w:pPr>
        <w:pStyle w:val="a3"/>
        <w:rPr>
          <w:rFonts w:ascii="ＭＳ ゴシック" w:eastAsia="ＭＳ ゴシック" w:hAnsi="ＭＳ ゴシック" w:cs="ＭＳ ゴシック"/>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Ⅱ指定管理者が行う業務の内容</w:t>
      </w:r>
    </w:p>
    <w:p w14:paraId="4F00131C" w14:textId="77777777" w:rsidR="008D0F13" w:rsidRPr="00023200" w:rsidRDefault="008D0F13" w:rsidP="008D0F13">
      <w:pPr>
        <w:pStyle w:val="a3"/>
        <w:spacing w:line="120" w:lineRule="exact"/>
        <w:rPr>
          <w:rFonts w:ascii="ＭＳ ゴシック" w:eastAsia="ＭＳ ゴシック" w:hAnsi="ＭＳ ゴシック" w:cs="ＭＳ ゴシック"/>
          <w:b/>
          <w:color w:val="000000"/>
          <w:spacing w:val="0"/>
          <w:sz w:val="26"/>
          <w:szCs w:val="26"/>
        </w:rPr>
      </w:pPr>
    </w:p>
    <w:p w14:paraId="50EA001F" w14:textId="77777777" w:rsidR="00975078" w:rsidRPr="00023200" w:rsidRDefault="008D0F13" w:rsidP="00975078">
      <w:pPr>
        <w:pStyle w:val="a3"/>
        <w:rPr>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１</w:t>
      </w:r>
      <w:r w:rsidR="009623BB" w:rsidRPr="00023200">
        <w:rPr>
          <w:rFonts w:ascii="ＭＳ ゴシック" w:eastAsia="ＭＳ ゴシック" w:hAnsi="ＭＳ ゴシック" w:cs="ＭＳ ゴシック" w:hint="eastAsia"/>
          <w:b/>
          <w:color w:val="000000"/>
          <w:spacing w:val="0"/>
          <w:sz w:val="26"/>
          <w:szCs w:val="26"/>
        </w:rPr>
        <w:t xml:space="preserve">　管理運営の基本事項</w:t>
      </w:r>
    </w:p>
    <w:p w14:paraId="3C139521" w14:textId="77777777" w:rsidR="00975078" w:rsidRPr="00023200" w:rsidRDefault="00975078" w:rsidP="00975078">
      <w:pPr>
        <w:pStyle w:val="a3"/>
        <w:ind w:left="210" w:hangingChars="100" w:hanging="210"/>
        <w:rPr>
          <w:rFonts w:ascii="ＭＳ 明朝" w:eastAsia="ＭＳ 明朝" w:hAnsi="ＭＳ 明朝" w:cs="ＭＳ ゴシック"/>
          <w:color w:val="000000"/>
          <w:spacing w:val="0"/>
        </w:rPr>
      </w:pPr>
      <w:r w:rsidRPr="00023200">
        <w:rPr>
          <w:rFonts w:ascii="ＭＳ 明朝" w:eastAsia="ＭＳ 明朝" w:hAnsi="ＭＳ 明朝" w:cs="ＭＳ ゴシック" w:hint="eastAsia"/>
          <w:color w:val="000000"/>
          <w:spacing w:val="0"/>
        </w:rPr>
        <w:t xml:space="preserve">　　適正な人員を配置するとともに、市民が平等に安心して利用でき、かつ施設の効用を最大限に発揮できるよう、以下の方針を基本として施設の管理運営に努めるものとする。なお、各施設の管理室は以下のとおりである。</w:t>
      </w:r>
    </w:p>
    <w:p w14:paraId="564CF418" w14:textId="77777777" w:rsidR="00975078" w:rsidRPr="00023200" w:rsidRDefault="00975078" w:rsidP="00975078">
      <w:pPr>
        <w:pStyle w:val="a3"/>
        <w:ind w:left="420" w:hangingChars="200" w:hanging="420"/>
        <w:rPr>
          <w:rFonts w:ascii="ＭＳ 明朝" w:eastAsia="ＭＳ 明朝" w:hAnsi="ＭＳ 明朝" w:cs="ＭＳ ゴシック"/>
          <w:color w:val="000000"/>
          <w:spacing w:val="0"/>
        </w:rPr>
      </w:pPr>
      <w:r w:rsidRPr="00023200">
        <w:rPr>
          <w:rFonts w:ascii="ＭＳ 明朝" w:eastAsia="ＭＳ 明朝" w:hAnsi="ＭＳ 明朝" w:cs="ＭＳ ゴシック" w:hint="eastAsia"/>
          <w:color w:val="000000"/>
          <w:spacing w:val="0"/>
        </w:rPr>
        <w:t xml:space="preserve">　(1) 各施設の管理室ごとに常勤の管理責任者を指定する。管理責任者が不在となる場合に備えて、管理責任者の代理人も指定するものとする。</w:t>
      </w:r>
    </w:p>
    <w:p w14:paraId="613D2624" w14:textId="77777777" w:rsidR="00975078" w:rsidRPr="00023200" w:rsidRDefault="00975078" w:rsidP="00975078">
      <w:pPr>
        <w:pStyle w:val="a3"/>
        <w:ind w:left="420" w:hangingChars="200" w:hanging="42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rPr>
        <w:t xml:space="preserve">　(2)</w:t>
      </w:r>
      <w:r w:rsidRPr="00023200">
        <w:rPr>
          <w:rFonts w:ascii="ＭＳ 明朝" w:eastAsia="ＭＳ 明朝" w:hAnsi="ＭＳ 明朝" w:cs="ＭＳ ゴシック"/>
          <w:color w:val="000000"/>
          <w:spacing w:val="0"/>
        </w:rPr>
        <w:t xml:space="preserve"> </w:t>
      </w:r>
      <w:r w:rsidR="004B0F83" w:rsidRPr="00023200">
        <w:rPr>
          <w:rFonts w:ascii="ＭＳ 明朝" w:eastAsia="ＭＳ 明朝" w:hAnsi="ＭＳ 明朝" w:cs="ＭＳ ゴシック" w:hint="eastAsia"/>
          <w:color w:val="000000"/>
          <w:spacing w:val="0"/>
        </w:rPr>
        <w:t>駐輪場の供用時間中は、各施設の管理室に管理人</w:t>
      </w:r>
      <w:r w:rsidRPr="00023200">
        <w:rPr>
          <w:rFonts w:ascii="ＭＳ 明朝" w:eastAsia="ＭＳ 明朝" w:hAnsi="ＭＳ 明朝" w:cs="ＭＳ ゴシック" w:hint="eastAsia"/>
          <w:color w:val="000000"/>
          <w:spacing w:val="0"/>
        </w:rPr>
        <w:t>を常駐させる。ただし、</w:t>
      </w:r>
      <w:r w:rsidR="002321CF" w:rsidRPr="00023200">
        <w:rPr>
          <w:rFonts w:ascii="ＭＳ 明朝" w:eastAsia="ＭＳ 明朝" w:hAnsi="ＭＳ 明朝" w:cs="ＭＳ ゴシック" w:hint="eastAsia"/>
          <w:color w:val="000000"/>
          <w:spacing w:val="0"/>
        </w:rPr>
        <w:t>前橋駅東側自転車等駐車場及び</w:t>
      </w:r>
      <w:r w:rsidRPr="00023200">
        <w:rPr>
          <w:rFonts w:ascii="ＭＳ 明朝" w:eastAsia="ＭＳ 明朝" w:hAnsi="ＭＳ 明朝" w:cs="ＭＳ ゴシック" w:hint="eastAsia"/>
          <w:color w:val="000000"/>
          <w:spacing w:val="0"/>
        </w:rPr>
        <w:t>セントラルサービス新前橋駅東口自転車駐車場</w:t>
      </w:r>
      <w:r w:rsidR="00BC2993" w:rsidRPr="00023200">
        <w:rPr>
          <w:rFonts w:ascii="ＭＳ 明朝" w:eastAsia="ＭＳ 明朝" w:hAnsi="ＭＳ 明朝" w:cs="ＭＳ ゴシック" w:hint="eastAsia"/>
          <w:color w:val="000000"/>
          <w:spacing w:val="0"/>
        </w:rPr>
        <w:t>について</w:t>
      </w:r>
      <w:r w:rsidRPr="00023200">
        <w:rPr>
          <w:rFonts w:ascii="ＭＳ 明朝" w:eastAsia="ＭＳ 明朝" w:hAnsi="ＭＳ 明朝" w:cs="ＭＳ ゴシック" w:hint="eastAsia"/>
          <w:color w:val="000000"/>
          <w:spacing w:val="0"/>
        </w:rPr>
        <w:t>は</w:t>
      </w:r>
      <w:r w:rsidR="00BC2993" w:rsidRPr="00023200">
        <w:rPr>
          <w:rFonts w:ascii="ＭＳ 明朝" w:eastAsia="ＭＳ 明朝" w:hAnsi="ＭＳ 明朝" w:cs="ＭＳ ゴシック" w:hint="eastAsia"/>
          <w:color w:val="000000"/>
          <w:spacing w:val="0"/>
        </w:rPr>
        <w:t>、</w:t>
      </w:r>
      <w:r w:rsidRPr="00023200">
        <w:rPr>
          <w:rFonts w:ascii="ＭＳ 明朝" w:eastAsia="ＭＳ 明朝" w:hAnsi="ＭＳ 明朝" w:cs="ＭＳ ゴシック" w:hint="eastAsia"/>
          <w:color w:val="000000"/>
          <w:spacing w:val="0"/>
        </w:rPr>
        <w:t>駐輪場ゲートシステム</w:t>
      </w:r>
      <w:r w:rsidR="0030441D" w:rsidRPr="00023200">
        <w:rPr>
          <w:rFonts w:ascii="ＭＳ 明朝" w:eastAsia="ＭＳ 明朝" w:hAnsi="ＭＳ 明朝" w:cs="ＭＳ ゴシック" w:hint="eastAsia"/>
          <w:color w:val="000000"/>
          <w:spacing w:val="0"/>
        </w:rPr>
        <w:t>が導入されており、供用時間が２４時間となっていることから、管理人</w:t>
      </w:r>
      <w:r w:rsidRPr="00023200">
        <w:rPr>
          <w:rFonts w:ascii="ＭＳ 明朝" w:eastAsia="ＭＳ 明朝" w:hAnsi="ＭＳ 明朝" w:cs="ＭＳ ゴシック" w:hint="eastAsia"/>
          <w:color w:val="000000"/>
          <w:spacing w:val="0"/>
        </w:rPr>
        <w:t>の常駐時間は</w:t>
      </w:r>
      <w:r w:rsidRPr="00023200">
        <w:rPr>
          <w:rFonts w:ascii="ＭＳ 明朝" w:eastAsia="ＭＳ 明朝" w:hAnsi="ＭＳ 明朝" w:cs="ＭＳ ゴシック" w:hint="eastAsia"/>
          <w:color w:val="000000"/>
          <w:spacing w:val="0"/>
          <w:sz w:val="22"/>
        </w:rPr>
        <w:t>午前６時～午前１０時及び午後３時～午後７時とする。</w:t>
      </w:r>
    </w:p>
    <w:p w14:paraId="01ED22BA" w14:textId="77777777" w:rsidR="00975078" w:rsidRPr="00023200" w:rsidRDefault="00975078" w:rsidP="002E50A9">
      <w:pPr>
        <w:pStyle w:val="a3"/>
        <w:ind w:left="440" w:hangingChars="200" w:hanging="44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(3) 午後１０時から午前６時までは夜間警備を行うこととする。</w:t>
      </w:r>
    </w:p>
    <w:tbl>
      <w:tblPr>
        <w:tblW w:w="0" w:type="auto"/>
        <w:tblInd w:w="438" w:type="dxa"/>
        <w:tblLayout w:type="fixed"/>
        <w:tblCellMar>
          <w:left w:w="12" w:type="dxa"/>
          <w:right w:w="12" w:type="dxa"/>
        </w:tblCellMar>
        <w:tblLook w:val="0000" w:firstRow="0" w:lastRow="0" w:firstColumn="0" w:lastColumn="0" w:noHBand="0" w:noVBand="0"/>
      </w:tblPr>
      <w:tblGrid>
        <w:gridCol w:w="5528"/>
        <w:gridCol w:w="4252"/>
      </w:tblGrid>
      <w:tr w:rsidR="00497BE5" w:rsidRPr="00023200" w14:paraId="7B565630" w14:textId="77777777" w:rsidTr="00497C75">
        <w:trPr>
          <w:cantSplit/>
          <w:trHeight w:hRule="exact" w:val="338"/>
        </w:trPr>
        <w:tc>
          <w:tcPr>
            <w:tcW w:w="5528" w:type="dxa"/>
            <w:tcBorders>
              <w:top w:val="single" w:sz="4" w:space="0" w:color="000000"/>
              <w:left w:val="single" w:sz="4" w:space="0" w:color="000000"/>
              <w:bottom w:val="single" w:sz="4" w:space="0" w:color="000000"/>
              <w:right w:val="single" w:sz="4" w:space="0" w:color="000000"/>
            </w:tcBorders>
          </w:tcPr>
          <w:p w14:paraId="0159DF6A" w14:textId="77777777" w:rsidR="00497BE5" w:rsidRPr="00023200" w:rsidRDefault="00497BE5" w:rsidP="00497C75">
            <w:pPr>
              <w:pStyle w:val="a3"/>
              <w:jc w:val="center"/>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lastRenderedPageBreak/>
              <w:t>施設名</w:t>
            </w:r>
          </w:p>
        </w:tc>
        <w:tc>
          <w:tcPr>
            <w:tcW w:w="4252" w:type="dxa"/>
            <w:tcBorders>
              <w:top w:val="single" w:sz="4" w:space="0" w:color="000000"/>
              <w:left w:val="nil"/>
              <w:bottom w:val="single" w:sz="4" w:space="0" w:color="000000"/>
              <w:right w:val="single" w:sz="4" w:space="0" w:color="000000"/>
            </w:tcBorders>
          </w:tcPr>
          <w:p w14:paraId="6FDC8E91" w14:textId="77777777" w:rsidR="00497BE5" w:rsidRPr="00023200" w:rsidRDefault="00497BE5" w:rsidP="00497C75">
            <w:pPr>
              <w:pStyle w:val="a3"/>
              <w:jc w:val="center"/>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管理室</w:t>
            </w:r>
          </w:p>
        </w:tc>
      </w:tr>
      <w:tr w:rsidR="00497BE5" w:rsidRPr="00023200" w14:paraId="56FBDE03" w14:textId="77777777" w:rsidTr="00147058">
        <w:trPr>
          <w:cantSplit/>
          <w:trHeight w:val="454"/>
        </w:trPr>
        <w:tc>
          <w:tcPr>
            <w:tcW w:w="5528" w:type="dxa"/>
            <w:tcBorders>
              <w:top w:val="nil"/>
              <w:left w:val="single" w:sz="4" w:space="0" w:color="auto"/>
              <w:bottom w:val="single" w:sz="4" w:space="0" w:color="auto"/>
              <w:right w:val="single" w:sz="4" w:space="0" w:color="000000"/>
            </w:tcBorders>
          </w:tcPr>
          <w:p w14:paraId="3A3576D5" w14:textId="77777777" w:rsidR="00497BE5" w:rsidRPr="00023200" w:rsidRDefault="00497BE5" w:rsidP="002321CF">
            <w:pPr>
              <w:pStyle w:val="a3"/>
              <w:jc w:val="left"/>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前橋駅東側自転車等駐車場</w:t>
            </w:r>
          </w:p>
        </w:tc>
        <w:tc>
          <w:tcPr>
            <w:tcW w:w="4252" w:type="dxa"/>
            <w:tcBorders>
              <w:top w:val="nil"/>
              <w:left w:val="nil"/>
              <w:bottom w:val="single" w:sz="4" w:space="0" w:color="auto"/>
              <w:right w:val="single" w:sz="4" w:space="0" w:color="000000"/>
            </w:tcBorders>
          </w:tcPr>
          <w:p w14:paraId="301CABE9" w14:textId="77777777" w:rsidR="00497BE5" w:rsidRPr="00023200" w:rsidRDefault="00497BE5" w:rsidP="002321CF">
            <w:pPr>
              <w:pStyle w:val="a3"/>
              <w:jc w:val="left"/>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前橋駅</w:t>
            </w:r>
            <w:r w:rsidR="002321CF" w:rsidRPr="00023200">
              <w:rPr>
                <w:rFonts w:ascii="ＭＳ 明朝" w:eastAsia="ＭＳ 明朝" w:hAnsi="ＭＳ 明朝" w:cs="ＭＳ ゴシック" w:hint="eastAsia"/>
                <w:color w:val="000000"/>
                <w:spacing w:val="0"/>
                <w:sz w:val="22"/>
                <w:szCs w:val="22"/>
              </w:rPr>
              <w:t>東側</w:t>
            </w:r>
            <w:r w:rsidRPr="00023200">
              <w:rPr>
                <w:rFonts w:ascii="ＭＳ 明朝" w:eastAsia="ＭＳ 明朝" w:hAnsi="ＭＳ 明朝" w:cs="ＭＳ ゴシック" w:hint="eastAsia"/>
                <w:color w:val="000000"/>
                <w:spacing w:val="0"/>
                <w:sz w:val="22"/>
                <w:szCs w:val="22"/>
              </w:rPr>
              <w:t>自転車駐車場</w:t>
            </w:r>
          </w:p>
        </w:tc>
      </w:tr>
      <w:tr w:rsidR="002321CF" w:rsidRPr="00023200" w14:paraId="3142AE39" w14:textId="77777777" w:rsidTr="00147058">
        <w:trPr>
          <w:cantSplit/>
          <w:trHeight w:val="454"/>
        </w:trPr>
        <w:tc>
          <w:tcPr>
            <w:tcW w:w="5528" w:type="dxa"/>
            <w:tcBorders>
              <w:top w:val="nil"/>
              <w:left w:val="single" w:sz="4" w:space="0" w:color="auto"/>
              <w:bottom w:val="single" w:sz="4" w:space="0" w:color="auto"/>
              <w:right w:val="single" w:sz="4" w:space="0" w:color="000000"/>
            </w:tcBorders>
          </w:tcPr>
          <w:p w14:paraId="1781072A" w14:textId="77777777" w:rsidR="002321CF" w:rsidRPr="00023200" w:rsidRDefault="00C67116" w:rsidP="00C67116">
            <w:pPr>
              <w:pStyle w:val="a3"/>
              <w:jc w:val="left"/>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前橋駅西側自転車駐車場</w:t>
            </w:r>
            <w:r w:rsidRPr="00023200">
              <w:rPr>
                <w:rFonts w:ascii="ＭＳ 明朝" w:eastAsia="ＭＳ 明朝" w:hAnsi="ＭＳ 明朝" w:cs="Times New Roman" w:hint="eastAsia"/>
                <w:color w:val="000000"/>
                <w:spacing w:val="0"/>
                <w:sz w:val="22"/>
                <w:szCs w:val="22"/>
              </w:rPr>
              <w:t>及び</w:t>
            </w:r>
            <w:r w:rsidR="002321CF" w:rsidRPr="00023200">
              <w:rPr>
                <w:rFonts w:ascii="ＭＳ 明朝" w:eastAsia="ＭＳ 明朝" w:hAnsi="ＭＳ 明朝" w:cs="ＭＳ ゴシック" w:hint="eastAsia"/>
                <w:color w:val="000000"/>
                <w:spacing w:val="0"/>
                <w:sz w:val="22"/>
                <w:szCs w:val="22"/>
              </w:rPr>
              <w:t>前橋駅北口駅前広場駐車場</w:t>
            </w:r>
          </w:p>
        </w:tc>
        <w:tc>
          <w:tcPr>
            <w:tcW w:w="4252" w:type="dxa"/>
            <w:tcBorders>
              <w:top w:val="nil"/>
              <w:left w:val="nil"/>
              <w:bottom w:val="single" w:sz="4" w:space="0" w:color="auto"/>
              <w:right w:val="single" w:sz="4" w:space="0" w:color="000000"/>
            </w:tcBorders>
          </w:tcPr>
          <w:p w14:paraId="4BFC8337" w14:textId="77777777" w:rsidR="002321CF" w:rsidRPr="00023200" w:rsidRDefault="002321CF" w:rsidP="00497C75">
            <w:pPr>
              <w:pStyle w:val="a3"/>
              <w:jc w:val="left"/>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前橋駅西側自転車駐車場</w:t>
            </w:r>
          </w:p>
        </w:tc>
      </w:tr>
      <w:tr w:rsidR="00975078" w:rsidRPr="00023200" w14:paraId="3942032A" w14:textId="77777777" w:rsidTr="00497BE5">
        <w:trPr>
          <w:cantSplit/>
          <w:trHeight w:hRule="exact" w:val="1427"/>
        </w:trPr>
        <w:tc>
          <w:tcPr>
            <w:tcW w:w="5528" w:type="dxa"/>
            <w:tcBorders>
              <w:top w:val="single" w:sz="4" w:space="0" w:color="auto"/>
              <w:left w:val="single" w:sz="4" w:space="0" w:color="000000"/>
              <w:bottom w:val="single" w:sz="4" w:space="0" w:color="000000"/>
              <w:right w:val="single" w:sz="4" w:space="0" w:color="000000"/>
            </w:tcBorders>
          </w:tcPr>
          <w:p w14:paraId="1E96B81D" w14:textId="77777777" w:rsidR="00975078" w:rsidRPr="00023200" w:rsidRDefault="00975078" w:rsidP="00101F0E">
            <w:pPr>
              <w:pStyle w:val="a3"/>
              <w:jc w:val="left"/>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駒形駅南口自転車等駐車場(</w:t>
            </w:r>
            <w:r w:rsidR="00530355" w:rsidRPr="00023200">
              <w:rPr>
                <w:rFonts w:ascii="ＭＳ 明朝" w:eastAsia="ＭＳ 明朝" w:hAnsi="ＭＳ 明朝" w:cs="ＭＳ ゴシック"/>
                <w:color w:val="000000"/>
                <w:spacing w:val="0"/>
                <w:sz w:val="22"/>
                <w:szCs w:val="22"/>
              </w:rPr>
              <w:t xml:space="preserve">infinite </w:t>
            </w:r>
            <w:r w:rsidR="00530355" w:rsidRPr="00023200">
              <w:rPr>
                <w:rFonts w:ascii="ＭＳ 明朝" w:eastAsia="ＭＳ 明朝" w:hAnsi="ＭＳ 明朝" w:cs="ＭＳ ゴシック" w:hint="eastAsia"/>
                <w:color w:val="000000"/>
                <w:spacing w:val="0"/>
                <w:sz w:val="22"/>
                <w:szCs w:val="22"/>
              </w:rPr>
              <w:t>L</w:t>
            </w:r>
            <w:r w:rsidRPr="00023200">
              <w:rPr>
                <w:rFonts w:ascii="ＭＳ 明朝" w:eastAsia="ＭＳ 明朝" w:hAnsi="ＭＳ 明朝" w:cs="ＭＳ ゴシック"/>
                <w:color w:val="000000"/>
                <w:spacing w:val="0"/>
                <w:sz w:val="22"/>
                <w:szCs w:val="22"/>
              </w:rPr>
              <w:t>oop)</w:t>
            </w:r>
            <w:r w:rsidR="00DE212A" w:rsidRPr="00023200">
              <w:rPr>
                <w:rFonts w:ascii="ＭＳ 明朝" w:eastAsia="ＭＳ 明朝" w:hAnsi="ＭＳ 明朝" w:cs="ＭＳ ゴシック" w:hint="eastAsia"/>
                <w:color w:val="000000"/>
                <w:spacing w:val="0"/>
                <w:sz w:val="22"/>
                <w:szCs w:val="22"/>
              </w:rPr>
              <w:t>、</w:t>
            </w:r>
            <w:r w:rsidRPr="00023200">
              <w:rPr>
                <w:rFonts w:ascii="ＭＳ 明朝" w:eastAsia="ＭＳ 明朝" w:hAnsi="ＭＳ 明朝" w:cs="ＭＳ ゴシック" w:hint="eastAsia"/>
                <w:color w:val="000000"/>
                <w:spacing w:val="0"/>
                <w:sz w:val="22"/>
                <w:szCs w:val="22"/>
              </w:rPr>
              <w:t>前橋大島駅北口駐車場</w:t>
            </w:r>
            <w:r w:rsidR="00DE212A" w:rsidRPr="00023200">
              <w:rPr>
                <w:rFonts w:ascii="ＭＳ 明朝" w:eastAsia="ＭＳ 明朝" w:hAnsi="ＭＳ 明朝" w:cs="ＭＳ ゴシック" w:hint="eastAsia"/>
                <w:color w:val="000000"/>
                <w:spacing w:val="0"/>
                <w:sz w:val="22"/>
                <w:szCs w:val="22"/>
              </w:rPr>
              <w:t>、</w:t>
            </w:r>
            <w:r w:rsidRPr="00023200">
              <w:rPr>
                <w:rFonts w:ascii="ＭＳ 明朝" w:eastAsia="ＭＳ 明朝" w:hAnsi="ＭＳ 明朝" w:cs="ＭＳ ゴシック" w:hint="eastAsia"/>
                <w:color w:val="000000"/>
                <w:spacing w:val="0"/>
                <w:sz w:val="22"/>
                <w:szCs w:val="22"/>
              </w:rPr>
              <w:t>前橋大島駅南口駐車場</w:t>
            </w:r>
            <w:r w:rsidR="00DE212A" w:rsidRPr="00023200">
              <w:rPr>
                <w:rFonts w:ascii="ＭＳ 明朝" w:eastAsia="ＭＳ 明朝" w:hAnsi="ＭＳ 明朝" w:cs="ＭＳ ゴシック" w:hint="eastAsia"/>
                <w:color w:val="000000"/>
                <w:spacing w:val="0"/>
                <w:sz w:val="22"/>
                <w:szCs w:val="22"/>
              </w:rPr>
              <w:t>、</w:t>
            </w:r>
            <w:r w:rsidRPr="00023200">
              <w:rPr>
                <w:rFonts w:ascii="ＭＳ 明朝" w:eastAsia="ＭＳ 明朝" w:hAnsi="ＭＳ 明朝" w:cs="ＭＳ ゴシック" w:hint="eastAsia"/>
                <w:color w:val="000000"/>
                <w:spacing w:val="0"/>
                <w:sz w:val="22"/>
                <w:szCs w:val="22"/>
              </w:rPr>
              <w:t>駒形駅南口</w:t>
            </w:r>
            <w:proofErr w:type="spellStart"/>
            <w:r w:rsidR="00DE212A" w:rsidRPr="00023200">
              <w:rPr>
                <w:rFonts w:ascii="ＭＳ 明朝" w:eastAsia="ＭＳ 明朝" w:hAnsi="ＭＳ 明朝" w:cs="ＭＳ ゴシック"/>
                <w:color w:val="000000"/>
                <w:spacing w:val="0"/>
                <w:sz w:val="22"/>
                <w:szCs w:val="22"/>
              </w:rPr>
              <w:t>sowa</w:t>
            </w:r>
            <w:proofErr w:type="spellEnd"/>
            <w:r w:rsidR="00DE212A" w:rsidRPr="00023200">
              <w:rPr>
                <w:rFonts w:ascii="ＭＳ 明朝" w:eastAsia="ＭＳ 明朝" w:hAnsi="ＭＳ 明朝" w:cs="ＭＳ ゴシック"/>
                <w:color w:val="000000"/>
                <w:spacing w:val="0"/>
                <w:sz w:val="22"/>
                <w:szCs w:val="22"/>
              </w:rPr>
              <w:t xml:space="preserve"> delight</w:t>
            </w:r>
            <w:r w:rsidRPr="00023200">
              <w:rPr>
                <w:rFonts w:ascii="ＭＳ 明朝" w:eastAsia="ＭＳ 明朝" w:hAnsi="ＭＳ 明朝" w:cs="ＭＳ ゴシック" w:hint="eastAsia"/>
                <w:color w:val="000000"/>
                <w:spacing w:val="0"/>
                <w:sz w:val="22"/>
                <w:szCs w:val="22"/>
              </w:rPr>
              <w:t>第一駐車場</w:t>
            </w:r>
            <w:r w:rsidR="00DE212A" w:rsidRPr="00023200">
              <w:rPr>
                <w:rFonts w:ascii="ＭＳ 明朝" w:eastAsia="ＭＳ 明朝" w:hAnsi="ＭＳ 明朝" w:cs="ＭＳ ゴシック" w:hint="eastAsia"/>
                <w:color w:val="000000"/>
                <w:spacing w:val="0"/>
                <w:sz w:val="22"/>
                <w:szCs w:val="22"/>
              </w:rPr>
              <w:t>、</w:t>
            </w:r>
            <w:r w:rsidRPr="00023200">
              <w:rPr>
                <w:rFonts w:ascii="ＭＳ 明朝" w:eastAsia="ＭＳ 明朝" w:hAnsi="ＭＳ 明朝" w:cs="ＭＳ ゴシック" w:hint="eastAsia"/>
                <w:color w:val="000000"/>
                <w:spacing w:val="0"/>
                <w:sz w:val="22"/>
                <w:szCs w:val="22"/>
              </w:rPr>
              <w:t>駒形駅南口</w:t>
            </w:r>
            <w:proofErr w:type="spellStart"/>
            <w:r w:rsidRPr="00023200">
              <w:rPr>
                <w:rFonts w:ascii="ＭＳ 明朝" w:eastAsia="ＭＳ 明朝" w:hAnsi="ＭＳ 明朝" w:cs="ＭＳ ゴシック"/>
                <w:color w:val="000000"/>
                <w:spacing w:val="0"/>
                <w:sz w:val="22"/>
                <w:szCs w:val="22"/>
              </w:rPr>
              <w:t>sowa</w:t>
            </w:r>
            <w:proofErr w:type="spellEnd"/>
            <w:r w:rsidRPr="00023200">
              <w:rPr>
                <w:rFonts w:ascii="ＭＳ 明朝" w:eastAsia="ＭＳ 明朝" w:hAnsi="ＭＳ 明朝" w:cs="ＭＳ ゴシック"/>
                <w:color w:val="000000"/>
                <w:spacing w:val="0"/>
                <w:sz w:val="22"/>
                <w:szCs w:val="22"/>
              </w:rPr>
              <w:t xml:space="preserve"> delight</w:t>
            </w:r>
            <w:r w:rsidRPr="00023200">
              <w:rPr>
                <w:rFonts w:ascii="ＭＳ 明朝" w:eastAsia="ＭＳ 明朝" w:hAnsi="ＭＳ 明朝" w:cs="ＭＳ ゴシック" w:hint="eastAsia"/>
                <w:color w:val="000000"/>
                <w:spacing w:val="0"/>
                <w:sz w:val="22"/>
                <w:szCs w:val="22"/>
              </w:rPr>
              <w:t>第二駐車場</w:t>
            </w:r>
          </w:p>
          <w:p w14:paraId="1721FD6A" w14:textId="77777777" w:rsidR="00975078" w:rsidRPr="00023200" w:rsidRDefault="00DE212A" w:rsidP="00DE212A">
            <w:pPr>
              <w:pStyle w:val="a3"/>
              <w:jc w:val="left"/>
              <w:rPr>
                <w:rFonts w:ascii="ＭＳ 明朝" w:eastAsia="ＭＳ 明朝" w:hAnsi="ＭＳ 明朝"/>
                <w:color w:val="000000"/>
                <w:spacing w:val="0"/>
                <w:sz w:val="22"/>
                <w:szCs w:val="22"/>
              </w:rPr>
            </w:pPr>
            <w:r w:rsidRPr="00023200">
              <w:rPr>
                <w:rFonts w:ascii="ＭＳ 明朝" w:eastAsia="ＭＳ 明朝" w:hAnsi="ＭＳ 明朝" w:cs="Times New Roman" w:hint="eastAsia"/>
                <w:color w:val="000000"/>
                <w:spacing w:val="0"/>
                <w:sz w:val="22"/>
                <w:szCs w:val="22"/>
              </w:rPr>
              <w:t>及び</w:t>
            </w:r>
            <w:r w:rsidR="00975078" w:rsidRPr="00023200">
              <w:rPr>
                <w:rFonts w:ascii="ＭＳ 明朝" w:eastAsia="ＭＳ 明朝" w:hAnsi="ＭＳ 明朝" w:cs="ＭＳ ゴシック" w:hint="eastAsia"/>
                <w:color w:val="000000"/>
                <w:spacing w:val="0"/>
                <w:sz w:val="22"/>
                <w:szCs w:val="22"/>
              </w:rPr>
              <w:t>大胡駅前駐車場</w:t>
            </w:r>
          </w:p>
        </w:tc>
        <w:tc>
          <w:tcPr>
            <w:tcW w:w="4252" w:type="dxa"/>
            <w:tcBorders>
              <w:top w:val="single" w:sz="4" w:space="0" w:color="auto"/>
              <w:left w:val="nil"/>
              <w:bottom w:val="single" w:sz="4" w:space="0" w:color="000000"/>
              <w:right w:val="single" w:sz="4" w:space="0" w:color="000000"/>
            </w:tcBorders>
          </w:tcPr>
          <w:p w14:paraId="0E038CEC" w14:textId="77777777" w:rsidR="00975078" w:rsidRPr="00023200" w:rsidRDefault="00975078" w:rsidP="00101F0E">
            <w:pPr>
              <w:pStyle w:val="a3"/>
              <w:jc w:val="left"/>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駒形駅南口自転車等駐車場(</w:t>
            </w:r>
            <w:r w:rsidRPr="00023200">
              <w:rPr>
                <w:rFonts w:ascii="ＭＳ 明朝" w:eastAsia="ＭＳ 明朝" w:hAnsi="ＭＳ 明朝" w:cs="ＭＳ ゴシック"/>
                <w:color w:val="000000"/>
                <w:spacing w:val="0"/>
                <w:sz w:val="22"/>
                <w:szCs w:val="22"/>
              </w:rPr>
              <w:t xml:space="preserve">infinite </w:t>
            </w:r>
            <w:r w:rsidR="00A9464C" w:rsidRPr="00023200">
              <w:rPr>
                <w:rFonts w:ascii="ＭＳ 明朝" w:eastAsia="ＭＳ 明朝" w:hAnsi="ＭＳ 明朝" w:cs="ＭＳ ゴシック" w:hint="eastAsia"/>
                <w:color w:val="000000"/>
                <w:spacing w:val="0"/>
                <w:sz w:val="22"/>
                <w:szCs w:val="22"/>
              </w:rPr>
              <w:t>L</w:t>
            </w:r>
            <w:r w:rsidRPr="00023200">
              <w:rPr>
                <w:rFonts w:ascii="ＭＳ 明朝" w:eastAsia="ＭＳ 明朝" w:hAnsi="ＭＳ 明朝" w:cs="ＭＳ ゴシック"/>
                <w:color w:val="000000"/>
                <w:spacing w:val="0"/>
                <w:sz w:val="22"/>
                <w:szCs w:val="22"/>
              </w:rPr>
              <w:t>oop)</w:t>
            </w:r>
          </w:p>
        </w:tc>
      </w:tr>
      <w:tr w:rsidR="00975078" w:rsidRPr="00023200" w14:paraId="47A2D911" w14:textId="77777777" w:rsidTr="00101F0E">
        <w:trPr>
          <w:cantSplit/>
          <w:trHeight w:hRule="exact" w:val="1020"/>
        </w:trPr>
        <w:tc>
          <w:tcPr>
            <w:tcW w:w="5528" w:type="dxa"/>
            <w:tcBorders>
              <w:top w:val="nil"/>
              <w:left w:val="single" w:sz="4" w:space="0" w:color="000000"/>
              <w:bottom w:val="single" w:sz="4" w:space="0" w:color="000000"/>
              <w:right w:val="single" w:sz="4" w:space="0" w:color="000000"/>
            </w:tcBorders>
          </w:tcPr>
          <w:p w14:paraId="34803C66" w14:textId="77777777" w:rsidR="00975078" w:rsidRPr="00023200" w:rsidRDefault="00975078" w:rsidP="00DE212A">
            <w:pPr>
              <w:pStyle w:val="a3"/>
              <w:jc w:val="left"/>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セントラルサービス新前橋駅東口自転車駐車場</w:t>
            </w:r>
            <w:r w:rsidR="00DE212A" w:rsidRPr="00023200">
              <w:rPr>
                <w:rFonts w:ascii="ＭＳ 明朝" w:eastAsia="ＭＳ 明朝" w:hAnsi="ＭＳ 明朝" w:cs="ＭＳ ゴシック" w:hint="eastAsia"/>
                <w:color w:val="000000"/>
                <w:spacing w:val="0"/>
                <w:sz w:val="22"/>
                <w:szCs w:val="22"/>
              </w:rPr>
              <w:t>、</w:t>
            </w:r>
            <w:r w:rsidRPr="00023200">
              <w:rPr>
                <w:rFonts w:ascii="ＭＳ 明朝" w:eastAsia="ＭＳ 明朝" w:hAnsi="ＭＳ 明朝" w:cs="ＭＳ ゴシック" w:hint="eastAsia"/>
                <w:color w:val="000000"/>
                <w:spacing w:val="0"/>
                <w:sz w:val="22"/>
                <w:szCs w:val="22"/>
              </w:rPr>
              <w:t>セントラルサービス新前橋駅東口原付自転車等駐車場</w:t>
            </w:r>
            <w:r w:rsidR="00DE212A" w:rsidRPr="00023200">
              <w:rPr>
                <w:rFonts w:ascii="ＭＳ 明朝" w:eastAsia="ＭＳ 明朝" w:hAnsi="ＭＳ 明朝" w:cs="Times New Roman" w:hint="eastAsia"/>
                <w:color w:val="000000"/>
                <w:spacing w:val="0"/>
                <w:sz w:val="22"/>
                <w:szCs w:val="22"/>
              </w:rPr>
              <w:t>及び</w:t>
            </w:r>
            <w:r w:rsidRPr="00023200">
              <w:rPr>
                <w:rFonts w:ascii="ＭＳ 明朝" w:eastAsia="ＭＳ 明朝" w:hAnsi="ＭＳ 明朝" w:cs="ＭＳ ゴシック" w:hint="eastAsia"/>
                <w:color w:val="000000"/>
                <w:spacing w:val="0"/>
                <w:sz w:val="22"/>
                <w:szCs w:val="22"/>
              </w:rPr>
              <w:t>セントラルサービス新前橋駅東口駐車場</w:t>
            </w:r>
          </w:p>
        </w:tc>
        <w:tc>
          <w:tcPr>
            <w:tcW w:w="4252" w:type="dxa"/>
            <w:tcBorders>
              <w:top w:val="nil"/>
              <w:left w:val="nil"/>
              <w:bottom w:val="single" w:sz="4" w:space="0" w:color="000000"/>
              <w:right w:val="single" w:sz="4" w:space="0" w:color="000000"/>
            </w:tcBorders>
          </w:tcPr>
          <w:p w14:paraId="3699DC3D" w14:textId="77777777" w:rsidR="00975078" w:rsidRPr="00023200" w:rsidRDefault="00975078" w:rsidP="00101F0E">
            <w:pPr>
              <w:pStyle w:val="a3"/>
              <w:jc w:val="left"/>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セントラルサービス新前橋駅東口自転車駐車場</w:t>
            </w:r>
          </w:p>
        </w:tc>
      </w:tr>
      <w:tr w:rsidR="00975078" w:rsidRPr="00023200" w14:paraId="77CCFFC6" w14:textId="77777777" w:rsidTr="00147058">
        <w:trPr>
          <w:cantSplit/>
          <w:trHeight w:hRule="exact" w:val="454"/>
        </w:trPr>
        <w:tc>
          <w:tcPr>
            <w:tcW w:w="5528" w:type="dxa"/>
            <w:tcBorders>
              <w:top w:val="nil"/>
              <w:left w:val="single" w:sz="4" w:space="0" w:color="000000"/>
              <w:bottom w:val="single" w:sz="4" w:space="0" w:color="auto"/>
              <w:right w:val="single" w:sz="4" w:space="0" w:color="000000"/>
            </w:tcBorders>
          </w:tcPr>
          <w:p w14:paraId="4D6E30E6" w14:textId="77777777" w:rsidR="00975078" w:rsidRPr="00023200" w:rsidRDefault="00975078" w:rsidP="00DE212A">
            <w:pPr>
              <w:pStyle w:val="a3"/>
              <w:jc w:val="left"/>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群馬総社駅前自転車等駐車場</w:t>
            </w:r>
            <w:r w:rsidR="00DE212A" w:rsidRPr="00023200">
              <w:rPr>
                <w:rFonts w:ascii="ＭＳ 明朝" w:eastAsia="ＭＳ 明朝" w:hAnsi="ＭＳ 明朝" w:cs="Times New Roman" w:hint="eastAsia"/>
                <w:color w:val="000000"/>
                <w:spacing w:val="0"/>
                <w:sz w:val="22"/>
                <w:szCs w:val="22"/>
              </w:rPr>
              <w:t>及び</w:t>
            </w:r>
            <w:r w:rsidRPr="00023200">
              <w:rPr>
                <w:rFonts w:ascii="ＭＳ 明朝" w:eastAsia="ＭＳ 明朝" w:hAnsi="ＭＳ 明朝" w:cs="ＭＳ ゴシック" w:hint="eastAsia"/>
                <w:color w:val="000000"/>
                <w:spacing w:val="0"/>
                <w:sz w:val="22"/>
                <w:szCs w:val="22"/>
              </w:rPr>
              <w:t>群馬総社駅前駐車場</w:t>
            </w:r>
          </w:p>
        </w:tc>
        <w:tc>
          <w:tcPr>
            <w:tcW w:w="4252" w:type="dxa"/>
            <w:tcBorders>
              <w:top w:val="nil"/>
              <w:left w:val="nil"/>
              <w:bottom w:val="single" w:sz="4" w:space="0" w:color="auto"/>
              <w:right w:val="single" w:sz="4" w:space="0" w:color="000000"/>
            </w:tcBorders>
          </w:tcPr>
          <w:p w14:paraId="1756CB96" w14:textId="77777777" w:rsidR="00975078" w:rsidRPr="00023200" w:rsidRDefault="00975078" w:rsidP="00101F0E">
            <w:pPr>
              <w:pStyle w:val="a3"/>
              <w:jc w:val="left"/>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群馬総社駅前自転車等駐車場</w:t>
            </w:r>
          </w:p>
        </w:tc>
      </w:tr>
    </w:tbl>
    <w:p w14:paraId="0E7D374F" w14:textId="77777777" w:rsidR="00975078" w:rsidRPr="00023200" w:rsidRDefault="00975078">
      <w:pPr>
        <w:pStyle w:val="a3"/>
        <w:rPr>
          <w:rFonts w:eastAsia="ＭＳ ゴシック"/>
          <w:color w:val="000000"/>
          <w:spacing w:val="0"/>
        </w:rPr>
      </w:pPr>
    </w:p>
    <w:p w14:paraId="74BF8639" w14:textId="77777777" w:rsidR="002E2470" w:rsidRPr="00023200" w:rsidRDefault="008D0F13">
      <w:pPr>
        <w:pStyle w:val="a3"/>
        <w:rPr>
          <w:rFonts w:ascii="ＭＳ ゴシック" w:eastAsia="ＭＳ ゴシック" w:hAnsi="ＭＳ ゴシック" w:cs="ＭＳ ゴシック"/>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２</w:t>
      </w:r>
      <w:r w:rsidR="002E2470" w:rsidRPr="00023200">
        <w:rPr>
          <w:rFonts w:ascii="ＭＳ ゴシック" w:eastAsia="ＭＳ ゴシック" w:hAnsi="ＭＳ ゴシック" w:cs="ＭＳ ゴシック" w:hint="eastAsia"/>
          <w:b/>
          <w:color w:val="000000"/>
          <w:spacing w:val="0"/>
          <w:sz w:val="26"/>
          <w:szCs w:val="26"/>
        </w:rPr>
        <w:t xml:space="preserve">　</w:t>
      </w:r>
      <w:r w:rsidRPr="00023200">
        <w:rPr>
          <w:rFonts w:ascii="ＭＳ ゴシック" w:eastAsia="ＭＳ ゴシック" w:hAnsi="ＭＳ ゴシック" w:cs="ＭＳ ゴシック" w:hint="eastAsia"/>
          <w:b/>
          <w:color w:val="000000"/>
          <w:spacing w:val="0"/>
          <w:sz w:val="26"/>
          <w:szCs w:val="26"/>
        </w:rPr>
        <w:t>駐輪場</w:t>
      </w:r>
      <w:r w:rsidR="005D2D1A" w:rsidRPr="00023200">
        <w:rPr>
          <w:rFonts w:ascii="ＭＳ ゴシック" w:eastAsia="ＭＳ ゴシック" w:hAnsi="ＭＳ ゴシック" w:cs="ＭＳ ゴシック" w:hint="eastAsia"/>
          <w:b/>
          <w:color w:val="000000"/>
          <w:spacing w:val="0"/>
          <w:sz w:val="26"/>
          <w:szCs w:val="26"/>
        </w:rPr>
        <w:t>施設の運営</w:t>
      </w:r>
      <w:r w:rsidRPr="00023200">
        <w:rPr>
          <w:rFonts w:ascii="ＭＳ ゴシック" w:eastAsia="ＭＳ ゴシック" w:hAnsi="ＭＳ ゴシック" w:cs="ＭＳ ゴシック" w:hint="eastAsia"/>
          <w:b/>
          <w:color w:val="000000"/>
          <w:spacing w:val="0"/>
          <w:sz w:val="26"/>
          <w:szCs w:val="26"/>
        </w:rPr>
        <w:t>に関する業務</w:t>
      </w:r>
    </w:p>
    <w:p w14:paraId="728D1F35" w14:textId="77777777" w:rsidR="002E2470" w:rsidRPr="00023200" w:rsidRDefault="003B1071" w:rsidP="003B1071">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(1)</w:t>
      </w:r>
      <w:r w:rsidR="00B17A82" w:rsidRPr="00023200">
        <w:rPr>
          <w:rFonts w:ascii="ＭＳ 明朝" w:eastAsia="ＭＳ 明朝" w:hAnsi="ＭＳ 明朝" w:cs="ＭＳ ゴシック"/>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駐車券類の</w:t>
      </w:r>
      <w:r w:rsidR="00924213" w:rsidRPr="00023200">
        <w:rPr>
          <w:rFonts w:ascii="ＭＳ 明朝" w:eastAsia="ＭＳ 明朝" w:hAnsi="ＭＳ 明朝" w:cs="ＭＳ ゴシック" w:hint="eastAsia"/>
          <w:color w:val="000000"/>
          <w:spacing w:val="0"/>
          <w:sz w:val="22"/>
          <w:szCs w:val="22"/>
        </w:rPr>
        <w:t>適正</w:t>
      </w:r>
      <w:r w:rsidR="002E2470" w:rsidRPr="00023200">
        <w:rPr>
          <w:rFonts w:ascii="ＭＳ 明朝" w:eastAsia="ＭＳ 明朝" w:hAnsi="ＭＳ 明朝" w:cs="ＭＳ ゴシック" w:hint="eastAsia"/>
          <w:color w:val="000000"/>
          <w:spacing w:val="0"/>
          <w:sz w:val="22"/>
          <w:szCs w:val="22"/>
        </w:rPr>
        <w:t>管理</w:t>
      </w:r>
    </w:p>
    <w:p w14:paraId="2AF320AD" w14:textId="77777777" w:rsidR="002E2470" w:rsidRPr="00023200" w:rsidRDefault="00E52DCF" w:rsidP="003B1071">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B1071"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指定管理者は、条例、規則のほか市長が定めた駐車券類を常備し、駐車をしようとする者の利用に備えるとともに、</w:t>
      </w:r>
      <w:r w:rsidR="00924213" w:rsidRPr="00023200">
        <w:rPr>
          <w:rFonts w:ascii="ＭＳ 明朝" w:eastAsia="ＭＳ 明朝" w:hAnsi="ＭＳ 明朝" w:cs="ＭＳ ゴシック" w:hint="eastAsia"/>
          <w:color w:val="000000"/>
          <w:spacing w:val="0"/>
          <w:sz w:val="22"/>
          <w:szCs w:val="22"/>
        </w:rPr>
        <w:t>発行した駐車券は一日ごと</w:t>
      </w:r>
      <w:r w:rsidR="00B444A2" w:rsidRPr="00023200">
        <w:rPr>
          <w:rFonts w:ascii="ＭＳ 明朝" w:eastAsia="ＭＳ 明朝" w:hAnsi="ＭＳ 明朝" w:cs="ＭＳ ゴシック" w:hint="eastAsia"/>
          <w:color w:val="000000"/>
          <w:spacing w:val="0"/>
          <w:sz w:val="22"/>
          <w:szCs w:val="22"/>
        </w:rPr>
        <w:t>に集計簿</w:t>
      </w:r>
      <w:r w:rsidR="00924213" w:rsidRPr="00023200">
        <w:rPr>
          <w:rFonts w:ascii="ＭＳ 明朝" w:eastAsia="ＭＳ 明朝" w:hAnsi="ＭＳ 明朝" w:cs="ＭＳ ゴシック" w:hint="eastAsia"/>
          <w:color w:val="000000"/>
          <w:spacing w:val="0"/>
          <w:sz w:val="22"/>
          <w:szCs w:val="22"/>
        </w:rPr>
        <w:t>等</w:t>
      </w:r>
      <w:r w:rsidR="00B444A2" w:rsidRPr="00023200">
        <w:rPr>
          <w:rFonts w:ascii="ＭＳ 明朝" w:eastAsia="ＭＳ 明朝" w:hAnsi="ＭＳ 明朝" w:cs="ＭＳ ゴシック" w:hint="eastAsia"/>
          <w:color w:val="000000"/>
          <w:spacing w:val="0"/>
          <w:sz w:val="22"/>
          <w:szCs w:val="22"/>
        </w:rPr>
        <w:t>に記録し、</w:t>
      </w:r>
      <w:r w:rsidR="002E2470" w:rsidRPr="00023200">
        <w:rPr>
          <w:rFonts w:ascii="ＭＳ 明朝" w:eastAsia="ＭＳ 明朝" w:hAnsi="ＭＳ 明朝" w:cs="ＭＳ ゴシック" w:hint="eastAsia"/>
          <w:color w:val="000000"/>
          <w:spacing w:val="0"/>
          <w:sz w:val="22"/>
          <w:szCs w:val="22"/>
        </w:rPr>
        <w:t>駐車券類を適正に管理</w:t>
      </w:r>
      <w:r w:rsidR="00C25EDA" w:rsidRPr="00023200">
        <w:rPr>
          <w:rFonts w:ascii="ＭＳ 明朝" w:eastAsia="ＭＳ 明朝" w:hAnsi="ＭＳ 明朝" w:cs="ＭＳ ゴシック" w:hint="eastAsia"/>
          <w:color w:val="000000"/>
          <w:spacing w:val="0"/>
          <w:sz w:val="22"/>
          <w:szCs w:val="22"/>
        </w:rPr>
        <w:t>するものとする</w:t>
      </w:r>
      <w:r w:rsidR="002E2470" w:rsidRPr="00023200">
        <w:rPr>
          <w:rFonts w:ascii="ＭＳ 明朝" w:eastAsia="ＭＳ 明朝" w:hAnsi="ＭＳ 明朝" w:cs="ＭＳ ゴシック" w:hint="eastAsia"/>
          <w:color w:val="000000"/>
          <w:spacing w:val="0"/>
          <w:sz w:val="22"/>
          <w:szCs w:val="22"/>
        </w:rPr>
        <w:t>。</w:t>
      </w:r>
    </w:p>
    <w:p w14:paraId="4C396064" w14:textId="77777777" w:rsidR="00C353D5" w:rsidRPr="00023200" w:rsidRDefault="00ED1EBB" w:rsidP="00ED1EBB">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17A82" w:rsidRPr="00023200">
        <w:rPr>
          <w:rFonts w:ascii="ＭＳ 明朝" w:eastAsia="ＭＳ 明朝" w:hAnsi="ＭＳ 明朝" w:cs="ＭＳ ゴシック" w:hint="eastAsia"/>
          <w:color w:val="000000"/>
          <w:spacing w:val="0"/>
          <w:sz w:val="22"/>
          <w:szCs w:val="22"/>
        </w:rPr>
        <w:t xml:space="preserve">(2) </w:t>
      </w:r>
      <w:r w:rsidR="00C353D5" w:rsidRPr="00023200">
        <w:rPr>
          <w:rFonts w:ascii="ＭＳ 明朝" w:eastAsia="ＭＳ 明朝" w:hAnsi="ＭＳ 明朝" w:cs="ＭＳ ゴシック" w:hint="eastAsia"/>
          <w:color w:val="000000"/>
          <w:spacing w:val="0"/>
          <w:sz w:val="22"/>
          <w:szCs w:val="22"/>
        </w:rPr>
        <w:t>一時利用の受付及び</w:t>
      </w:r>
      <w:r w:rsidR="00F45A7C" w:rsidRPr="00023200">
        <w:rPr>
          <w:rFonts w:ascii="ＭＳ 明朝" w:eastAsia="ＭＳ 明朝" w:hAnsi="ＭＳ 明朝" w:cs="ＭＳ ゴシック" w:hint="eastAsia"/>
          <w:color w:val="000000"/>
          <w:spacing w:val="0"/>
          <w:sz w:val="22"/>
          <w:szCs w:val="22"/>
        </w:rPr>
        <w:t>駐車</w:t>
      </w:r>
      <w:r w:rsidR="00C353D5" w:rsidRPr="00023200">
        <w:rPr>
          <w:rFonts w:ascii="ＭＳ 明朝" w:eastAsia="ＭＳ 明朝" w:hAnsi="ＭＳ 明朝" w:cs="ＭＳ ゴシック" w:hint="eastAsia"/>
          <w:color w:val="000000"/>
          <w:spacing w:val="0"/>
          <w:sz w:val="22"/>
          <w:szCs w:val="22"/>
        </w:rPr>
        <w:t>使用料の徴収</w:t>
      </w:r>
    </w:p>
    <w:p w14:paraId="5033CA79" w14:textId="77777777" w:rsidR="00CB0D01" w:rsidRPr="00023200" w:rsidRDefault="00C353D5" w:rsidP="00436440">
      <w:pPr>
        <w:pStyle w:val="a3"/>
        <w:ind w:left="708" w:hangingChars="322" w:hanging="708"/>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szCs w:val="22"/>
        </w:rPr>
        <w:t xml:space="preserve">　　</w:t>
      </w:r>
      <w:r w:rsidR="00436440" w:rsidRPr="00023200">
        <w:rPr>
          <w:rFonts w:ascii="ＭＳ 明朝" w:eastAsia="ＭＳ 明朝" w:hAnsi="ＭＳ 明朝" w:cs="ＭＳ ゴシック" w:hint="eastAsia"/>
          <w:color w:val="000000"/>
          <w:spacing w:val="0"/>
          <w:sz w:val="22"/>
        </w:rPr>
        <w:t xml:space="preserve">ア　</w:t>
      </w:r>
      <w:r w:rsidRPr="00023200">
        <w:rPr>
          <w:rFonts w:ascii="ＭＳ 明朝" w:eastAsia="ＭＳ 明朝" w:hAnsi="ＭＳ 明朝" w:cs="ＭＳ ゴシック" w:hint="eastAsia"/>
          <w:color w:val="000000"/>
          <w:spacing w:val="0"/>
          <w:sz w:val="22"/>
        </w:rPr>
        <w:t>駐輪場ゲートシステム未設置施設</w:t>
      </w:r>
    </w:p>
    <w:p w14:paraId="6DEB5E3E" w14:textId="77777777" w:rsidR="00C353D5" w:rsidRPr="00023200" w:rsidRDefault="009623BB" w:rsidP="00CB0D01">
      <w:pPr>
        <w:pStyle w:val="a3"/>
        <w:ind w:leftChars="300" w:left="630" w:firstLineChars="100" w:firstLine="22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各施設の管理室において</w:t>
      </w:r>
      <w:r w:rsidR="00C353D5" w:rsidRPr="00023200">
        <w:rPr>
          <w:rFonts w:ascii="ＭＳ 明朝" w:eastAsia="ＭＳ 明朝" w:hAnsi="ＭＳ 明朝" w:cs="ＭＳ ゴシック" w:hint="eastAsia"/>
          <w:color w:val="000000"/>
          <w:spacing w:val="0"/>
          <w:sz w:val="22"/>
        </w:rPr>
        <w:t>口頭による申請を受け付け、駐車使用料を徴収した後に自転車等駐車場一時利用駐車券（以下「一時利用駐車券」という。）を交付する。</w:t>
      </w:r>
      <w:r w:rsidR="00E7622C" w:rsidRPr="00023200">
        <w:rPr>
          <w:rFonts w:ascii="ＭＳ 明朝" w:eastAsia="ＭＳ 明朝" w:hAnsi="ＭＳ 明朝" w:cs="ＭＳ ゴシック" w:hint="eastAsia"/>
          <w:color w:val="000000"/>
          <w:spacing w:val="0"/>
          <w:sz w:val="22"/>
        </w:rPr>
        <w:t>また、</w:t>
      </w:r>
      <w:r w:rsidR="00C353D5" w:rsidRPr="00023200">
        <w:rPr>
          <w:rFonts w:ascii="ＭＳ 明朝" w:eastAsia="ＭＳ 明朝" w:hAnsi="ＭＳ 明朝" w:cs="ＭＳ ゴシック" w:hint="eastAsia"/>
          <w:color w:val="000000"/>
          <w:spacing w:val="0"/>
          <w:sz w:val="22"/>
        </w:rPr>
        <w:t>超過をした者に対しては、出庫時に超過日数に応じた駐車使用料を徴収するとともに、超過日数に応じた一時利用駐車券を発行する（実際には使用後であるが渡す）ものとする。</w:t>
      </w:r>
    </w:p>
    <w:p w14:paraId="798B6C01" w14:textId="77777777" w:rsidR="00CB0D01" w:rsidRPr="00023200" w:rsidRDefault="00C353D5" w:rsidP="00436440">
      <w:pPr>
        <w:pStyle w:val="a3"/>
        <w:ind w:left="708" w:hangingChars="322" w:hanging="708"/>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436440" w:rsidRPr="00023200">
        <w:rPr>
          <w:rFonts w:ascii="ＭＳ 明朝" w:eastAsia="ＭＳ 明朝" w:hAnsi="ＭＳ 明朝" w:cs="ＭＳ ゴシック" w:hint="eastAsia"/>
          <w:color w:val="000000"/>
          <w:spacing w:val="0"/>
          <w:sz w:val="22"/>
        </w:rPr>
        <w:t xml:space="preserve">イ　</w:t>
      </w:r>
      <w:r w:rsidRPr="00023200">
        <w:rPr>
          <w:rFonts w:ascii="ＭＳ 明朝" w:eastAsia="ＭＳ 明朝" w:hAnsi="ＭＳ 明朝" w:cs="ＭＳ ゴシック" w:hint="eastAsia"/>
          <w:color w:val="000000"/>
          <w:spacing w:val="0"/>
          <w:sz w:val="22"/>
        </w:rPr>
        <w:t>駐輪場ゲートシステム設置施設</w:t>
      </w:r>
    </w:p>
    <w:p w14:paraId="74BB4963" w14:textId="77777777" w:rsidR="00C353D5" w:rsidRPr="00023200" w:rsidRDefault="00C353D5" w:rsidP="00CB0D01">
      <w:pPr>
        <w:pStyle w:val="a3"/>
        <w:ind w:leftChars="300" w:left="630" w:firstLineChars="100" w:firstLine="22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入庫時に発券機から一時利用駐</w:t>
      </w:r>
      <w:r w:rsidR="00822BA4" w:rsidRPr="00023200">
        <w:rPr>
          <w:rFonts w:ascii="ＭＳ 明朝" w:eastAsia="ＭＳ 明朝" w:hAnsi="ＭＳ 明朝" w:cs="ＭＳ ゴシック" w:hint="eastAsia"/>
          <w:color w:val="000000"/>
          <w:spacing w:val="0"/>
          <w:sz w:val="22"/>
        </w:rPr>
        <w:t>車券の</w:t>
      </w:r>
      <w:r w:rsidR="001D505B" w:rsidRPr="00023200">
        <w:rPr>
          <w:rFonts w:ascii="ＭＳ 明朝" w:eastAsia="ＭＳ 明朝" w:hAnsi="ＭＳ 明朝" w:cs="ＭＳ ゴシック" w:hint="eastAsia"/>
          <w:color w:val="000000"/>
          <w:spacing w:val="0"/>
          <w:sz w:val="22"/>
        </w:rPr>
        <w:t>発行</w:t>
      </w:r>
      <w:r w:rsidR="00822BA4" w:rsidRPr="00023200">
        <w:rPr>
          <w:rFonts w:ascii="ＭＳ 明朝" w:eastAsia="ＭＳ 明朝" w:hAnsi="ＭＳ 明朝" w:cs="ＭＳ ゴシック" w:hint="eastAsia"/>
          <w:color w:val="000000"/>
          <w:spacing w:val="0"/>
          <w:sz w:val="22"/>
        </w:rPr>
        <w:t>を受けて入場し、</w:t>
      </w:r>
      <w:r w:rsidR="001D505B" w:rsidRPr="00023200">
        <w:rPr>
          <w:rFonts w:ascii="ＭＳ 明朝" w:eastAsia="ＭＳ 明朝" w:hAnsi="ＭＳ 明朝" w:cs="ＭＳ ゴシック" w:hint="eastAsia"/>
          <w:color w:val="000000"/>
          <w:spacing w:val="0"/>
          <w:sz w:val="22"/>
        </w:rPr>
        <w:t>出庫時に精算機に挿入した一時利用駐車券</w:t>
      </w:r>
      <w:r w:rsidR="0046533C" w:rsidRPr="00023200">
        <w:rPr>
          <w:rFonts w:ascii="ＭＳ 明朝" w:eastAsia="ＭＳ 明朝" w:hAnsi="ＭＳ 明朝" w:cs="ＭＳ ゴシック" w:hint="eastAsia"/>
          <w:color w:val="000000"/>
          <w:spacing w:val="0"/>
          <w:sz w:val="22"/>
        </w:rPr>
        <w:t>から</w:t>
      </w:r>
      <w:r w:rsidRPr="00023200">
        <w:rPr>
          <w:rFonts w:ascii="ＭＳ 明朝" w:eastAsia="ＭＳ 明朝" w:hAnsi="ＭＳ 明朝" w:cs="ＭＳ ゴシック" w:hint="eastAsia"/>
          <w:color w:val="000000"/>
          <w:spacing w:val="0"/>
          <w:sz w:val="22"/>
        </w:rPr>
        <w:t>駐車使用料</w:t>
      </w:r>
      <w:r w:rsidR="0046533C" w:rsidRPr="00023200">
        <w:rPr>
          <w:rFonts w:ascii="ＭＳ 明朝" w:eastAsia="ＭＳ 明朝" w:hAnsi="ＭＳ 明朝" w:cs="ＭＳ ゴシック" w:hint="eastAsia"/>
          <w:color w:val="000000"/>
          <w:spacing w:val="0"/>
          <w:sz w:val="22"/>
        </w:rPr>
        <w:t>が</w:t>
      </w:r>
      <w:r w:rsidRPr="00023200">
        <w:rPr>
          <w:rFonts w:ascii="ＭＳ 明朝" w:eastAsia="ＭＳ 明朝" w:hAnsi="ＭＳ 明朝" w:cs="ＭＳ ゴシック" w:hint="eastAsia"/>
          <w:color w:val="000000"/>
          <w:spacing w:val="0"/>
          <w:sz w:val="22"/>
        </w:rPr>
        <w:t>計算</w:t>
      </w:r>
      <w:r w:rsidR="0046533C" w:rsidRPr="00023200">
        <w:rPr>
          <w:rFonts w:ascii="ＭＳ 明朝" w:eastAsia="ＭＳ 明朝" w:hAnsi="ＭＳ 明朝" w:cs="ＭＳ ゴシック" w:hint="eastAsia"/>
          <w:color w:val="000000"/>
          <w:spacing w:val="0"/>
          <w:sz w:val="22"/>
        </w:rPr>
        <w:t>され、支払われた駐車</w:t>
      </w:r>
      <w:r w:rsidR="00E7622C" w:rsidRPr="00023200">
        <w:rPr>
          <w:rFonts w:ascii="ＭＳ 明朝" w:eastAsia="ＭＳ 明朝" w:hAnsi="ＭＳ 明朝" w:cs="ＭＳ ゴシック" w:hint="eastAsia"/>
          <w:color w:val="000000"/>
          <w:spacing w:val="0"/>
          <w:sz w:val="22"/>
        </w:rPr>
        <w:t>使用料を</w:t>
      </w:r>
      <w:r w:rsidRPr="00023200">
        <w:rPr>
          <w:rFonts w:ascii="ＭＳ 明朝" w:eastAsia="ＭＳ 明朝" w:hAnsi="ＭＳ 明朝" w:cs="ＭＳ ゴシック" w:hint="eastAsia"/>
          <w:color w:val="000000"/>
          <w:spacing w:val="0"/>
          <w:sz w:val="22"/>
        </w:rPr>
        <w:t>徴収する。</w:t>
      </w:r>
    </w:p>
    <w:p w14:paraId="4FFB51E0" w14:textId="77777777" w:rsidR="002E2470" w:rsidRPr="00023200" w:rsidRDefault="00BD25B9" w:rsidP="00BD25B9">
      <w:pPr>
        <w:pStyle w:val="a3"/>
        <w:ind w:left="1100" w:hangingChars="500" w:hanging="110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444A2" w:rsidRPr="00023200">
        <w:rPr>
          <w:rFonts w:ascii="ＭＳ 明朝" w:eastAsia="ＭＳ 明朝" w:hAnsi="ＭＳ 明朝" w:cs="ＭＳ ゴシック" w:hint="eastAsia"/>
          <w:color w:val="000000"/>
          <w:spacing w:val="0"/>
          <w:sz w:val="22"/>
          <w:szCs w:val="22"/>
        </w:rPr>
        <w:t xml:space="preserve">(3) </w:t>
      </w:r>
      <w:r w:rsidR="002E2470" w:rsidRPr="00023200">
        <w:rPr>
          <w:rFonts w:ascii="ＭＳ 明朝" w:eastAsia="ＭＳ 明朝" w:hAnsi="ＭＳ 明朝" w:cs="ＭＳ ゴシック" w:hint="eastAsia"/>
          <w:color w:val="000000"/>
          <w:spacing w:val="0"/>
          <w:sz w:val="22"/>
          <w:szCs w:val="22"/>
        </w:rPr>
        <w:t>定期利用</w:t>
      </w:r>
      <w:r w:rsidR="00B444A2" w:rsidRPr="00023200">
        <w:rPr>
          <w:rFonts w:ascii="ＭＳ 明朝" w:eastAsia="ＭＳ 明朝" w:hAnsi="ＭＳ 明朝" w:cs="ＭＳ ゴシック" w:hint="eastAsia"/>
          <w:color w:val="000000"/>
          <w:spacing w:val="0"/>
          <w:sz w:val="22"/>
          <w:szCs w:val="22"/>
        </w:rPr>
        <w:t>の受付及び</w:t>
      </w:r>
      <w:r w:rsidR="00F45A7C" w:rsidRPr="00023200">
        <w:rPr>
          <w:rFonts w:ascii="ＭＳ 明朝" w:eastAsia="ＭＳ 明朝" w:hAnsi="ＭＳ 明朝" w:cs="ＭＳ ゴシック" w:hint="eastAsia"/>
          <w:color w:val="000000"/>
          <w:spacing w:val="0"/>
          <w:sz w:val="22"/>
          <w:szCs w:val="22"/>
        </w:rPr>
        <w:t>駐車</w:t>
      </w:r>
      <w:r w:rsidR="00B444A2" w:rsidRPr="00023200">
        <w:rPr>
          <w:rFonts w:ascii="ＭＳ 明朝" w:eastAsia="ＭＳ 明朝" w:hAnsi="ＭＳ 明朝" w:cs="ＭＳ ゴシック" w:hint="eastAsia"/>
          <w:color w:val="000000"/>
          <w:spacing w:val="0"/>
          <w:sz w:val="22"/>
          <w:szCs w:val="22"/>
        </w:rPr>
        <w:t>使用料の徴収</w:t>
      </w:r>
    </w:p>
    <w:p w14:paraId="7780E267" w14:textId="77777777" w:rsidR="00F45A7C" w:rsidRPr="00023200" w:rsidRDefault="00DD2557" w:rsidP="00DD2557">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45A7C" w:rsidRPr="00023200">
        <w:rPr>
          <w:rFonts w:ascii="ＭＳ 明朝" w:eastAsia="ＭＳ 明朝" w:hAnsi="ＭＳ 明朝" w:cs="ＭＳ ゴシック" w:hint="eastAsia"/>
          <w:color w:val="000000"/>
          <w:spacing w:val="0"/>
          <w:sz w:val="22"/>
          <w:szCs w:val="22"/>
        </w:rPr>
        <w:t>ア</w:t>
      </w:r>
      <w:r w:rsidRPr="00023200">
        <w:rPr>
          <w:rFonts w:ascii="ＭＳ 明朝" w:eastAsia="ＭＳ 明朝" w:hAnsi="ＭＳ 明朝" w:cs="ＭＳ ゴシック" w:hint="eastAsia"/>
          <w:color w:val="000000"/>
          <w:spacing w:val="0"/>
          <w:sz w:val="22"/>
          <w:szCs w:val="22"/>
        </w:rPr>
        <w:t xml:space="preserve">　</w:t>
      </w:r>
      <w:r w:rsidR="00F45A7C" w:rsidRPr="00023200">
        <w:rPr>
          <w:rFonts w:ascii="ＭＳ 明朝" w:eastAsia="ＭＳ 明朝" w:hAnsi="ＭＳ 明朝" w:cs="ＭＳ ゴシック" w:hint="eastAsia"/>
          <w:color w:val="000000"/>
          <w:spacing w:val="0"/>
          <w:sz w:val="22"/>
          <w:szCs w:val="22"/>
        </w:rPr>
        <w:t>定期利用の受付期間</w:t>
      </w:r>
    </w:p>
    <w:p w14:paraId="267A7611" w14:textId="77777777" w:rsidR="00DD2557" w:rsidRPr="00023200" w:rsidRDefault="00F45A7C" w:rsidP="002A4567">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DD2557" w:rsidRPr="00023200">
        <w:rPr>
          <w:rFonts w:ascii="ＭＳ 明朝" w:eastAsia="ＭＳ 明朝" w:hAnsi="ＭＳ 明朝" w:cs="ＭＳ ゴシック" w:hint="eastAsia"/>
          <w:color w:val="000000"/>
          <w:spacing w:val="0"/>
          <w:sz w:val="22"/>
          <w:szCs w:val="22"/>
        </w:rPr>
        <w:t>月定期の受付は、原則として毎月２５日から月末までとする。ただし、特別な事情がある場合にはそれ以外の日に受付することができる。その場合、その日の売上として管理台帳に記載することとする。</w:t>
      </w:r>
      <w:r w:rsidR="00E24451" w:rsidRPr="00023200">
        <w:rPr>
          <w:rFonts w:ascii="ＭＳ 明朝" w:eastAsia="ＭＳ 明朝" w:hAnsi="ＭＳ 明朝" w:cs="ＭＳ ゴシック" w:hint="eastAsia"/>
          <w:color w:val="000000"/>
          <w:spacing w:val="0"/>
          <w:sz w:val="22"/>
        </w:rPr>
        <w:t>なお、自転車等は所定の位置に置いてもらうものとし、定期の置き場所指定は原則として受け付けない。</w:t>
      </w:r>
    </w:p>
    <w:p w14:paraId="43102C56" w14:textId="77777777" w:rsidR="00DD2557" w:rsidRPr="00023200" w:rsidRDefault="00DD2557" w:rsidP="00DD2557">
      <w:pPr>
        <w:pStyle w:val="a3"/>
        <w:ind w:left="1100" w:hangingChars="500" w:hanging="110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A4567"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年定期の受付は、市と募集方法や募集期間等を協議の上、実施することとする。</w:t>
      </w:r>
    </w:p>
    <w:p w14:paraId="5E81C7FE" w14:textId="77777777" w:rsidR="00F45A7C" w:rsidRPr="00023200" w:rsidRDefault="00F45A7C" w:rsidP="00DD2557">
      <w:pPr>
        <w:pStyle w:val="a3"/>
        <w:ind w:left="1100" w:hangingChars="500" w:hanging="110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イ　定期利用の受付及び駐車使用料の徴収</w:t>
      </w:r>
    </w:p>
    <w:p w14:paraId="19FCA8A5" w14:textId="19F8AEF6" w:rsidR="00DC3ACA" w:rsidRDefault="00B444A2" w:rsidP="00DB589B">
      <w:pPr>
        <w:pStyle w:val="a3"/>
        <w:ind w:left="990" w:hangingChars="450" w:hanging="99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B85AB8" w:rsidRPr="00023200">
        <w:rPr>
          <w:rFonts w:ascii="ＭＳ 明朝" w:eastAsia="ＭＳ 明朝" w:hAnsi="ＭＳ 明朝" w:cs="ＭＳ ゴシック" w:hint="eastAsia"/>
          <w:color w:val="000000"/>
          <w:spacing w:val="0"/>
          <w:sz w:val="22"/>
          <w:szCs w:val="22"/>
        </w:rPr>
        <w:t xml:space="preserve">　　(ｱ</w:t>
      </w:r>
      <w:r w:rsidR="00B85AB8" w:rsidRPr="00023200">
        <w:rPr>
          <w:rFonts w:ascii="ＭＳ 明朝" w:eastAsia="ＭＳ 明朝" w:hAnsi="ＭＳ 明朝" w:cs="ＭＳ ゴシック"/>
          <w:color w:val="000000"/>
          <w:spacing w:val="0"/>
          <w:sz w:val="22"/>
          <w:szCs w:val="22"/>
        </w:rPr>
        <w:t>)</w:t>
      </w:r>
      <w:r w:rsidR="00B85AB8"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rPr>
        <w:t>駐輪場ゲートシステム未設置施設</w:t>
      </w:r>
      <w:r w:rsidR="00DB589B">
        <w:rPr>
          <w:rFonts w:ascii="ＭＳ 明朝" w:eastAsia="ＭＳ 明朝" w:hAnsi="ＭＳ 明朝" w:cs="ＭＳ ゴシック" w:hint="eastAsia"/>
          <w:color w:val="000000"/>
          <w:spacing w:val="0"/>
          <w:sz w:val="22"/>
        </w:rPr>
        <w:t>（注４）</w:t>
      </w:r>
    </w:p>
    <w:p w14:paraId="18267770" w14:textId="26F7FA2D" w:rsidR="00C12C6D" w:rsidRDefault="009623BB" w:rsidP="00374918">
      <w:pPr>
        <w:pStyle w:val="a3"/>
        <w:ind w:leftChars="400" w:left="840" w:firstLineChars="100" w:firstLine="22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各施設の管理室において</w:t>
      </w:r>
      <w:r w:rsidR="00B444A2" w:rsidRPr="00023200">
        <w:rPr>
          <w:rFonts w:ascii="ＭＳ 明朝" w:eastAsia="ＭＳ 明朝" w:hAnsi="ＭＳ 明朝" w:cs="ＭＳ ゴシック" w:hint="eastAsia"/>
          <w:color w:val="000000"/>
          <w:spacing w:val="0"/>
          <w:sz w:val="22"/>
        </w:rPr>
        <w:t>自転車等駐車場利用申請書による</w:t>
      </w:r>
      <w:r w:rsidR="00E24451" w:rsidRPr="00023200">
        <w:rPr>
          <w:rFonts w:ascii="ＭＳ 明朝" w:eastAsia="ＭＳ 明朝" w:hAnsi="ＭＳ 明朝" w:cs="ＭＳ ゴシック" w:hint="eastAsia"/>
          <w:color w:val="000000"/>
          <w:spacing w:val="0"/>
          <w:sz w:val="22"/>
        </w:rPr>
        <w:t>申請を受け付け</w:t>
      </w:r>
      <w:r w:rsidR="00B444A2" w:rsidRPr="00023200">
        <w:rPr>
          <w:rFonts w:ascii="ＭＳ 明朝" w:eastAsia="ＭＳ 明朝" w:hAnsi="ＭＳ 明朝" w:cs="ＭＳ ゴシック" w:hint="eastAsia"/>
          <w:color w:val="000000"/>
          <w:spacing w:val="0"/>
          <w:sz w:val="22"/>
        </w:rPr>
        <w:t>、</w:t>
      </w:r>
      <w:r w:rsidR="00E24451" w:rsidRPr="00023200">
        <w:rPr>
          <w:rFonts w:ascii="ＭＳ 明朝" w:eastAsia="ＭＳ 明朝" w:hAnsi="ＭＳ 明朝" w:cs="ＭＳ ゴシック" w:hint="eastAsia"/>
          <w:color w:val="000000"/>
          <w:spacing w:val="0"/>
          <w:sz w:val="22"/>
        </w:rPr>
        <w:t>駐車使用料を徴収した後に</w:t>
      </w:r>
      <w:r w:rsidR="00B444A2" w:rsidRPr="00023200">
        <w:rPr>
          <w:rFonts w:ascii="ＭＳ 明朝" w:eastAsia="ＭＳ 明朝" w:hAnsi="ＭＳ 明朝" w:cs="ＭＳ ゴシック" w:hint="eastAsia"/>
          <w:color w:val="000000"/>
          <w:spacing w:val="0"/>
          <w:sz w:val="22"/>
        </w:rPr>
        <w:t>自転車等駐車場定期利用許可ステッカー（以下「定期利用許可ステッカー」という。）</w:t>
      </w:r>
      <w:r w:rsidR="00E24451" w:rsidRPr="00023200">
        <w:rPr>
          <w:rFonts w:ascii="ＭＳ 明朝" w:eastAsia="ＭＳ 明朝" w:hAnsi="ＭＳ 明朝" w:cs="ＭＳ ゴシック" w:hint="eastAsia"/>
          <w:color w:val="000000"/>
          <w:spacing w:val="0"/>
          <w:sz w:val="22"/>
        </w:rPr>
        <w:t>を</w:t>
      </w:r>
      <w:r w:rsidR="00B444A2" w:rsidRPr="00023200">
        <w:rPr>
          <w:rFonts w:ascii="ＭＳ 明朝" w:eastAsia="ＭＳ 明朝" w:hAnsi="ＭＳ 明朝" w:cs="ＭＳ ゴシック" w:hint="eastAsia"/>
          <w:color w:val="000000"/>
          <w:spacing w:val="0"/>
          <w:sz w:val="22"/>
        </w:rPr>
        <w:t>交付</w:t>
      </w:r>
      <w:r w:rsidR="00E24451" w:rsidRPr="00023200">
        <w:rPr>
          <w:rFonts w:ascii="ＭＳ 明朝" w:eastAsia="ＭＳ 明朝" w:hAnsi="ＭＳ 明朝" w:cs="ＭＳ ゴシック" w:hint="eastAsia"/>
          <w:color w:val="000000"/>
          <w:spacing w:val="0"/>
          <w:sz w:val="22"/>
        </w:rPr>
        <w:t>する。交付した</w:t>
      </w:r>
      <w:r w:rsidR="00F45A7C" w:rsidRPr="00023200">
        <w:rPr>
          <w:rFonts w:ascii="ＭＳ 明朝" w:eastAsia="ＭＳ 明朝" w:hAnsi="ＭＳ 明朝" w:cs="ＭＳ ゴシック" w:hint="eastAsia"/>
          <w:color w:val="000000"/>
          <w:spacing w:val="0"/>
          <w:sz w:val="22"/>
        </w:rPr>
        <w:t>定期利用許可</w:t>
      </w:r>
      <w:r w:rsidR="00E24451" w:rsidRPr="00023200">
        <w:rPr>
          <w:rFonts w:ascii="ＭＳ 明朝" w:eastAsia="ＭＳ 明朝" w:hAnsi="ＭＳ 明朝" w:cs="ＭＳ ゴシック" w:hint="eastAsia"/>
          <w:color w:val="000000"/>
          <w:spacing w:val="0"/>
          <w:sz w:val="22"/>
        </w:rPr>
        <w:t>ステッカーは</w:t>
      </w:r>
      <w:r w:rsidR="00B444A2" w:rsidRPr="00023200">
        <w:rPr>
          <w:rFonts w:ascii="ＭＳ 明朝" w:eastAsia="ＭＳ 明朝" w:hAnsi="ＭＳ 明朝" w:cs="ＭＳ ゴシック" w:hint="eastAsia"/>
          <w:color w:val="000000"/>
          <w:spacing w:val="0"/>
          <w:sz w:val="22"/>
        </w:rPr>
        <w:t>見やすい部分に貼</w:t>
      </w:r>
      <w:r w:rsidR="00E24451" w:rsidRPr="00023200">
        <w:rPr>
          <w:rFonts w:ascii="ＭＳ 明朝" w:eastAsia="ＭＳ 明朝" w:hAnsi="ＭＳ 明朝" w:cs="ＭＳ ゴシック" w:hint="eastAsia"/>
          <w:color w:val="000000"/>
          <w:spacing w:val="0"/>
          <w:sz w:val="22"/>
        </w:rPr>
        <w:t>り</w:t>
      </w:r>
      <w:r w:rsidR="00B444A2" w:rsidRPr="00023200">
        <w:rPr>
          <w:rFonts w:ascii="ＭＳ 明朝" w:eastAsia="ＭＳ 明朝" w:hAnsi="ＭＳ 明朝" w:cs="ＭＳ ゴシック" w:hint="eastAsia"/>
          <w:color w:val="000000"/>
          <w:spacing w:val="0"/>
          <w:sz w:val="22"/>
        </w:rPr>
        <w:t>付</w:t>
      </w:r>
      <w:r w:rsidR="00E24451" w:rsidRPr="00023200">
        <w:rPr>
          <w:rFonts w:ascii="ＭＳ 明朝" w:eastAsia="ＭＳ 明朝" w:hAnsi="ＭＳ 明朝" w:cs="ＭＳ ゴシック" w:hint="eastAsia"/>
          <w:color w:val="000000"/>
          <w:spacing w:val="0"/>
          <w:sz w:val="22"/>
        </w:rPr>
        <w:t>けるように利用者に指示する。</w:t>
      </w:r>
    </w:p>
    <w:p w14:paraId="389808B8" w14:textId="51C09CE5" w:rsidR="00397F46" w:rsidRPr="00397F46" w:rsidRDefault="002C0ED0" w:rsidP="00397F46">
      <w:pPr>
        <w:numPr>
          <w:ilvl w:val="0"/>
          <w:numId w:val="1"/>
        </w:numPr>
        <w:suppressAutoHyphens/>
        <w:kinsoku w:val="0"/>
        <w:wordWrap w:val="0"/>
        <w:overflowPunct w:val="0"/>
        <w:autoSpaceDE w:val="0"/>
        <w:autoSpaceDN w:val="0"/>
        <w:adjustRightInd w:val="0"/>
        <w:spacing w:line="340" w:lineRule="atLeast"/>
        <w:jc w:val="left"/>
        <w:textAlignment w:val="baseline"/>
        <w:rPr>
          <w:rFonts w:ascii="ＭＳ 明朝" w:hAnsi="ＭＳ 明朝" w:cs="ＭＳ ゴシック"/>
          <w:color w:val="000000"/>
          <w:kern w:val="0"/>
          <w:sz w:val="22"/>
          <w:szCs w:val="22"/>
        </w:rPr>
      </w:pPr>
      <w:r>
        <w:rPr>
          <w:rFonts w:ascii="ＭＳ 明朝" w:hAnsi="ＭＳ 明朝" w:cs="ＭＳ ゴシック" w:hint="eastAsia"/>
          <w:color w:val="000000"/>
          <w:sz w:val="22"/>
          <w:szCs w:val="22"/>
        </w:rPr>
        <w:t>駐輪場ゲートシステム未設置施設の</w:t>
      </w:r>
      <w:r w:rsidR="0054286D">
        <w:rPr>
          <w:rFonts w:ascii="ＭＳ 明朝" w:hAnsi="ＭＳ 明朝" w:cs="ＭＳ ゴシック" w:hint="eastAsia"/>
          <w:color w:val="000000"/>
          <w:sz w:val="22"/>
          <w:szCs w:val="22"/>
        </w:rPr>
        <w:t>定期利用については、</w:t>
      </w:r>
      <w:proofErr w:type="spellStart"/>
      <w:r w:rsidR="00397F46">
        <w:rPr>
          <w:rFonts w:ascii="ＭＳ 明朝" w:hAnsi="ＭＳ 明朝" w:cs="ＭＳ ゴシック" w:hint="eastAsia"/>
          <w:color w:val="000000"/>
          <w:sz w:val="22"/>
          <w:szCs w:val="22"/>
        </w:rPr>
        <w:t>LoGo</w:t>
      </w:r>
      <w:proofErr w:type="spellEnd"/>
      <w:r w:rsidR="00397F46">
        <w:rPr>
          <w:rFonts w:ascii="ＭＳ 明朝" w:hAnsi="ＭＳ 明朝" w:cs="ＭＳ ゴシック" w:hint="eastAsia"/>
          <w:color w:val="000000"/>
          <w:sz w:val="22"/>
          <w:szCs w:val="22"/>
        </w:rPr>
        <w:t>フォームを活用したオンラインでの利用申請の受付及び駐車使用料の徴収を予定している（開始時期未定）。オンラ</w:t>
      </w:r>
      <w:r w:rsidR="00397F46">
        <w:rPr>
          <w:rFonts w:ascii="ＭＳ 明朝" w:hAnsi="ＭＳ 明朝" w:cs="ＭＳ ゴシック" w:hint="eastAsia"/>
          <w:color w:val="000000"/>
          <w:sz w:val="22"/>
          <w:szCs w:val="22"/>
        </w:rPr>
        <w:lastRenderedPageBreak/>
        <w:t>イン化は、市と指定管理者による十分な協議のうえ導入するものとするが、導入後については、オンラインでの受付に関する問い合わせに対応できる人員を配置すること。</w:t>
      </w:r>
    </w:p>
    <w:p w14:paraId="1FEF995D" w14:textId="77777777" w:rsidR="00CB0D01" w:rsidRPr="00023200" w:rsidRDefault="00B444A2" w:rsidP="00456D5D">
      <w:pPr>
        <w:pStyle w:val="a3"/>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B85AB8" w:rsidRPr="00023200">
        <w:rPr>
          <w:rFonts w:ascii="ＭＳ 明朝" w:eastAsia="ＭＳ 明朝" w:hAnsi="ＭＳ 明朝" w:cs="ＭＳ ゴシック" w:hint="eastAsia"/>
          <w:color w:val="000000"/>
          <w:spacing w:val="0"/>
          <w:sz w:val="22"/>
          <w:szCs w:val="22"/>
        </w:rPr>
        <w:t>(ｲ</w:t>
      </w:r>
      <w:r w:rsidR="00B85AB8" w:rsidRPr="00023200">
        <w:rPr>
          <w:rFonts w:ascii="ＭＳ 明朝" w:eastAsia="ＭＳ 明朝" w:hAnsi="ＭＳ 明朝" w:cs="ＭＳ ゴシック"/>
          <w:color w:val="000000"/>
          <w:spacing w:val="0"/>
          <w:sz w:val="22"/>
          <w:szCs w:val="22"/>
        </w:rPr>
        <w:t>)</w:t>
      </w:r>
      <w:r w:rsidR="00B85AB8"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rPr>
        <w:t>駐輪場ゲートシステム設置施設</w:t>
      </w:r>
    </w:p>
    <w:p w14:paraId="45DB4646" w14:textId="77777777" w:rsidR="00B444A2" w:rsidRPr="00023200" w:rsidRDefault="00B444A2" w:rsidP="00CB0D01">
      <w:pPr>
        <w:pStyle w:val="a3"/>
        <w:ind w:leftChars="400" w:left="840" w:firstLineChars="100" w:firstLine="22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自転車等駐車場利用申請書による</w:t>
      </w:r>
      <w:r w:rsidR="00E24451" w:rsidRPr="00023200">
        <w:rPr>
          <w:rFonts w:ascii="ＭＳ 明朝" w:eastAsia="ＭＳ 明朝" w:hAnsi="ＭＳ 明朝" w:cs="ＭＳ ゴシック" w:hint="eastAsia"/>
          <w:color w:val="000000"/>
          <w:spacing w:val="0"/>
          <w:sz w:val="22"/>
        </w:rPr>
        <w:t>申請を受け付け</w:t>
      </w:r>
      <w:r w:rsidRPr="00023200">
        <w:rPr>
          <w:rFonts w:ascii="ＭＳ 明朝" w:eastAsia="ＭＳ 明朝" w:hAnsi="ＭＳ 明朝" w:cs="ＭＳ ゴシック" w:hint="eastAsia"/>
          <w:color w:val="000000"/>
          <w:spacing w:val="0"/>
          <w:sz w:val="22"/>
        </w:rPr>
        <w:t>、</w:t>
      </w:r>
      <w:r w:rsidR="00E24451" w:rsidRPr="00023200">
        <w:rPr>
          <w:rFonts w:ascii="ＭＳ 明朝" w:eastAsia="ＭＳ 明朝" w:hAnsi="ＭＳ 明朝" w:cs="ＭＳ ゴシック" w:hint="eastAsia"/>
          <w:color w:val="000000"/>
          <w:spacing w:val="0"/>
          <w:sz w:val="22"/>
        </w:rPr>
        <w:t>更新機において駐車使用料を徴収した後に</w:t>
      </w:r>
      <w:r w:rsidRPr="00023200">
        <w:rPr>
          <w:rFonts w:ascii="ＭＳ 明朝" w:eastAsia="ＭＳ 明朝" w:hAnsi="ＭＳ 明朝" w:cs="ＭＳ ゴシック" w:hint="eastAsia"/>
          <w:color w:val="000000"/>
          <w:spacing w:val="0"/>
          <w:sz w:val="22"/>
        </w:rPr>
        <w:t>定期利用許可ステッカー及びＩＣカード</w:t>
      </w:r>
      <w:r w:rsidR="00E24451" w:rsidRPr="00023200">
        <w:rPr>
          <w:rFonts w:ascii="ＭＳ 明朝" w:eastAsia="ＭＳ 明朝" w:hAnsi="ＭＳ 明朝" w:cs="ＭＳ ゴシック" w:hint="eastAsia"/>
          <w:color w:val="000000"/>
          <w:spacing w:val="0"/>
          <w:sz w:val="22"/>
        </w:rPr>
        <w:t>を</w:t>
      </w:r>
      <w:r w:rsidRPr="00023200">
        <w:rPr>
          <w:rFonts w:ascii="ＭＳ 明朝" w:eastAsia="ＭＳ 明朝" w:hAnsi="ＭＳ 明朝" w:cs="ＭＳ ゴシック" w:hint="eastAsia"/>
          <w:color w:val="000000"/>
          <w:spacing w:val="0"/>
          <w:sz w:val="22"/>
        </w:rPr>
        <w:t>交付</w:t>
      </w:r>
      <w:r w:rsidR="00E24451" w:rsidRPr="00023200">
        <w:rPr>
          <w:rFonts w:ascii="ＭＳ 明朝" w:eastAsia="ＭＳ 明朝" w:hAnsi="ＭＳ 明朝" w:cs="ＭＳ ゴシック" w:hint="eastAsia"/>
          <w:color w:val="000000"/>
          <w:spacing w:val="0"/>
          <w:sz w:val="22"/>
        </w:rPr>
        <w:t>する。交付した</w:t>
      </w:r>
      <w:r w:rsidRPr="00023200">
        <w:rPr>
          <w:rFonts w:ascii="ＭＳ 明朝" w:eastAsia="ＭＳ 明朝" w:hAnsi="ＭＳ 明朝" w:cs="ＭＳ ゴシック" w:hint="eastAsia"/>
          <w:color w:val="000000"/>
          <w:spacing w:val="0"/>
          <w:sz w:val="22"/>
        </w:rPr>
        <w:t>定期利用許可ステッカーを見やすい部分に貼</w:t>
      </w:r>
      <w:r w:rsidR="00E24451" w:rsidRPr="00023200">
        <w:rPr>
          <w:rFonts w:ascii="ＭＳ 明朝" w:eastAsia="ＭＳ 明朝" w:hAnsi="ＭＳ 明朝" w:cs="ＭＳ ゴシック" w:hint="eastAsia"/>
          <w:color w:val="000000"/>
          <w:spacing w:val="0"/>
          <w:sz w:val="22"/>
        </w:rPr>
        <w:t>り</w:t>
      </w:r>
      <w:r w:rsidRPr="00023200">
        <w:rPr>
          <w:rFonts w:ascii="ＭＳ 明朝" w:eastAsia="ＭＳ 明朝" w:hAnsi="ＭＳ 明朝" w:cs="ＭＳ ゴシック" w:hint="eastAsia"/>
          <w:color w:val="000000"/>
          <w:spacing w:val="0"/>
          <w:sz w:val="22"/>
        </w:rPr>
        <w:t>付</w:t>
      </w:r>
      <w:r w:rsidR="00E24451" w:rsidRPr="00023200">
        <w:rPr>
          <w:rFonts w:ascii="ＭＳ 明朝" w:eastAsia="ＭＳ 明朝" w:hAnsi="ＭＳ 明朝" w:cs="ＭＳ ゴシック" w:hint="eastAsia"/>
          <w:color w:val="000000"/>
          <w:spacing w:val="0"/>
          <w:sz w:val="22"/>
        </w:rPr>
        <w:t>けるように利用者に指示する</w:t>
      </w:r>
      <w:r w:rsidR="00B437DD" w:rsidRPr="00023200">
        <w:rPr>
          <w:rFonts w:ascii="ＭＳ 明朝" w:eastAsia="ＭＳ 明朝" w:hAnsi="ＭＳ 明朝" w:cs="ＭＳ ゴシック" w:hint="eastAsia"/>
          <w:color w:val="000000"/>
          <w:spacing w:val="0"/>
          <w:sz w:val="22"/>
        </w:rPr>
        <w:t>とともに、</w:t>
      </w:r>
      <w:r w:rsidRPr="00023200">
        <w:rPr>
          <w:rFonts w:ascii="ＭＳ 明朝" w:eastAsia="ＭＳ 明朝" w:hAnsi="ＭＳ 明朝" w:cs="ＭＳ ゴシック" w:hint="eastAsia"/>
          <w:color w:val="000000"/>
          <w:spacing w:val="0"/>
          <w:sz w:val="22"/>
        </w:rPr>
        <w:t>入出庫時にはＩＣカードを発券機及び精算機にかざす</w:t>
      </w:r>
      <w:r w:rsidR="00B437DD" w:rsidRPr="00023200">
        <w:rPr>
          <w:rFonts w:ascii="ＭＳ 明朝" w:eastAsia="ＭＳ 明朝" w:hAnsi="ＭＳ 明朝" w:cs="ＭＳ ゴシック" w:hint="eastAsia"/>
          <w:color w:val="000000"/>
          <w:spacing w:val="0"/>
          <w:sz w:val="22"/>
        </w:rPr>
        <w:t>よう利用者に説明する</w:t>
      </w:r>
      <w:r w:rsidRPr="00023200">
        <w:rPr>
          <w:rFonts w:ascii="ＭＳ 明朝" w:eastAsia="ＭＳ 明朝" w:hAnsi="ＭＳ 明朝" w:cs="ＭＳ ゴシック" w:hint="eastAsia"/>
          <w:color w:val="000000"/>
          <w:spacing w:val="0"/>
          <w:sz w:val="22"/>
        </w:rPr>
        <w:t>。</w:t>
      </w:r>
    </w:p>
    <w:p w14:paraId="0823BBD5" w14:textId="77777777" w:rsidR="00F45A7C" w:rsidRPr="00023200" w:rsidRDefault="00BD25B9" w:rsidP="00B444A2">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45A7C" w:rsidRPr="00023200">
        <w:rPr>
          <w:rFonts w:ascii="ＭＳ 明朝" w:eastAsia="ＭＳ 明朝" w:hAnsi="ＭＳ 明朝" w:cs="ＭＳ ゴシック" w:hint="eastAsia"/>
          <w:color w:val="000000"/>
          <w:spacing w:val="0"/>
          <w:sz w:val="22"/>
          <w:szCs w:val="22"/>
        </w:rPr>
        <w:t>ウ</w:t>
      </w:r>
      <w:r w:rsidRPr="00023200">
        <w:rPr>
          <w:rFonts w:ascii="ＭＳ 明朝" w:eastAsia="ＭＳ 明朝" w:hAnsi="ＭＳ 明朝" w:cs="ＭＳ ゴシック" w:hint="eastAsia"/>
          <w:color w:val="000000"/>
          <w:spacing w:val="0"/>
          <w:sz w:val="22"/>
          <w:szCs w:val="22"/>
        </w:rPr>
        <w:t xml:space="preserve">　</w:t>
      </w:r>
      <w:r w:rsidR="00F45A7C" w:rsidRPr="00023200">
        <w:rPr>
          <w:rFonts w:ascii="ＭＳ 明朝" w:eastAsia="ＭＳ 明朝" w:hAnsi="ＭＳ 明朝" w:cs="ＭＳ ゴシック" w:hint="eastAsia"/>
          <w:color w:val="000000"/>
          <w:spacing w:val="0"/>
          <w:sz w:val="22"/>
        </w:rPr>
        <w:t>定期利用許可</w:t>
      </w:r>
      <w:r w:rsidR="00F45A7C" w:rsidRPr="00023200">
        <w:rPr>
          <w:rFonts w:ascii="ＭＳ 明朝" w:eastAsia="ＭＳ 明朝" w:hAnsi="ＭＳ 明朝" w:cs="ＭＳ ゴシック" w:hint="eastAsia"/>
          <w:color w:val="000000"/>
          <w:spacing w:val="0"/>
          <w:sz w:val="22"/>
          <w:szCs w:val="22"/>
        </w:rPr>
        <w:t>ステッカーの発行管理</w:t>
      </w:r>
    </w:p>
    <w:p w14:paraId="6C80FB4F" w14:textId="5468E4AA" w:rsidR="00297603" w:rsidRPr="00023200" w:rsidRDefault="00F45A7C" w:rsidP="00176488">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定期</w:t>
      </w:r>
      <w:r w:rsidR="00635118" w:rsidRPr="00023200">
        <w:rPr>
          <w:rFonts w:ascii="ＭＳ 明朝" w:eastAsia="ＭＳ 明朝" w:hAnsi="ＭＳ 明朝" w:cs="ＭＳ ゴシック" w:hint="eastAsia"/>
          <w:color w:val="000000"/>
          <w:spacing w:val="0"/>
          <w:sz w:val="22"/>
          <w:szCs w:val="22"/>
        </w:rPr>
        <w:t>利用許可ステッカーの</w:t>
      </w:r>
      <w:r w:rsidR="00E7622C" w:rsidRPr="00023200">
        <w:rPr>
          <w:rFonts w:ascii="ＭＳ 明朝" w:eastAsia="ＭＳ 明朝" w:hAnsi="ＭＳ 明朝" w:cs="ＭＳ ゴシック" w:hint="eastAsia"/>
          <w:color w:val="000000"/>
          <w:spacing w:val="0"/>
          <w:sz w:val="22"/>
          <w:szCs w:val="22"/>
        </w:rPr>
        <w:t>発行</w:t>
      </w:r>
      <w:r w:rsidR="00635118" w:rsidRPr="00023200">
        <w:rPr>
          <w:rFonts w:ascii="ＭＳ 明朝" w:eastAsia="ＭＳ 明朝" w:hAnsi="ＭＳ 明朝" w:cs="ＭＳ ゴシック" w:hint="eastAsia"/>
          <w:color w:val="000000"/>
          <w:spacing w:val="0"/>
          <w:sz w:val="22"/>
          <w:szCs w:val="22"/>
        </w:rPr>
        <w:t>管理は各駐輪場の管理室で行うこととし</w:t>
      </w:r>
      <w:r w:rsidRPr="00023200">
        <w:rPr>
          <w:rFonts w:ascii="ＭＳ 明朝" w:eastAsia="ＭＳ 明朝" w:hAnsi="ＭＳ 明朝" w:cs="ＭＳ ゴシック" w:hint="eastAsia"/>
          <w:color w:val="000000"/>
          <w:spacing w:val="0"/>
          <w:sz w:val="22"/>
          <w:szCs w:val="22"/>
        </w:rPr>
        <w:t>、</w:t>
      </w:r>
      <w:r w:rsidR="002E2470" w:rsidRPr="00023200">
        <w:rPr>
          <w:rFonts w:ascii="ＭＳ 明朝" w:eastAsia="ＭＳ 明朝" w:hAnsi="ＭＳ 明朝" w:cs="ＭＳ ゴシック" w:hint="eastAsia"/>
          <w:color w:val="000000"/>
          <w:spacing w:val="0"/>
          <w:sz w:val="22"/>
          <w:szCs w:val="22"/>
        </w:rPr>
        <w:t>定期利用許可ステッカーを発行</w:t>
      </w:r>
      <w:r w:rsidR="002A4567" w:rsidRPr="00023200">
        <w:rPr>
          <w:rFonts w:ascii="ＭＳ 明朝" w:eastAsia="ＭＳ 明朝" w:hAnsi="ＭＳ 明朝" w:cs="ＭＳ ゴシック" w:hint="eastAsia"/>
          <w:color w:val="000000"/>
          <w:spacing w:val="0"/>
          <w:sz w:val="22"/>
          <w:szCs w:val="22"/>
        </w:rPr>
        <w:t>した場合は</w:t>
      </w:r>
      <w:r w:rsidR="002E2470" w:rsidRPr="00023200">
        <w:rPr>
          <w:rFonts w:ascii="ＭＳ 明朝" w:eastAsia="ＭＳ 明朝" w:hAnsi="ＭＳ 明朝" w:cs="ＭＳ ゴシック" w:hint="eastAsia"/>
          <w:color w:val="000000"/>
          <w:spacing w:val="0"/>
          <w:sz w:val="22"/>
          <w:szCs w:val="22"/>
        </w:rPr>
        <w:t>、自転</w:t>
      </w:r>
      <w:r w:rsidR="00BB7F81" w:rsidRPr="00023200">
        <w:rPr>
          <w:rFonts w:ascii="ＭＳ 明朝" w:eastAsia="ＭＳ 明朝" w:hAnsi="ＭＳ 明朝" w:cs="ＭＳ ゴシック" w:hint="eastAsia"/>
          <w:color w:val="000000"/>
          <w:spacing w:val="0"/>
          <w:sz w:val="22"/>
          <w:szCs w:val="22"/>
        </w:rPr>
        <w:t>車等駐車場定期利用許可台帳</w:t>
      </w:r>
      <w:r w:rsidR="007E6BDA" w:rsidRPr="00023200">
        <w:rPr>
          <w:rFonts w:ascii="ＭＳ 明朝" w:eastAsia="ＭＳ 明朝" w:hAnsi="ＭＳ 明朝" w:cs="ＭＳ ゴシック" w:hint="eastAsia"/>
          <w:color w:val="000000"/>
          <w:spacing w:val="0"/>
          <w:sz w:val="22"/>
          <w:szCs w:val="22"/>
        </w:rPr>
        <w:t>により</w:t>
      </w:r>
      <w:r w:rsidR="00BB7F81" w:rsidRPr="00023200">
        <w:rPr>
          <w:rFonts w:ascii="ＭＳ 明朝" w:eastAsia="ＭＳ 明朝" w:hAnsi="ＭＳ 明朝" w:cs="ＭＳ ゴシック" w:hint="eastAsia"/>
          <w:color w:val="000000"/>
          <w:spacing w:val="0"/>
          <w:sz w:val="22"/>
          <w:szCs w:val="22"/>
        </w:rPr>
        <w:t>管理を行</w:t>
      </w:r>
      <w:r w:rsidR="007E6BDA" w:rsidRPr="00023200">
        <w:rPr>
          <w:rFonts w:ascii="ＭＳ 明朝" w:eastAsia="ＭＳ 明朝" w:hAnsi="ＭＳ 明朝" w:cs="ＭＳ ゴシック" w:hint="eastAsia"/>
          <w:color w:val="000000"/>
          <w:spacing w:val="0"/>
          <w:sz w:val="22"/>
          <w:szCs w:val="22"/>
        </w:rPr>
        <w:t>う。</w:t>
      </w:r>
    </w:p>
    <w:p w14:paraId="636142D3" w14:textId="77777777" w:rsidR="002E2470" w:rsidRPr="00023200" w:rsidRDefault="00897457">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45A7C" w:rsidRPr="00023200">
        <w:rPr>
          <w:rFonts w:ascii="ＭＳ 明朝" w:eastAsia="ＭＳ 明朝" w:hAnsi="ＭＳ 明朝" w:cs="ＭＳ ゴシック" w:hint="eastAsia"/>
          <w:color w:val="000000"/>
          <w:spacing w:val="0"/>
          <w:sz w:val="22"/>
          <w:szCs w:val="22"/>
        </w:rPr>
        <w:t xml:space="preserve">(4) </w:t>
      </w:r>
      <w:r w:rsidR="002E2470" w:rsidRPr="00023200">
        <w:rPr>
          <w:rFonts w:ascii="ＭＳ 明朝" w:eastAsia="ＭＳ 明朝" w:hAnsi="ＭＳ 明朝" w:cs="ＭＳ ゴシック" w:hint="eastAsia"/>
          <w:color w:val="000000"/>
          <w:spacing w:val="0"/>
          <w:sz w:val="22"/>
          <w:szCs w:val="22"/>
        </w:rPr>
        <w:t>定期利用</w:t>
      </w:r>
      <w:r w:rsidR="00F969F7" w:rsidRPr="00023200">
        <w:rPr>
          <w:rFonts w:ascii="ＭＳ 明朝" w:eastAsia="ＭＳ 明朝" w:hAnsi="ＭＳ 明朝" w:cs="ＭＳ ゴシック" w:hint="eastAsia"/>
          <w:color w:val="000000"/>
          <w:spacing w:val="0"/>
          <w:sz w:val="22"/>
          <w:szCs w:val="22"/>
        </w:rPr>
        <w:t>の</w:t>
      </w:r>
      <w:r w:rsidR="002E2470" w:rsidRPr="00023200">
        <w:rPr>
          <w:rFonts w:ascii="ＭＳ 明朝" w:eastAsia="ＭＳ 明朝" w:hAnsi="ＭＳ 明朝" w:cs="ＭＳ ゴシック" w:hint="eastAsia"/>
          <w:color w:val="000000"/>
          <w:spacing w:val="0"/>
          <w:sz w:val="22"/>
          <w:szCs w:val="22"/>
        </w:rPr>
        <w:t>休止手続</w:t>
      </w:r>
    </w:p>
    <w:p w14:paraId="254D8467" w14:textId="77777777" w:rsidR="002E2470" w:rsidRPr="00023200" w:rsidRDefault="00BD25B9" w:rsidP="00F45A7C">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定期利用者が定</w:t>
      </w:r>
      <w:r w:rsidR="00E7622C" w:rsidRPr="00023200">
        <w:rPr>
          <w:rFonts w:ascii="ＭＳ 明朝" w:eastAsia="ＭＳ 明朝" w:hAnsi="ＭＳ 明朝" w:cs="ＭＳ ゴシック" w:hint="eastAsia"/>
          <w:color w:val="000000"/>
          <w:spacing w:val="0"/>
          <w:sz w:val="22"/>
          <w:szCs w:val="22"/>
        </w:rPr>
        <w:t>期利用を休止しようとする場合は、利用者から駐車使用料還付請求書及び</w:t>
      </w:r>
      <w:r w:rsidR="002E2470" w:rsidRPr="00023200">
        <w:rPr>
          <w:rFonts w:ascii="ＭＳ 明朝" w:eastAsia="ＭＳ 明朝" w:hAnsi="ＭＳ 明朝" w:cs="ＭＳ ゴシック" w:hint="eastAsia"/>
          <w:color w:val="000000"/>
          <w:spacing w:val="0"/>
          <w:sz w:val="22"/>
          <w:szCs w:val="22"/>
        </w:rPr>
        <w:t>定期利用許可ステッカーの提出を求める。</w:t>
      </w:r>
      <w:r w:rsidR="00F075DA" w:rsidRPr="00023200">
        <w:rPr>
          <w:rFonts w:ascii="ＭＳ 明朝" w:eastAsia="ＭＳ 明朝" w:hAnsi="ＭＳ 明朝" w:cs="ＭＳ ゴシック" w:hint="eastAsia"/>
          <w:color w:val="000000"/>
          <w:spacing w:val="0"/>
          <w:sz w:val="22"/>
          <w:szCs w:val="22"/>
        </w:rPr>
        <w:t>還付先口座が利用者名義でない場合は、委任状</w:t>
      </w:r>
      <w:r w:rsidR="00B437DD" w:rsidRPr="00023200">
        <w:rPr>
          <w:rFonts w:ascii="ＭＳ 明朝" w:eastAsia="ＭＳ 明朝" w:hAnsi="ＭＳ 明朝" w:cs="ＭＳ ゴシック" w:hint="eastAsia"/>
          <w:color w:val="000000"/>
          <w:spacing w:val="0"/>
          <w:sz w:val="22"/>
          <w:szCs w:val="22"/>
        </w:rPr>
        <w:t>の提出も併せて行う</w:t>
      </w:r>
      <w:r w:rsidR="00F075DA" w:rsidRPr="00023200">
        <w:rPr>
          <w:rFonts w:ascii="ＭＳ 明朝" w:eastAsia="ＭＳ 明朝" w:hAnsi="ＭＳ 明朝" w:cs="ＭＳ ゴシック" w:hint="eastAsia"/>
          <w:color w:val="000000"/>
          <w:spacing w:val="0"/>
          <w:sz w:val="22"/>
          <w:szCs w:val="22"/>
        </w:rPr>
        <w:t>。</w:t>
      </w:r>
    </w:p>
    <w:p w14:paraId="29DD1E8A" w14:textId="77777777" w:rsidR="002E2470" w:rsidRPr="00023200" w:rsidRDefault="00BD25B9" w:rsidP="00F45A7C">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075DA" w:rsidRPr="00023200">
        <w:rPr>
          <w:rFonts w:ascii="ＭＳ 明朝" w:eastAsia="ＭＳ 明朝" w:hAnsi="ＭＳ 明朝" w:cs="ＭＳ ゴシック" w:hint="eastAsia"/>
          <w:color w:val="000000"/>
          <w:spacing w:val="0"/>
          <w:sz w:val="22"/>
          <w:szCs w:val="22"/>
        </w:rPr>
        <w:t>利用休止に係る定期駐車使用料の還付は</w:t>
      </w:r>
      <w:r w:rsidR="002A4567" w:rsidRPr="00023200">
        <w:rPr>
          <w:rFonts w:ascii="ＭＳ 明朝" w:eastAsia="ＭＳ 明朝" w:hAnsi="ＭＳ 明朝" w:cs="ＭＳ ゴシック" w:hint="eastAsia"/>
          <w:color w:val="000000"/>
          <w:spacing w:val="0"/>
          <w:sz w:val="22"/>
          <w:szCs w:val="22"/>
        </w:rPr>
        <w:t>前橋</w:t>
      </w:r>
      <w:r w:rsidR="002E2470" w:rsidRPr="00023200">
        <w:rPr>
          <w:rFonts w:ascii="ＭＳ 明朝" w:eastAsia="ＭＳ 明朝" w:hAnsi="ＭＳ 明朝" w:cs="ＭＳ ゴシック" w:hint="eastAsia"/>
          <w:color w:val="000000"/>
          <w:spacing w:val="0"/>
          <w:sz w:val="22"/>
          <w:szCs w:val="22"/>
        </w:rPr>
        <w:t>市から行うため、還付が必要な場合にあっては、</w:t>
      </w:r>
      <w:r w:rsidR="009E1A8C" w:rsidRPr="00023200">
        <w:rPr>
          <w:rFonts w:ascii="ＭＳ 明朝" w:eastAsia="ＭＳ 明朝" w:hAnsi="ＭＳ 明朝" w:cs="ＭＳ ゴシック" w:hint="eastAsia"/>
          <w:color w:val="000000"/>
          <w:spacing w:val="0"/>
          <w:sz w:val="22"/>
          <w:szCs w:val="22"/>
        </w:rPr>
        <w:t>上記書類（</w:t>
      </w:r>
      <w:r w:rsidR="002E2470" w:rsidRPr="00023200">
        <w:rPr>
          <w:rFonts w:ascii="ＭＳ 明朝" w:eastAsia="ＭＳ 明朝" w:hAnsi="ＭＳ 明朝" w:cs="ＭＳ ゴシック" w:hint="eastAsia"/>
          <w:color w:val="000000"/>
          <w:spacing w:val="0"/>
          <w:sz w:val="22"/>
          <w:szCs w:val="22"/>
        </w:rPr>
        <w:t>原本</w:t>
      </w:r>
      <w:r w:rsidR="009E1A8C" w:rsidRPr="00023200">
        <w:rPr>
          <w:rFonts w:ascii="ＭＳ 明朝" w:eastAsia="ＭＳ 明朝" w:hAnsi="ＭＳ 明朝" w:cs="ＭＳ ゴシック" w:hint="eastAsia"/>
          <w:color w:val="000000"/>
          <w:spacing w:val="0"/>
          <w:sz w:val="22"/>
          <w:szCs w:val="22"/>
        </w:rPr>
        <w:t>）</w:t>
      </w:r>
      <w:r w:rsidR="002E2470" w:rsidRPr="00023200">
        <w:rPr>
          <w:rFonts w:ascii="ＭＳ 明朝" w:eastAsia="ＭＳ 明朝" w:hAnsi="ＭＳ 明朝" w:cs="ＭＳ ゴシック" w:hint="eastAsia"/>
          <w:color w:val="000000"/>
          <w:spacing w:val="0"/>
          <w:sz w:val="22"/>
          <w:szCs w:val="22"/>
        </w:rPr>
        <w:t>に当該利用者の定期駐車使用料納付に係る管理書類（自転車等駐車場利用申請書）を添えて市に回送する。</w:t>
      </w:r>
    </w:p>
    <w:p w14:paraId="22E953AD" w14:textId="77777777" w:rsidR="002E2470" w:rsidRPr="00023200" w:rsidRDefault="00BD25B9" w:rsidP="00F45A7C">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なお、月の途中で利用を休止する場合にあっては、その月の定期駐車</w:t>
      </w:r>
      <w:r w:rsidR="00F969F7" w:rsidRPr="00023200">
        <w:rPr>
          <w:rFonts w:ascii="ＭＳ 明朝" w:eastAsia="ＭＳ 明朝" w:hAnsi="ＭＳ 明朝" w:cs="ＭＳ ゴシック" w:hint="eastAsia"/>
          <w:color w:val="000000"/>
          <w:spacing w:val="0"/>
          <w:sz w:val="22"/>
          <w:szCs w:val="22"/>
        </w:rPr>
        <w:t>使用料</w:t>
      </w:r>
      <w:r w:rsidR="002E2470" w:rsidRPr="00023200">
        <w:rPr>
          <w:rFonts w:ascii="ＭＳ 明朝" w:eastAsia="ＭＳ 明朝" w:hAnsi="ＭＳ 明朝" w:cs="ＭＳ ゴシック" w:hint="eastAsia"/>
          <w:color w:val="000000"/>
          <w:spacing w:val="0"/>
          <w:sz w:val="22"/>
          <w:szCs w:val="22"/>
        </w:rPr>
        <w:t>は還付しないことから、月末まで利用できることとして取り扱うものとする。</w:t>
      </w:r>
    </w:p>
    <w:p w14:paraId="6C3BC885" w14:textId="77777777" w:rsidR="002E2470" w:rsidRPr="00023200" w:rsidRDefault="00BD25B9" w:rsidP="00BD25B9">
      <w:pPr>
        <w:pStyle w:val="a3"/>
        <w:ind w:left="1100" w:hangingChars="500" w:hanging="110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45A7C" w:rsidRPr="00023200">
        <w:rPr>
          <w:rFonts w:ascii="ＭＳ 明朝" w:eastAsia="ＭＳ 明朝" w:hAnsi="ＭＳ 明朝" w:cs="ＭＳ ゴシック" w:hint="eastAsia"/>
          <w:color w:val="000000"/>
          <w:spacing w:val="0"/>
          <w:sz w:val="22"/>
          <w:szCs w:val="22"/>
        </w:rPr>
        <w:t xml:space="preserve">(5) </w:t>
      </w:r>
      <w:r w:rsidR="002E2470" w:rsidRPr="00023200">
        <w:rPr>
          <w:rFonts w:ascii="ＭＳ 明朝" w:eastAsia="ＭＳ 明朝" w:hAnsi="ＭＳ 明朝" w:cs="ＭＳ ゴシック" w:hint="eastAsia"/>
          <w:color w:val="000000"/>
          <w:spacing w:val="0"/>
          <w:sz w:val="22"/>
          <w:szCs w:val="22"/>
        </w:rPr>
        <w:t>駐輪場の変更</w:t>
      </w:r>
    </w:p>
    <w:p w14:paraId="4C888AC1" w14:textId="77777777" w:rsidR="002E2470" w:rsidRPr="00023200" w:rsidRDefault="00BD25B9" w:rsidP="00F45A7C">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969F7" w:rsidRPr="00023200">
        <w:rPr>
          <w:rFonts w:ascii="ＭＳ 明朝" w:eastAsia="ＭＳ 明朝" w:hAnsi="ＭＳ 明朝" w:cs="ＭＳ ゴシック" w:hint="eastAsia"/>
          <w:color w:val="000000"/>
          <w:spacing w:val="0"/>
          <w:sz w:val="22"/>
          <w:szCs w:val="22"/>
        </w:rPr>
        <w:t>利用者が引っ越し等を理由に</w:t>
      </w:r>
      <w:r w:rsidR="002E2470" w:rsidRPr="00023200">
        <w:rPr>
          <w:rFonts w:ascii="ＭＳ 明朝" w:eastAsia="ＭＳ 明朝" w:hAnsi="ＭＳ 明朝" w:cs="ＭＳ ゴシック" w:hint="eastAsia"/>
          <w:color w:val="000000"/>
          <w:spacing w:val="0"/>
          <w:sz w:val="22"/>
          <w:szCs w:val="22"/>
        </w:rPr>
        <w:t>駐輪場</w:t>
      </w:r>
      <w:r w:rsidR="00F969F7" w:rsidRPr="00023200">
        <w:rPr>
          <w:rFonts w:ascii="ＭＳ 明朝" w:eastAsia="ＭＳ 明朝" w:hAnsi="ＭＳ 明朝" w:cs="ＭＳ ゴシック" w:hint="eastAsia"/>
          <w:color w:val="000000"/>
          <w:spacing w:val="0"/>
          <w:sz w:val="22"/>
          <w:szCs w:val="22"/>
        </w:rPr>
        <w:t>の</w:t>
      </w:r>
      <w:r w:rsidR="002E2470" w:rsidRPr="00023200">
        <w:rPr>
          <w:rFonts w:ascii="ＭＳ 明朝" w:eastAsia="ＭＳ 明朝" w:hAnsi="ＭＳ 明朝" w:cs="ＭＳ ゴシック" w:hint="eastAsia"/>
          <w:color w:val="000000"/>
          <w:spacing w:val="0"/>
          <w:sz w:val="22"/>
          <w:szCs w:val="22"/>
        </w:rPr>
        <w:t>変更</w:t>
      </w:r>
      <w:r w:rsidR="00F969F7" w:rsidRPr="00023200">
        <w:rPr>
          <w:rFonts w:ascii="ＭＳ 明朝" w:eastAsia="ＭＳ 明朝" w:hAnsi="ＭＳ 明朝" w:cs="ＭＳ ゴシック" w:hint="eastAsia"/>
          <w:color w:val="000000"/>
          <w:spacing w:val="0"/>
          <w:sz w:val="22"/>
          <w:szCs w:val="22"/>
        </w:rPr>
        <w:t>希望を</w:t>
      </w:r>
      <w:r w:rsidR="002E2470" w:rsidRPr="00023200">
        <w:rPr>
          <w:rFonts w:ascii="ＭＳ 明朝" w:eastAsia="ＭＳ 明朝" w:hAnsi="ＭＳ 明朝" w:cs="ＭＳ ゴシック" w:hint="eastAsia"/>
          <w:color w:val="000000"/>
          <w:spacing w:val="0"/>
          <w:sz w:val="22"/>
          <w:szCs w:val="22"/>
        </w:rPr>
        <w:t>申し出</w:t>
      </w:r>
      <w:r w:rsidR="00F969F7" w:rsidRPr="00023200">
        <w:rPr>
          <w:rFonts w:ascii="ＭＳ 明朝" w:eastAsia="ＭＳ 明朝" w:hAnsi="ＭＳ 明朝" w:cs="ＭＳ ゴシック" w:hint="eastAsia"/>
          <w:color w:val="000000"/>
          <w:spacing w:val="0"/>
          <w:sz w:val="22"/>
          <w:szCs w:val="22"/>
        </w:rPr>
        <w:t>た場合は</w:t>
      </w:r>
      <w:r w:rsidR="002E2470" w:rsidRPr="00023200">
        <w:rPr>
          <w:rFonts w:ascii="ＭＳ 明朝" w:eastAsia="ＭＳ 明朝" w:hAnsi="ＭＳ 明朝" w:cs="ＭＳ ゴシック" w:hint="eastAsia"/>
          <w:color w:val="000000"/>
          <w:spacing w:val="0"/>
          <w:sz w:val="22"/>
          <w:szCs w:val="22"/>
        </w:rPr>
        <w:t>、</w:t>
      </w:r>
      <w:r w:rsidR="00F969F7" w:rsidRPr="00023200">
        <w:rPr>
          <w:rFonts w:ascii="ＭＳ 明朝" w:eastAsia="ＭＳ 明朝" w:hAnsi="ＭＳ 明朝" w:cs="ＭＳ ゴシック" w:hint="eastAsia"/>
          <w:color w:val="000000"/>
          <w:spacing w:val="0"/>
          <w:sz w:val="22"/>
          <w:szCs w:val="22"/>
        </w:rPr>
        <w:t>移転する駐輪場（以下「転入先」という。）へ状況を確認し、空いていることが確認でき次第、自転車等駐車場定期利用者住所等変更届を受け</w:t>
      </w:r>
      <w:r w:rsidR="00B437DD" w:rsidRPr="00023200">
        <w:rPr>
          <w:rFonts w:ascii="ＭＳ 明朝" w:eastAsia="ＭＳ 明朝" w:hAnsi="ＭＳ 明朝" w:cs="ＭＳ ゴシック" w:hint="eastAsia"/>
          <w:color w:val="000000"/>
          <w:spacing w:val="0"/>
          <w:sz w:val="22"/>
          <w:szCs w:val="22"/>
        </w:rPr>
        <w:t>付け</w:t>
      </w:r>
      <w:r w:rsidR="00F969F7" w:rsidRPr="00023200">
        <w:rPr>
          <w:rFonts w:ascii="ＭＳ 明朝" w:eastAsia="ＭＳ 明朝" w:hAnsi="ＭＳ 明朝" w:cs="ＭＳ ゴシック" w:hint="eastAsia"/>
          <w:color w:val="000000"/>
          <w:spacing w:val="0"/>
          <w:sz w:val="22"/>
          <w:szCs w:val="22"/>
        </w:rPr>
        <w:t>、自転車等駐車場利用申請書に変更内容を記入する。</w:t>
      </w:r>
    </w:p>
    <w:p w14:paraId="2D3FF272" w14:textId="77777777" w:rsidR="002E2470" w:rsidRPr="00023200" w:rsidRDefault="00BD25B9" w:rsidP="00F45A7C">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転入先に</w:t>
      </w:r>
      <w:r w:rsidR="00F969F7" w:rsidRPr="00023200">
        <w:rPr>
          <w:rFonts w:ascii="ＭＳ 明朝" w:eastAsia="ＭＳ 明朝" w:hAnsi="ＭＳ 明朝" w:cs="ＭＳ ゴシック" w:hint="eastAsia"/>
          <w:color w:val="000000"/>
          <w:spacing w:val="0"/>
          <w:sz w:val="22"/>
          <w:szCs w:val="22"/>
        </w:rPr>
        <w:t>おいて、</w:t>
      </w:r>
      <w:r w:rsidR="001D505B" w:rsidRPr="00023200">
        <w:rPr>
          <w:rFonts w:ascii="ＭＳ 明朝" w:eastAsia="ＭＳ 明朝" w:hAnsi="ＭＳ 明朝" w:cs="ＭＳ ゴシック" w:hint="eastAsia"/>
          <w:color w:val="000000"/>
          <w:spacing w:val="0"/>
          <w:sz w:val="22"/>
          <w:szCs w:val="22"/>
        </w:rPr>
        <w:t>新たに</w:t>
      </w:r>
      <w:r w:rsidR="00F969F7" w:rsidRPr="00023200">
        <w:rPr>
          <w:rFonts w:ascii="ＭＳ 明朝" w:eastAsia="ＭＳ 明朝" w:hAnsi="ＭＳ 明朝" w:cs="ＭＳ ゴシック" w:hint="eastAsia"/>
          <w:color w:val="000000"/>
          <w:spacing w:val="0"/>
          <w:sz w:val="22"/>
          <w:szCs w:val="22"/>
        </w:rPr>
        <w:t>自転車等駐車場利用申請書を提出してもらい、新規の定期利用許可ステッカーを渡す。その際、転入先で旧ステッカーを預かり、</w:t>
      </w:r>
      <w:r w:rsidR="002E2470" w:rsidRPr="00023200">
        <w:rPr>
          <w:rFonts w:ascii="ＭＳ 明朝" w:eastAsia="ＭＳ 明朝" w:hAnsi="ＭＳ 明朝" w:cs="ＭＳ ゴシック" w:hint="eastAsia"/>
          <w:color w:val="000000"/>
          <w:spacing w:val="0"/>
          <w:sz w:val="22"/>
          <w:szCs w:val="22"/>
        </w:rPr>
        <w:t>新規提出の自転車等駐車場利用申請書に貼っておく。</w:t>
      </w:r>
    </w:p>
    <w:p w14:paraId="0944BB36" w14:textId="77777777" w:rsidR="002E2470" w:rsidRPr="00023200" w:rsidRDefault="00BD25B9" w:rsidP="00BD25B9">
      <w:pPr>
        <w:pStyle w:val="a3"/>
        <w:ind w:left="1320" w:hangingChars="600" w:hanging="132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45A7C" w:rsidRPr="00023200">
        <w:rPr>
          <w:rFonts w:ascii="ＭＳ 明朝" w:eastAsia="ＭＳ 明朝" w:hAnsi="ＭＳ 明朝" w:cs="ＭＳ ゴシック" w:hint="eastAsia"/>
          <w:color w:val="000000"/>
          <w:spacing w:val="0"/>
          <w:sz w:val="22"/>
          <w:szCs w:val="22"/>
        </w:rPr>
        <w:t xml:space="preserve">(6) </w:t>
      </w:r>
      <w:r w:rsidR="002E2470" w:rsidRPr="00023200">
        <w:rPr>
          <w:rFonts w:ascii="ＭＳ 明朝" w:eastAsia="ＭＳ 明朝" w:hAnsi="ＭＳ 明朝" w:cs="ＭＳ ゴシック" w:hint="eastAsia"/>
          <w:color w:val="000000"/>
          <w:spacing w:val="0"/>
          <w:sz w:val="22"/>
          <w:szCs w:val="22"/>
        </w:rPr>
        <w:t>定期利用許可ステッカーの再交付</w:t>
      </w:r>
    </w:p>
    <w:p w14:paraId="2CCEB825" w14:textId="77777777" w:rsidR="002E2470" w:rsidRPr="00023200" w:rsidRDefault="00BD25B9" w:rsidP="00F45A7C">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盗難・いたずら・紛失等により再発行を行う場合には、自転車等駐車場定期利用ステッカー再交付申請書を提出してもら</w:t>
      </w:r>
      <w:r w:rsidR="001D505B" w:rsidRPr="00023200">
        <w:rPr>
          <w:rFonts w:ascii="ＭＳ 明朝" w:eastAsia="ＭＳ 明朝" w:hAnsi="ＭＳ 明朝" w:cs="ＭＳ ゴシック" w:hint="eastAsia"/>
          <w:color w:val="000000"/>
          <w:spacing w:val="0"/>
          <w:sz w:val="22"/>
          <w:szCs w:val="22"/>
        </w:rPr>
        <w:t>い、</w:t>
      </w:r>
      <w:r w:rsidR="002E2470" w:rsidRPr="00023200">
        <w:rPr>
          <w:rFonts w:ascii="ＭＳ 明朝" w:eastAsia="ＭＳ 明朝" w:hAnsi="ＭＳ 明朝" w:cs="ＭＳ ゴシック" w:hint="eastAsia"/>
          <w:color w:val="000000"/>
          <w:spacing w:val="0"/>
          <w:sz w:val="22"/>
          <w:szCs w:val="22"/>
        </w:rPr>
        <w:t>同時に自転車等駐車場利用申請書</w:t>
      </w:r>
      <w:r w:rsidR="001D505B" w:rsidRPr="00023200">
        <w:rPr>
          <w:rFonts w:ascii="ＭＳ 明朝" w:eastAsia="ＭＳ 明朝" w:hAnsi="ＭＳ 明朝" w:cs="ＭＳ ゴシック" w:hint="eastAsia"/>
          <w:color w:val="000000"/>
          <w:spacing w:val="0"/>
          <w:sz w:val="22"/>
          <w:szCs w:val="22"/>
        </w:rPr>
        <w:t>を</w:t>
      </w:r>
      <w:r w:rsidR="002E2470" w:rsidRPr="00023200">
        <w:rPr>
          <w:rFonts w:ascii="ＭＳ 明朝" w:eastAsia="ＭＳ 明朝" w:hAnsi="ＭＳ 明朝" w:cs="ＭＳ ゴシック" w:hint="eastAsia"/>
          <w:color w:val="000000"/>
          <w:spacing w:val="0"/>
          <w:sz w:val="22"/>
          <w:szCs w:val="22"/>
        </w:rPr>
        <w:t>訂正する。破損、汚損等の場合には、そのステッカーを回収し、再発行ステッカーには</w:t>
      </w:r>
      <w:r w:rsidR="001D505B" w:rsidRPr="00023200">
        <w:rPr>
          <w:rFonts w:ascii="ＭＳ 明朝" w:eastAsia="ＭＳ 明朝" w:hAnsi="ＭＳ 明朝" w:cs="ＭＳ ゴシック" w:hint="eastAsia"/>
          <w:color w:val="000000"/>
          <w:spacing w:val="0"/>
          <w:sz w:val="22"/>
          <w:szCs w:val="22"/>
        </w:rPr>
        <w:t>「</w:t>
      </w:r>
      <w:r w:rsidR="002E2470" w:rsidRPr="00023200">
        <w:rPr>
          <w:rFonts w:ascii="ＭＳ 明朝" w:eastAsia="ＭＳ 明朝" w:hAnsi="ＭＳ 明朝" w:cs="ＭＳ ゴシック" w:hint="eastAsia"/>
          <w:color w:val="000000"/>
          <w:spacing w:val="0"/>
          <w:sz w:val="22"/>
          <w:szCs w:val="22"/>
        </w:rPr>
        <w:t>再</w:t>
      </w:r>
      <w:r w:rsidR="001D505B" w:rsidRPr="00023200">
        <w:rPr>
          <w:rFonts w:ascii="ＭＳ 明朝" w:eastAsia="ＭＳ 明朝" w:hAnsi="ＭＳ 明朝" w:cs="ＭＳ ゴシック" w:hint="eastAsia"/>
          <w:color w:val="000000"/>
          <w:spacing w:val="0"/>
          <w:sz w:val="22"/>
          <w:szCs w:val="22"/>
        </w:rPr>
        <w:t>」と記入</w:t>
      </w:r>
      <w:r w:rsidR="002E2470" w:rsidRPr="00023200">
        <w:rPr>
          <w:rFonts w:ascii="ＭＳ 明朝" w:eastAsia="ＭＳ 明朝" w:hAnsi="ＭＳ 明朝" w:cs="ＭＳ ゴシック" w:hint="eastAsia"/>
          <w:color w:val="000000"/>
          <w:spacing w:val="0"/>
          <w:sz w:val="22"/>
          <w:szCs w:val="22"/>
        </w:rPr>
        <w:t>する。</w:t>
      </w:r>
    </w:p>
    <w:p w14:paraId="117B3FC2" w14:textId="77777777" w:rsidR="002E2470" w:rsidRPr="00023200" w:rsidRDefault="00F945CE" w:rsidP="00F945CE">
      <w:pPr>
        <w:pStyle w:val="a3"/>
        <w:ind w:left="1100" w:hangingChars="500" w:hanging="110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267D5" w:rsidRPr="00023200">
        <w:rPr>
          <w:rFonts w:ascii="ＭＳ 明朝" w:eastAsia="ＭＳ 明朝" w:hAnsi="ＭＳ 明朝" w:cs="ＭＳ ゴシック" w:hint="eastAsia"/>
          <w:color w:val="000000"/>
          <w:spacing w:val="0"/>
          <w:sz w:val="22"/>
          <w:szCs w:val="22"/>
        </w:rPr>
        <w:t>(7) 現金</w:t>
      </w:r>
      <w:r w:rsidR="002E2470" w:rsidRPr="00023200">
        <w:rPr>
          <w:rFonts w:ascii="ＭＳ 明朝" w:eastAsia="ＭＳ 明朝" w:hAnsi="ＭＳ 明朝" w:cs="ＭＳ ゴシック" w:hint="eastAsia"/>
          <w:color w:val="000000"/>
          <w:spacing w:val="0"/>
          <w:sz w:val="22"/>
          <w:szCs w:val="22"/>
        </w:rPr>
        <w:t>徴収した駐車料金の納付</w:t>
      </w:r>
    </w:p>
    <w:p w14:paraId="4049A090" w14:textId="77777777" w:rsidR="002E2470" w:rsidRPr="00023200" w:rsidRDefault="00F945CE" w:rsidP="00B267D5">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1D505B" w:rsidRPr="00023200">
        <w:rPr>
          <w:rFonts w:ascii="ＭＳ 明朝" w:eastAsia="ＭＳ 明朝" w:hAnsi="ＭＳ 明朝" w:cs="ＭＳ ゴシック" w:hint="eastAsia"/>
          <w:color w:val="000000"/>
          <w:spacing w:val="0"/>
          <w:sz w:val="22"/>
          <w:szCs w:val="22"/>
        </w:rPr>
        <w:t>現金により徴収等を行った料金は、翌日に駐輪場</w:t>
      </w:r>
      <w:r w:rsidR="002E2470" w:rsidRPr="00023200">
        <w:rPr>
          <w:rFonts w:ascii="ＭＳ 明朝" w:eastAsia="ＭＳ 明朝" w:hAnsi="ＭＳ 明朝" w:cs="ＭＳ ゴシック" w:hint="eastAsia"/>
          <w:color w:val="000000"/>
          <w:spacing w:val="0"/>
          <w:sz w:val="22"/>
          <w:szCs w:val="22"/>
        </w:rPr>
        <w:t>ごとにデータ等と照合し、確認の上、</w:t>
      </w:r>
      <w:r w:rsidR="00B267D5" w:rsidRPr="00023200">
        <w:rPr>
          <w:rFonts w:ascii="ＭＳ 明朝" w:eastAsia="ＭＳ 明朝" w:hAnsi="ＭＳ 明朝" w:cs="ＭＳ ゴシック" w:hint="eastAsia"/>
          <w:color w:val="000000"/>
          <w:spacing w:val="0"/>
          <w:sz w:val="22"/>
          <w:szCs w:val="22"/>
        </w:rPr>
        <w:t>納付書兼領収証書（市指定様式）を作成し、金融機関で前橋</w:t>
      </w:r>
      <w:r w:rsidR="002E2470" w:rsidRPr="00023200">
        <w:rPr>
          <w:rFonts w:ascii="ＭＳ 明朝" w:eastAsia="ＭＳ 明朝" w:hAnsi="ＭＳ 明朝" w:cs="ＭＳ ゴシック" w:hint="eastAsia"/>
          <w:color w:val="000000"/>
          <w:spacing w:val="0"/>
          <w:sz w:val="22"/>
          <w:szCs w:val="22"/>
        </w:rPr>
        <w:t>市に納付する。ただし、納付において金融機関が休日の場合は、翌営業日とする。</w:t>
      </w:r>
    </w:p>
    <w:p w14:paraId="63A178CC" w14:textId="77777777" w:rsidR="00AD0AF7" w:rsidRPr="00023200" w:rsidRDefault="00E52DCF">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267D5" w:rsidRPr="00023200">
        <w:rPr>
          <w:rFonts w:ascii="ＭＳ 明朝" w:eastAsia="ＭＳ 明朝" w:hAnsi="ＭＳ 明朝" w:cs="ＭＳ ゴシック" w:hint="eastAsia"/>
          <w:color w:val="000000"/>
          <w:spacing w:val="0"/>
          <w:sz w:val="22"/>
          <w:szCs w:val="22"/>
        </w:rPr>
        <w:t>(8) 駐車</w:t>
      </w:r>
      <w:r w:rsidR="002E2470" w:rsidRPr="00023200">
        <w:rPr>
          <w:rFonts w:ascii="ＭＳ 明朝" w:eastAsia="ＭＳ 明朝" w:hAnsi="ＭＳ 明朝" w:cs="ＭＳ ゴシック" w:hint="eastAsia"/>
          <w:color w:val="000000"/>
          <w:spacing w:val="0"/>
          <w:sz w:val="22"/>
          <w:szCs w:val="22"/>
        </w:rPr>
        <w:t>使用料の減免</w:t>
      </w:r>
    </w:p>
    <w:p w14:paraId="44A404B3" w14:textId="77777777" w:rsidR="002E2470" w:rsidRPr="00023200" w:rsidRDefault="002E2470" w:rsidP="00B267D5">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A5293D" w:rsidRPr="00023200">
        <w:rPr>
          <w:rFonts w:ascii="ＭＳ 明朝" w:eastAsia="ＭＳ 明朝" w:hAnsi="ＭＳ 明朝" w:cs="ＭＳ ゴシック" w:hint="eastAsia"/>
          <w:color w:val="000000"/>
          <w:spacing w:val="0"/>
          <w:sz w:val="22"/>
          <w:szCs w:val="22"/>
        </w:rPr>
        <w:t>以下に該当する者は、減免を受けることができる。一時利用の場合は、利用者から</w:t>
      </w:r>
      <w:r w:rsidR="0066382F" w:rsidRPr="00023200">
        <w:rPr>
          <w:rFonts w:ascii="ＭＳ 明朝" w:eastAsia="ＭＳ 明朝" w:hAnsi="ＭＳ 明朝" w:cs="ＭＳ ゴシック" w:hint="eastAsia"/>
          <w:color w:val="000000"/>
          <w:spacing w:val="0"/>
          <w:sz w:val="22"/>
          <w:szCs w:val="22"/>
        </w:rPr>
        <w:t>証明書を</w:t>
      </w:r>
      <w:r w:rsidR="00A5293D" w:rsidRPr="00023200">
        <w:rPr>
          <w:rFonts w:ascii="ＭＳ 明朝" w:eastAsia="ＭＳ 明朝" w:hAnsi="ＭＳ 明朝" w:cs="ＭＳ ゴシック" w:hint="eastAsia"/>
          <w:color w:val="000000"/>
          <w:spacing w:val="0"/>
          <w:sz w:val="22"/>
          <w:szCs w:val="22"/>
        </w:rPr>
        <w:t>提示してもら</w:t>
      </w:r>
      <w:r w:rsidR="0066382F" w:rsidRPr="00023200">
        <w:rPr>
          <w:rFonts w:ascii="ＭＳ 明朝" w:eastAsia="ＭＳ 明朝" w:hAnsi="ＭＳ 明朝" w:cs="ＭＳ ゴシック" w:hint="eastAsia"/>
          <w:color w:val="000000"/>
          <w:spacing w:val="0"/>
          <w:sz w:val="22"/>
          <w:szCs w:val="22"/>
        </w:rPr>
        <w:t>う</w:t>
      </w:r>
      <w:r w:rsidR="00A5293D" w:rsidRPr="00023200">
        <w:rPr>
          <w:rFonts w:ascii="ＭＳ 明朝" w:eastAsia="ＭＳ 明朝" w:hAnsi="ＭＳ 明朝" w:cs="ＭＳ ゴシック" w:hint="eastAsia"/>
          <w:color w:val="000000"/>
          <w:spacing w:val="0"/>
          <w:sz w:val="22"/>
          <w:szCs w:val="22"/>
        </w:rPr>
        <w:t>。定期利用の場合は、</w:t>
      </w:r>
      <w:r w:rsidR="0066382F" w:rsidRPr="00023200">
        <w:rPr>
          <w:rFonts w:ascii="ＭＳ 明朝" w:eastAsia="ＭＳ 明朝" w:hAnsi="ＭＳ 明朝" w:cs="ＭＳ ゴシック" w:hint="eastAsia"/>
          <w:color w:val="000000"/>
          <w:spacing w:val="0"/>
          <w:sz w:val="22"/>
          <w:szCs w:val="22"/>
        </w:rPr>
        <w:t>駐車料金減免申請書を提出させる際に証明書を提示してもらい、自転車等駐車場定期利用申請書欄外に証明書記載内容（生活保護受給票：ケース番号等、障害者手帳：登録番号・障害者等級・種別等）を転記する。</w:t>
      </w:r>
    </w:p>
    <w:p w14:paraId="635511A7" w14:textId="77777777" w:rsidR="00106785" w:rsidRPr="00023200" w:rsidRDefault="00106785" w:rsidP="00106785">
      <w:pPr>
        <w:pStyle w:val="a3"/>
        <w:ind w:leftChars="200" w:left="42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ア　生活保護法(昭和25年法律第144号)第11条に規定する保護を受けている者</w:t>
      </w:r>
    </w:p>
    <w:p w14:paraId="51933093" w14:textId="77777777" w:rsidR="009B2A42" w:rsidRPr="00023200" w:rsidRDefault="00106785" w:rsidP="00106785">
      <w:pPr>
        <w:pStyle w:val="a3"/>
        <w:ind w:leftChars="200" w:left="42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イ　障害者基本法(昭和45年法律第84号)第2条に規定する障害者</w:t>
      </w:r>
    </w:p>
    <w:p w14:paraId="16BB4960" w14:textId="77777777" w:rsidR="00106785" w:rsidRPr="00023200" w:rsidRDefault="009B2A42" w:rsidP="00106785">
      <w:pPr>
        <w:pStyle w:val="a3"/>
        <w:ind w:leftChars="200" w:left="42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ウ　その他市長が必要があると認める者</w:t>
      </w:r>
    </w:p>
    <w:p w14:paraId="29FAB6C7" w14:textId="77777777" w:rsidR="00FD722F" w:rsidRPr="00023200" w:rsidRDefault="00FD722F"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lastRenderedPageBreak/>
        <w:t xml:space="preserve">　</w:t>
      </w:r>
      <w:r w:rsidR="00B267D5" w:rsidRPr="00023200">
        <w:rPr>
          <w:rFonts w:ascii="ＭＳ 明朝" w:eastAsia="ＭＳ 明朝" w:hAnsi="ＭＳ 明朝" w:cs="ＭＳ ゴシック" w:hint="eastAsia"/>
          <w:color w:val="000000"/>
          <w:spacing w:val="0"/>
          <w:sz w:val="22"/>
          <w:szCs w:val="22"/>
        </w:rPr>
        <w:t>(9)</w:t>
      </w:r>
      <w:r w:rsidR="00B267D5" w:rsidRPr="00023200">
        <w:rPr>
          <w:rFonts w:ascii="ＭＳ 明朝" w:eastAsia="ＭＳ 明朝" w:hAnsi="ＭＳ 明朝" w:cs="ＭＳ ゴシック"/>
          <w:color w:val="000000"/>
          <w:spacing w:val="0"/>
          <w:sz w:val="22"/>
          <w:szCs w:val="22"/>
        </w:rPr>
        <w:t xml:space="preserve"> </w:t>
      </w:r>
      <w:r w:rsidR="001D505B" w:rsidRPr="00023200">
        <w:rPr>
          <w:rFonts w:ascii="ＭＳ 明朝" w:eastAsia="ＭＳ 明朝" w:hAnsi="ＭＳ 明朝" w:cs="ＭＳ ゴシック" w:hint="eastAsia"/>
          <w:color w:val="000000"/>
          <w:spacing w:val="0"/>
          <w:sz w:val="22"/>
          <w:szCs w:val="22"/>
        </w:rPr>
        <w:t>駐輪場</w:t>
      </w:r>
      <w:r w:rsidRPr="00023200">
        <w:rPr>
          <w:rFonts w:ascii="ＭＳ 明朝" w:eastAsia="ＭＳ 明朝" w:hAnsi="ＭＳ 明朝" w:cs="ＭＳ ゴシック" w:hint="eastAsia"/>
          <w:color w:val="000000"/>
          <w:spacing w:val="0"/>
          <w:sz w:val="22"/>
          <w:szCs w:val="22"/>
        </w:rPr>
        <w:t>に関する管理業務</w:t>
      </w:r>
    </w:p>
    <w:p w14:paraId="1242AE09" w14:textId="77777777" w:rsidR="002E2470" w:rsidRPr="00023200" w:rsidRDefault="002E2470" w:rsidP="00F945CE">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945CE"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ア</w:t>
      </w:r>
      <w:r w:rsidR="00F945CE"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入出庫管理</w:t>
      </w:r>
    </w:p>
    <w:p w14:paraId="231B5C86" w14:textId="77777777" w:rsidR="002E2470" w:rsidRPr="00023200" w:rsidRDefault="002E2470" w:rsidP="00F945CE">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945CE"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 xml:space="preserve">　　入出庫について、適正に管理する。</w:t>
      </w:r>
    </w:p>
    <w:p w14:paraId="6BB93E91" w14:textId="77777777" w:rsidR="002E2470" w:rsidRPr="00023200" w:rsidRDefault="002E2470"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945CE"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イ</w:t>
      </w:r>
      <w:r w:rsidR="00F945CE"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施設内の巡視及び自転車等の整理</w:t>
      </w:r>
    </w:p>
    <w:p w14:paraId="3CA2423A" w14:textId="77777777" w:rsidR="006128CE" w:rsidRPr="00023200" w:rsidRDefault="006128CE" w:rsidP="006128CE">
      <w:pPr>
        <w:pStyle w:val="a3"/>
        <w:ind w:left="660" w:hangingChars="300" w:hanging="66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7622C" w:rsidRPr="00023200">
        <w:rPr>
          <w:rFonts w:ascii="ＭＳ 明朝" w:eastAsia="ＭＳ 明朝" w:hAnsi="ＭＳ 明朝" w:cs="ＭＳ ゴシック" w:hint="eastAsia"/>
          <w:color w:val="000000"/>
          <w:spacing w:val="0"/>
          <w:sz w:val="22"/>
          <w:szCs w:val="22"/>
        </w:rPr>
        <w:t>駐輪</w:t>
      </w:r>
      <w:r w:rsidRPr="00023200">
        <w:rPr>
          <w:rFonts w:ascii="ＭＳ 明朝" w:eastAsia="ＭＳ 明朝" w:hAnsi="ＭＳ 明朝" w:cs="ＭＳ ゴシック" w:hint="eastAsia"/>
          <w:color w:val="000000"/>
          <w:spacing w:val="0"/>
          <w:sz w:val="22"/>
          <w:szCs w:val="22"/>
        </w:rPr>
        <w:t>場内の定期的な巡視及び施設や設備の状況確認を行い、故障や事故等を発見した場合は、直ちに措置を講じるとともに、自転車</w:t>
      </w:r>
      <w:r w:rsidR="00E7622C" w:rsidRPr="00023200">
        <w:rPr>
          <w:rFonts w:ascii="ＭＳ 明朝" w:eastAsia="ＭＳ 明朝" w:hAnsi="ＭＳ 明朝" w:cs="ＭＳ ゴシック" w:hint="eastAsia"/>
          <w:color w:val="000000"/>
          <w:spacing w:val="0"/>
          <w:sz w:val="22"/>
          <w:szCs w:val="22"/>
        </w:rPr>
        <w:t>等</w:t>
      </w:r>
      <w:r w:rsidRPr="00023200">
        <w:rPr>
          <w:rFonts w:ascii="ＭＳ 明朝" w:eastAsia="ＭＳ 明朝" w:hAnsi="ＭＳ 明朝" w:cs="ＭＳ ゴシック" w:hint="eastAsia"/>
          <w:color w:val="000000"/>
          <w:spacing w:val="0"/>
          <w:sz w:val="22"/>
          <w:szCs w:val="22"/>
        </w:rPr>
        <w:t>の整理も併せて実施する。</w:t>
      </w:r>
    </w:p>
    <w:p w14:paraId="37D38728" w14:textId="77777777" w:rsidR="002E2470" w:rsidRPr="00023200" w:rsidRDefault="00F945CE"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ウ</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施設内の車両誘導</w:t>
      </w:r>
    </w:p>
    <w:p w14:paraId="48F4EC70" w14:textId="77777777" w:rsidR="002E2470" w:rsidRPr="00023200" w:rsidRDefault="00F945CE" w:rsidP="0041639E">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自転車等の安全を確保し、利用者が円滑に駐車できるよう必要な措置を講じる。</w:t>
      </w:r>
    </w:p>
    <w:p w14:paraId="771F5588" w14:textId="77777777" w:rsidR="002E2470" w:rsidRPr="00023200" w:rsidRDefault="00F945CE"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B280D" w:rsidRPr="00023200">
        <w:rPr>
          <w:rFonts w:ascii="ＭＳ 明朝" w:eastAsia="ＭＳ 明朝" w:hAnsi="ＭＳ 明朝" w:cs="ＭＳ ゴシック" w:hint="eastAsia"/>
          <w:color w:val="000000"/>
          <w:spacing w:val="0"/>
          <w:sz w:val="22"/>
          <w:szCs w:val="22"/>
        </w:rPr>
        <w:t>エ</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駐輪場の施設、付帯設備及び物品の使用上の適正管理</w:t>
      </w:r>
    </w:p>
    <w:p w14:paraId="0821423D" w14:textId="77777777" w:rsidR="002E2470" w:rsidRPr="00023200" w:rsidRDefault="00F945CE"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施設、付</w:t>
      </w:r>
      <w:r w:rsidR="0041639E" w:rsidRPr="00023200">
        <w:rPr>
          <w:rFonts w:ascii="ＭＳ 明朝" w:eastAsia="ＭＳ 明朝" w:hAnsi="ＭＳ 明朝" w:cs="ＭＳ ゴシック" w:hint="eastAsia"/>
          <w:color w:val="000000"/>
          <w:spacing w:val="0"/>
          <w:sz w:val="22"/>
          <w:szCs w:val="22"/>
        </w:rPr>
        <w:t>帯設備及び物品を</w:t>
      </w:r>
      <w:r w:rsidR="002E2470" w:rsidRPr="00023200">
        <w:rPr>
          <w:rFonts w:ascii="ＭＳ 明朝" w:eastAsia="ＭＳ 明朝" w:hAnsi="ＭＳ 明朝" w:cs="ＭＳ ゴシック" w:hint="eastAsia"/>
          <w:color w:val="000000"/>
          <w:spacing w:val="0"/>
          <w:sz w:val="22"/>
          <w:szCs w:val="22"/>
        </w:rPr>
        <w:t>適正</w:t>
      </w:r>
      <w:r w:rsidR="0041639E" w:rsidRPr="00023200">
        <w:rPr>
          <w:rFonts w:ascii="ＭＳ 明朝" w:eastAsia="ＭＳ 明朝" w:hAnsi="ＭＳ 明朝" w:cs="ＭＳ ゴシック" w:hint="eastAsia"/>
          <w:color w:val="000000"/>
          <w:spacing w:val="0"/>
          <w:sz w:val="22"/>
          <w:szCs w:val="22"/>
        </w:rPr>
        <w:t>に</w:t>
      </w:r>
      <w:r w:rsidR="002E2470" w:rsidRPr="00023200">
        <w:rPr>
          <w:rFonts w:ascii="ＭＳ 明朝" w:eastAsia="ＭＳ 明朝" w:hAnsi="ＭＳ 明朝" w:cs="ＭＳ ゴシック" w:hint="eastAsia"/>
          <w:color w:val="000000"/>
          <w:spacing w:val="0"/>
          <w:sz w:val="22"/>
          <w:szCs w:val="22"/>
        </w:rPr>
        <w:t>管理する。</w:t>
      </w:r>
    </w:p>
    <w:p w14:paraId="7EF6CD23" w14:textId="77777777" w:rsidR="002E2470" w:rsidRPr="00023200" w:rsidRDefault="00F945CE"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B280D" w:rsidRPr="00023200">
        <w:rPr>
          <w:rFonts w:ascii="ＭＳ 明朝" w:eastAsia="ＭＳ 明朝" w:hAnsi="ＭＳ 明朝" w:cs="ＭＳ ゴシック" w:hint="eastAsia"/>
          <w:color w:val="000000"/>
          <w:spacing w:val="0"/>
          <w:sz w:val="22"/>
          <w:szCs w:val="22"/>
        </w:rPr>
        <w:t>オ</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照明器具等の維持交換</w:t>
      </w:r>
    </w:p>
    <w:p w14:paraId="5D28B3A5" w14:textId="77777777" w:rsidR="002E2470" w:rsidRPr="00023200" w:rsidRDefault="00F945CE"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w:t>
      </w:r>
      <w:r w:rsidR="00650D34" w:rsidRPr="00023200">
        <w:rPr>
          <w:rFonts w:ascii="ＭＳ 明朝" w:eastAsia="ＭＳ 明朝" w:hAnsi="ＭＳ 明朝" w:cs="ＭＳ ゴシック" w:hint="eastAsia"/>
          <w:color w:val="000000"/>
          <w:spacing w:val="0"/>
          <w:sz w:val="22"/>
          <w:szCs w:val="22"/>
        </w:rPr>
        <w:t>照明器具に</w:t>
      </w:r>
      <w:r w:rsidR="00793F2F" w:rsidRPr="00023200">
        <w:rPr>
          <w:rFonts w:ascii="ＭＳ 明朝" w:eastAsia="ＭＳ 明朝" w:hAnsi="ＭＳ 明朝" w:cs="ＭＳ ゴシック" w:hint="eastAsia"/>
          <w:color w:val="000000"/>
          <w:spacing w:val="0"/>
          <w:sz w:val="22"/>
          <w:szCs w:val="22"/>
        </w:rPr>
        <w:t>球</w:t>
      </w:r>
      <w:r w:rsidR="002E2470" w:rsidRPr="00023200">
        <w:rPr>
          <w:rFonts w:ascii="ＭＳ 明朝" w:eastAsia="ＭＳ 明朝" w:hAnsi="ＭＳ 明朝" w:cs="ＭＳ ゴシック" w:hint="eastAsia"/>
          <w:color w:val="000000"/>
          <w:spacing w:val="0"/>
          <w:sz w:val="22"/>
          <w:szCs w:val="22"/>
        </w:rPr>
        <w:t>切れ等があった場合は、速やかに交換する。</w:t>
      </w:r>
    </w:p>
    <w:p w14:paraId="7D80AB90" w14:textId="77777777" w:rsidR="002E2470" w:rsidRPr="00023200" w:rsidRDefault="00F945CE"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B280D" w:rsidRPr="00023200">
        <w:rPr>
          <w:rFonts w:ascii="ＭＳ 明朝" w:eastAsia="ＭＳ 明朝" w:hAnsi="ＭＳ 明朝" w:cs="ＭＳ ゴシック" w:hint="eastAsia"/>
          <w:color w:val="000000"/>
          <w:spacing w:val="0"/>
          <w:sz w:val="22"/>
          <w:szCs w:val="22"/>
        </w:rPr>
        <w:t>カ</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長期駐車のチェック</w:t>
      </w:r>
    </w:p>
    <w:p w14:paraId="4C429F5C" w14:textId="77777777" w:rsidR="002E2470" w:rsidRPr="00023200" w:rsidRDefault="00F945CE"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事件、事故等も想定されるため、放置自転車が生じないよう留意する。</w:t>
      </w:r>
    </w:p>
    <w:p w14:paraId="32E86391" w14:textId="77777777" w:rsidR="002E2470" w:rsidRPr="00023200" w:rsidRDefault="00F945CE" w:rsidP="00B267D5">
      <w:pPr>
        <w:pStyle w:val="a3"/>
        <w:ind w:left="660" w:hangingChars="300" w:hanging="66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上記の対応をしたにも</w:t>
      </w:r>
      <w:r w:rsidR="0041639E" w:rsidRPr="00023200">
        <w:rPr>
          <w:rFonts w:ascii="ＭＳ 明朝" w:eastAsia="ＭＳ 明朝" w:hAnsi="ＭＳ 明朝" w:cs="ＭＳ ゴシック" w:hint="eastAsia"/>
          <w:color w:val="000000"/>
          <w:spacing w:val="0"/>
          <w:sz w:val="22"/>
          <w:szCs w:val="22"/>
        </w:rPr>
        <w:t>関わらず</w:t>
      </w:r>
      <w:r w:rsidR="002E2470" w:rsidRPr="00023200">
        <w:rPr>
          <w:rFonts w:ascii="ＭＳ 明朝" w:eastAsia="ＭＳ 明朝" w:hAnsi="ＭＳ 明朝" w:cs="ＭＳ ゴシック" w:hint="eastAsia"/>
          <w:color w:val="000000"/>
          <w:spacing w:val="0"/>
          <w:sz w:val="22"/>
          <w:szCs w:val="22"/>
        </w:rPr>
        <w:t>、放置されている自転車については、前橋市自転車等駐車場の設置及び管理に関する条例及び同条例施行規則に基づき対応する。</w:t>
      </w:r>
    </w:p>
    <w:p w14:paraId="18406EAC" w14:textId="77777777" w:rsidR="002E2470" w:rsidRPr="00023200" w:rsidRDefault="00F945CE"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B280D" w:rsidRPr="00023200">
        <w:rPr>
          <w:rFonts w:ascii="ＭＳ 明朝" w:eastAsia="ＭＳ 明朝" w:hAnsi="ＭＳ 明朝" w:cs="ＭＳ ゴシック" w:hint="eastAsia"/>
          <w:color w:val="000000"/>
          <w:spacing w:val="0"/>
          <w:sz w:val="22"/>
          <w:szCs w:val="22"/>
        </w:rPr>
        <w:t>キ</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無人対応時間の対応</w:t>
      </w:r>
    </w:p>
    <w:p w14:paraId="7AE26A6A" w14:textId="77777777" w:rsidR="002E2470" w:rsidRPr="00023200" w:rsidRDefault="00F945CE"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無人時間において</w:t>
      </w:r>
      <w:r w:rsidR="00BB280D" w:rsidRPr="00023200">
        <w:rPr>
          <w:rFonts w:ascii="ＭＳ 明朝" w:eastAsia="ＭＳ 明朝" w:hAnsi="ＭＳ 明朝" w:cs="ＭＳ ゴシック" w:hint="eastAsia"/>
          <w:color w:val="000000"/>
          <w:spacing w:val="0"/>
          <w:sz w:val="22"/>
          <w:szCs w:val="22"/>
        </w:rPr>
        <w:t>も不測の事態等に対応できる</w:t>
      </w:r>
      <w:r w:rsidR="002E2470" w:rsidRPr="00023200">
        <w:rPr>
          <w:rFonts w:ascii="ＭＳ 明朝" w:eastAsia="ＭＳ 明朝" w:hAnsi="ＭＳ 明朝" w:cs="ＭＳ ゴシック" w:hint="eastAsia"/>
          <w:color w:val="000000"/>
          <w:spacing w:val="0"/>
          <w:sz w:val="22"/>
          <w:szCs w:val="22"/>
        </w:rPr>
        <w:t>体制を整備し、迅速に対応する。</w:t>
      </w:r>
    </w:p>
    <w:p w14:paraId="5B194B9C" w14:textId="77777777" w:rsidR="002E2470" w:rsidRPr="00023200" w:rsidRDefault="00F945CE" w:rsidP="00F945CE">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B280D" w:rsidRPr="00023200">
        <w:rPr>
          <w:rFonts w:ascii="ＭＳ 明朝" w:eastAsia="ＭＳ 明朝" w:hAnsi="ＭＳ 明朝" w:cs="ＭＳ ゴシック" w:hint="eastAsia"/>
          <w:color w:val="000000"/>
          <w:spacing w:val="0"/>
          <w:sz w:val="22"/>
          <w:szCs w:val="22"/>
        </w:rPr>
        <w:t>ク</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営業時間外の自転車</w:t>
      </w:r>
      <w:r w:rsidR="00BB280D" w:rsidRPr="00023200">
        <w:rPr>
          <w:rFonts w:ascii="ＭＳ 明朝" w:eastAsia="ＭＳ 明朝" w:hAnsi="ＭＳ 明朝" w:cs="ＭＳ ゴシック" w:hint="eastAsia"/>
          <w:color w:val="000000"/>
          <w:spacing w:val="0"/>
          <w:sz w:val="22"/>
          <w:szCs w:val="22"/>
        </w:rPr>
        <w:t>等の出庫</w:t>
      </w:r>
    </w:p>
    <w:p w14:paraId="7476771C" w14:textId="77777777" w:rsidR="00DB2CC3" w:rsidRPr="00023200" w:rsidRDefault="00F945CE" w:rsidP="00B267D5">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営業時間外の自転車</w:t>
      </w:r>
      <w:r w:rsidR="00BB280D" w:rsidRPr="00023200">
        <w:rPr>
          <w:rFonts w:ascii="ＭＳ 明朝" w:eastAsia="ＭＳ 明朝" w:hAnsi="ＭＳ 明朝" w:cs="ＭＳ ゴシック" w:hint="eastAsia"/>
          <w:color w:val="000000"/>
          <w:spacing w:val="0"/>
          <w:sz w:val="22"/>
          <w:szCs w:val="22"/>
        </w:rPr>
        <w:t>等</w:t>
      </w:r>
      <w:r w:rsidR="002E2470" w:rsidRPr="00023200">
        <w:rPr>
          <w:rFonts w:ascii="ＭＳ 明朝" w:eastAsia="ＭＳ 明朝" w:hAnsi="ＭＳ 明朝" w:cs="ＭＳ ゴシック" w:hint="eastAsia"/>
          <w:color w:val="000000"/>
          <w:spacing w:val="0"/>
          <w:sz w:val="22"/>
          <w:szCs w:val="22"/>
        </w:rPr>
        <w:t>の出庫の取扱いについては、場外出庫申請をしてもらい、場外出庫票を自転車に貼付して対応するなど、トラブルのない方法で利用者等に対する便宜供与を図るものとする。</w:t>
      </w:r>
    </w:p>
    <w:p w14:paraId="7FC46C66" w14:textId="77777777" w:rsidR="002E2470" w:rsidRPr="00023200" w:rsidRDefault="00F945CE" w:rsidP="00F945CE">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B280D" w:rsidRPr="00023200">
        <w:rPr>
          <w:rFonts w:ascii="ＭＳ 明朝" w:eastAsia="ＭＳ 明朝" w:hAnsi="ＭＳ 明朝" w:cs="ＭＳ ゴシック" w:hint="eastAsia"/>
          <w:color w:val="000000"/>
          <w:spacing w:val="0"/>
          <w:sz w:val="22"/>
          <w:szCs w:val="22"/>
        </w:rPr>
        <w:t>ケ</w:t>
      </w:r>
      <w:r w:rsidRPr="00023200">
        <w:rPr>
          <w:rFonts w:ascii="ＭＳ 明朝" w:eastAsia="ＭＳ 明朝" w:hAnsi="ＭＳ 明朝" w:cs="ＭＳ ゴシック" w:hint="eastAsia"/>
          <w:color w:val="000000"/>
          <w:spacing w:val="0"/>
          <w:sz w:val="22"/>
          <w:szCs w:val="22"/>
        </w:rPr>
        <w:t xml:space="preserve">　</w:t>
      </w:r>
      <w:r w:rsidR="001D10A7" w:rsidRPr="00023200">
        <w:rPr>
          <w:rFonts w:ascii="ＭＳ 明朝" w:eastAsia="ＭＳ 明朝" w:hAnsi="ＭＳ 明朝" w:cs="ＭＳ ゴシック" w:hint="eastAsia"/>
          <w:color w:val="000000"/>
          <w:spacing w:val="0"/>
          <w:sz w:val="22"/>
          <w:szCs w:val="22"/>
        </w:rPr>
        <w:t>自転車の盗難・いたずらへの対応</w:t>
      </w:r>
    </w:p>
    <w:p w14:paraId="2D7F6F61" w14:textId="77777777" w:rsidR="002E2470" w:rsidRPr="00023200" w:rsidRDefault="00F945CE" w:rsidP="00B267D5">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自転車に対する盗難・いたずら等に対し、指定管理者及び前橋市は一切責任を負わ</w:t>
      </w:r>
      <w:r w:rsidR="00793F2F" w:rsidRPr="00023200">
        <w:rPr>
          <w:rFonts w:ascii="ＭＳ 明朝" w:eastAsia="ＭＳ 明朝" w:hAnsi="ＭＳ 明朝" w:cs="ＭＳ ゴシック" w:hint="eastAsia"/>
          <w:color w:val="000000"/>
          <w:spacing w:val="0"/>
          <w:sz w:val="22"/>
          <w:szCs w:val="22"/>
        </w:rPr>
        <w:t>ないものとし、盗難</w:t>
      </w:r>
      <w:r w:rsidR="00E7622C" w:rsidRPr="00023200">
        <w:rPr>
          <w:rFonts w:ascii="ＭＳ 明朝" w:eastAsia="ＭＳ 明朝" w:hAnsi="ＭＳ 明朝" w:cs="ＭＳ ゴシック" w:hint="eastAsia"/>
          <w:color w:val="000000"/>
          <w:spacing w:val="0"/>
          <w:sz w:val="22"/>
          <w:szCs w:val="22"/>
        </w:rPr>
        <w:t>等</w:t>
      </w:r>
      <w:r w:rsidR="00793F2F" w:rsidRPr="00023200">
        <w:rPr>
          <w:rFonts w:ascii="ＭＳ 明朝" w:eastAsia="ＭＳ 明朝" w:hAnsi="ＭＳ 明朝" w:cs="ＭＳ ゴシック" w:hint="eastAsia"/>
          <w:color w:val="000000"/>
          <w:spacing w:val="0"/>
          <w:sz w:val="22"/>
          <w:szCs w:val="22"/>
        </w:rPr>
        <w:t>については</w:t>
      </w:r>
      <w:r w:rsidR="00E7622C" w:rsidRPr="00023200">
        <w:rPr>
          <w:rFonts w:ascii="ＭＳ 明朝" w:eastAsia="ＭＳ 明朝" w:hAnsi="ＭＳ 明朝" w:cs="ＭＳ ゴシック" w:hint="eastAsia"/>
          <w:color w:val="000000"/>
          <w:spacing w:val="0"/>
          <w:sz w:val="22"/>
          <w:szCs w:val="22"/>
        </w:rPr>
        <w:t>次</w:t>
      </w:r>
      <w:r w:rsidR="002E2470" w:rsidRPr="00023200">
        <w:rPr>
          <w:rFonts w:ascii="ＭＳ 明朝" w:eastAsia="ＭＳ 明朝" w:hAnsi="ＭＳ 明朝" w:cs="ＭＳ ゴシック" w:hint="eastAsia"/>
          <w:color w:val="000000"/>
          <w:spacing w:val="0"/>
          <w:sz w:val="22"/>
          <w:szCs w:val="22"/>
        </w:rPr>
        <w:t>のとおり対応する。</w:t>
      </w:r>
    </w:p>
    <w:p w14:paraId="0CE0AC7D" w14:textId="77777777" w:rsidR="002E2470" w:rsidRPr="00023200" w:rsidRDefault="003E2668" w:rsidP="003E2668">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41639E" w:rsidRPr="00023200">
        <w:rPr>
          <w:rFonts w:ascii="ＭＳ 明朝" w:eastAsia="ＭＳ 明朝" w:hAnsi="ＭＳ 明朝" w:cs="ＭＳ ゴシック" w:hint="eastAsia"/>
          <w:color w:val="000000"/>
          <w:spacing w:val="0"/>
          <w:sz w:val="22"/>
          <w:szCs w:val="22"/>
        </w:rPr>
        <w:t>(ｱ</w:t>
      </w:r>
      <w:r w:rsidR="0041639E" w:rsidRPr="00023200">
        <w:rPr>
          <w:rFonts w:ascii="ＭＳ 明朝" w:eastAsia="ＭＳ 明朝" w:hAnsi="ＭＳ 明朝" w:cs="ＭＳ ゴシック"/>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警察へ盗難</w:t>
      </w:r>
      <w:r w:rsidR="00E7622C" w:rsidRPr="00023200">
        <w:rPr>
          <w:rFonts w:ascii="ＭＳ 明朝" w:eastAsia="ＭＳ 明朝" w:hAnsi="ＭＳ 明朝" w:cs="ＭＳ ゴシック" w:hint="eastAsia"/>
          <w:color w:val="000000"/>
          <w:spacing w:val="0"/>
          <w:sz w:val="22"/>
          <w:szCs w:val="22"/>
        </w:rPr>
        <w:t>・被害</w:t>
      </w:r>
      <w:r w:rsidR="002E2470" w:rsidRPr="00023200">
        <w:rPr>
          <w:rFonts w:ascii="ＭＳ 明朝" w:eastAsia="ＭＳ 明朝" w:hAnsi="ＭＳ 明朝" w:cs="ＭＳ ゴシック" w:hint="eastAsia"/>
          <w:color w:val="000000"/>
          <w:spacing w:val="0"/>
          <w:sz w:val="22"/>
          <w:szCs w:val="22"/>
        </w:rPr>
        <w:t>届の手続きをするように説明する。</w:t>
      </w:r>
    </w:p>
    <w:p w14:paraId="2245FF7E" w14:textId="77777777" w:rsidR="002E2470" w:rsidRPr="00023200" w:rsidRDefault="003E2668" w:rsidP="00B267D5">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41639E" w:rsidRPr="00023200">
        <w:rPr>
          <w:rFonts w:ascii="ＭＳ 明朝" w:eastAsia="ＭＳ 明朝" w:hAnsi="ＭＳ 明朝" w:cs="ＭＳ ゴシック" w:hint="eastAsia"/>
          <w:color w:val="000000"/>
          <w:spacing w:val="0"/>
          <w:sz w:val="22"/>
          <w:szCs w:val="22"/>
        </w:rPr>
        <w:t>(ｲ</w:t>
      </w:r>
      <w:r w:rsidR="0041639E" w:rsidRPr="00023200">
        <w:rPr>
          <w:rFonts w:ascii="ＭＳ 明朝" w:eastAsia="ＭＳ 明朝" w:hAnsi="ＭＳ 明朝" w:cs="ＭＳ ゴシック"/>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盗難自転車が発見されず、利用者が別の自転車</w:t>
      </w:r>
      <w:r w:rsidR="00477B00" w:rsidRPr="00023200">
        <w:rPr>
          <w:rFonts w:ascii="ＭＳ 明朝" w:eastAsia="ＭＳ 明朝" w:hAnsi="ＭＳ 明朝" w:cs="ＭＳ ゴシック" w:hint="eastAsia"/>
          <w:color w:val="000000"/>
          <w:spacing w:val="0"/>
          <w:sz w:val="22"/>
          <w:szCs w:val="22"/>
        </w:rPr>
        <w:t>等</w:t>
      </w:r>
      <w:r w:rsidR="002E2470" w:rsidRPr="00023200">
        <w:rPr>
          <w:rFonts w:ascii="ＭＳ 明朝" w:eastAsia="ＭＳ 明朝" w:hAnsi="ＭＳ 明朝" w:cs="ＭＳ ゴシック" w:hint="eastAsia"/>
          <w:color w:val="000000"/>
          <w:spacing w:val="0"/>
          <w:sz w:val="22"/>
          <w:szCs w:val="22"/>
        </w:rPr>
        <w:t>を利用する場合は、契約ステッカーの再発行手続きを行う。</w:t>
      </w:r>
    </w:p>
    <w:p w14:paraId="72675492" w14:textId="77777777" w:rsidR="002E2470" w:rsidRPr="00023200" w:rsidRDefault="003E2668"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B280D" w:rsidRPr="00023200">
        <w:rPr>
          <w:rFonts w:ascii="ＭＳ 明朝" w:eastAsia="ＭＳ 明朝" w:hAnsi="ＭＳ 明朝" w:cs="ＭＳ ゴシック" w:hint="eastAsia"/>
          <w:color w:val="000000"/>
          <w:spacing w:val="0"/>
          <w:sz w:val="22"/>
          <w:szCs w:val="22"/>
        </w:rPr>
        <w:t>コ</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利用者サービス</w:t>
      </w:r>
    </w:p>
    <w:p w14:paraId="0124500A" w14:textId="77777777" w:rsidR="002E2470" w:rsidRPr="00023200" w:rsidRDefault="003E2668" w:rsidP="00B267D5">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駐輪場利用者のうち、下記に該当するもので自転車が使用できない場合に限り、指定管理者所有の自転車の貸出を行う。貸出期間は原則として１日限りとし、貸出ノート等による管理を行う。</w:t>
      </w:r>
    </w:p>
    <w:p w14:paraId="691F51CB" w14:textId="77777777" w:rsidR="002E2470" w:rsidRPr="00023200" w:rsidRDefault="003E2668" w:rsidP="003E2668">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w:t>
      </w:r>
      <w:r w:rsidR="00621FFE" w:rsidRPr="00023200">
        <w:rPr>
          <w:rFonts w:ascii="ＭＳ 明朝" w:eastAsia="ＭＳ 明朝" w:hAnsi="ＭＳ 明朝" w:cs="ＭＳ ゴシック" w:hint="eastAsia"/>
          <w:color w:val="000000"/>
          <w:spacing w:val="0"/>
          <w:sz w:val="22"/>
          <w:szCs w:val="22"/>
        </w:rPr>
        <w:t>(ｱ</w:t>
      </w:r>
      <w:r w:rsidR="00621FFE" w:rsidRPr="00023200">
        <w:rPr>
          <w:rFonts w:ascii="ＭＳ 明朝" w:eastAsia="ＭＳ 明朝" w:hAnsi="ＭＳ 明朝" w:cs="ＭＳ ゴシック"/>
          <w:color w:val="000000"/>
          <w:spacing w:val="0"/>
          <w:sz w:val="22"/>
          <w:szCs w:val="22"/>
        </w:rPr>
        <w:t xml:space="preserve">) </w:t>
      </w:r>
      <w:r w:rsidR="003629AB" w:rsidRPr="00023200">
        <w:rPr>
          <w:rFonts w:ascii="ＭＳ 明朝" w:eastAsia="ＭＳ 明朝" w:hAnsi="ＭＳ 明朝" w:cs="ＭＳ ゴシック" w:hint="eastAsia"/>
          <w:color w:val="000000"/>
          <w:spacing w:val="0"/>
          <w:sz w:val="22"/>
          <w:szCs w:val="22"/>
        </w:rPr>
        <w:t>鍵の紛失（鍵</w:t>
      </w:r>
      <w:r w:rsidR="002E2470" w:rsidRPr="00023200">
        <w:rPr>
          <w:rFonts w:ascii="ＭＳ 明朝" w:eastAsia="ＭＳ 明朝" w:hAnsi="ＭＳ 明朝" w:cs="ＭＳ ゴシック" w:hint="eastAsia"/>
          <w:color w:val="000000"/>
          <w:spacing w:val="0"/>
          <w:sz w:val="22"/>
          <w:szCs w:val="22"/>
        </w:rPr>
        <w:t>忘れについては貸し出さない）</w:t>
      </w:r>
    </w:p>
    <w:p w14:paraId="7191C17F" w14:textId="77777777" w:rsidR="002E2470" w:rsidRPr="00023200" w:rsidRDefault="003E2668" w:rsidP="003E2668">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w:t>
      </w:r>
      <w:r w:rsidR="00621FFE" w:rsidRPr="00023200">
        <w:rPr>
          <w:rFonts w:ascii="ＭＳ 明朝" w:eastAsia="ＭＳ 明朝" w:hAnsi="ＭＳ 明朝" w:cs="ＭＳ ゴシック" w:hint="eastAsia"/>
          <w:color w:val="000000"/>
          <w:spacing w:val="0"/>
          <w:sz w:val="22"/>
          <w:szCs w:val="22"/>
        </w:rPr>
        <w:t>(ｲ</w:t>
      </w:r>
      <w:r w:rsidR="00621FFE" w:rsidRPr="00023200">
        <w:rPr>
          <w:rFonts w:ascii="ＭＳ 明朝" w:eastAsia="ＭＳ 明朝" w:hAnsi="ＭＳ 明朝" w:cs="ＭＳ ゴシック"/>
          <w:color w:val="000000"/>
          <w:spacing w:val="0"/>
          <w:sz w:val="22"/>
          <w:szCs w:val="22"/>
        </w:rPr>
        <w:t>)</w:t>
      </w:r>
      <w:r w:rsidR="00621FFE"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場内での盗難</w:t>
      </w:r>
    </w:p>
    <w:p w14:paraId="7FB907E3" w14:textId="77777777" w:rsidR="002E2470" w:rsidRPr="00023200" w:rsidRDefault="003E2668" w:rsidP="003E2668">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w:t>
      </w:r>
      <w:r w:rsidR="00621FFE" w:rsidRPr="00023200">
        <w:rPr>
          <w:rFonts w:ascii="ＭＳ 明朝" w:eastAsia="ＭＳ 明朝" w:hAnsi="ＭＳ 明朝" w:cs="ＭＳ ゴシック" w:hint="eastAsia"/>
          <w:color w:val="000000"/>
          <w:spacing w:val="0"/>
          <w:sz w:val="22"/>
          <w:szCs w:val="22"/>
        </w:rPr>
        <w:t>(ｳ</w:t>
      </w:r>
      <w:r w:rsidR="00621FFE" w:rsidRPr="00023200">
        <w:rPr>
          <w:rFonts w:ascii="ＭＳ 明朝" w:eastAsia="ＭＳ 明朝" w:hAnsi="ＭＳ 明朝" w:cs="ＭＳ ゴシック"/>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パンク（状況を必ず確認する）</w:t>
      </w:r>
    </w:p>
    <w:p w14:paraId="78709F40" w14:textId="77777777" w:rsidR="002E2470" w:rsidRPr="00023200" w:rsidRDefault="003E2668" w:rsidP="003E2668">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B280D" w:rsidRPr="00023200">
        <w:rPr>
          <w:rFonts w:ascii="ＭＳ 明朝" w:eastAsia="ＭＳ 明朝" w:hAnsi="ＭＳ 明朝" w:cs="ＭＳ ゴシック" w:hint="eastAsia"/>
          <w:color w:val="000000"/>
          <w:spacing w:val="0"/>
          <w:sz w:val="22"/>
          <w:szCs w:val="22"/>
        </w:rPr>
        <w:t>サ</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禁止行為</w:t>
      </w:r>
    </w:p>
    <w:p w14:paraId="139A49F9" w14:textId="77777777" w:rsidR="003629AB" w:rsidRPr="00023200" w:rsidRDefault="003629AB" w:rsidP="003E2668">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(ｱ) </w:t>
      </w:r>
      <w:r w:rsidR="001D505B" w:rsidRPr="00023200">
        <w:rPr>
          <w:rFonts w:ascii="ＭＳ 明朝" w:eastAsia="ＭＳ 明朝" w:hAnsi="ＭＳ 明朝" w:cs="ＭＳ ゴシック" w:hint="eastAsia"/>
          <w:color w:val="000000"/>
          <w:spacing w:val="0"/>
          <w:sz w:val="22"/>
          <w:szCs w:val="22"/>
        </w:rPr>
        <w:t>利用者の鍵</w:t>
      </w:r>
      <w:r w:rsidRPr="00023200">
        <w:rPr>
          <w:rFonts w:ascii="ＭＳ 明朝" w:eastAsia="ＭＳ 明朝" w:hAnsi="ＭＳ 明朝" w:cs="ＭＳ ゴシック" w:hint="eastAsia"/>
          <w:color w:val="000000"/>
          <w:spacing w:val="0"/>
          <w:sz w:val="22"/>
          <w:szCs w:val="22"/>
        </w:rPr>
        <w:t>の破壊及びその手助け（道具を貸すことも含む）</w:t>
      </w:r>
    </w:p>
    <w:p w14:paraId="21148257" w14:textId="77777777" w:rsidR="003629AB" w:rsidRPr="00023200" w:rsidRDefault="003629AB" w:rsidP="003E2668">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利用者が自転車の鍵を紛失する等を理由に鍵を壊したいと申し出が</w:t>
      </w:r>
      <w:r w:rsidR="001D505B" w:rsidRPr="00023200">
        <w:rPr>
          <w:rFonts w:ascii="ＭＳ 明朝" w:eastAsia="ＭＳ 明朝" w:hAnsi="ＭＳ 明朝" w:cs="ＭＳ ゴシック" w:hint="eastAsia"/>
          <w:color w:val="000000"/>
          <w:spacing w:val="0"/>
          <w:sz w:val="22"/>
          <w:szCs w:val="22"/>
        </w:rPr>
        <w:t>あっても、過去に本人又はその代理人を名乗り、管理員に自転車の鍵</w:t>
      </w:r>
      <w:r w:rsidRPr="00023200">
        <w:rPr>
          <w:rFonts w:ascii="ＭＳ 明朝" w:eastAsia="ＭＳ 明朝" w:hAnsi="ＭＳ 明朝" w:cs="ＭＳ ゴシック" w:hint="eastAsia"/>
          <w:color w:val="000000"/>
          <w:spacing w:val="0"/>
          <w:sz w:val="22"/>
          <w:szCs w:val="22"/>
        </w:rPr>
        <w:t>を破壊させた上、持ち去ったケースもあることから対応しない。</w:t>
      </w:r>
    </w:p>
    <w:p w14:paraId="2AD915E1" w14:textId="77777777" w:rsidR="003629AB" w:rsidRPr="00023200" w:rsidRDefault="003E2668" w:rsidP="003E2668">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629AB" w:rsidRPr="00023200">
        <w:rPr>
          <w:rFonts w:ascii="ＭＳ 明朝" w:eastAsia="ＭＳ 明朝" w:hAnsi="ＭＳ 明朝" w:cs="ＭＳ ゴシック" w:hint="eastAsia"/>
          <w:color w:val="000000"/>
          <w:spacing w:val="0"/>
          <w:sz w:val="22"/>
          <w:szCs w:val="22"/>
        </w:rPr>
        <w:t xml:space="preserve">(ｲ) </w:t>
      </w:r>
      <w:r w:rsidR="002E2470" w:rsidRPr="00023200">
        <w:rPr>
          <w:rFonts w:ascii="ＭＳ 明朝" w:eastAsia="ＭＳ 明朝" w:hAnsi="ＭＳ 明朝" w:cs="ＭＳ ゴシック" w:hint="eastAsia"/>
          <w:color w:val="000000"/>
          <w:spacing w:val="0"/>
          <w:sz w:val="22"/>
          <w:szCs w:val="22"/>
        </w:rPr>
        <w:t>自転車のパンク修理等</w:t>
      </w:r>
    </w:p>
    <w:p w14:paraId="65291D25" w14:textId="77777777" w:rsidR="002E2470" w:rsidRPr="00023200" w:rsidRDefault="003629AB" w:rsidP="00B267D5">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自転車修理</w:t>
      </w:r>
      <w:r w:rsidR="001D505B" w:rsidRPr="00023200">
        <w:rPr>
          <w:rFonts w:ascii="ＭＳ 明朝" w:eastAsia="ＭＳ 明朝" w:hAnsi="ＭＳ 明朝" w:cs="ＭＳ ゴシック" w:hint="eastAsia"/>
          <w:color w:val="000000"/>
          <w:spacing w:val="0"/>
          <w:sz w:val="22"/>
          <w:szCs w:val="22"/>
        </w:rPr>
        <w:t>業者の紹介等で対応することとし、修理依頼についても、利用者本人から</w:t>
      </w:r>
      <w:r w:rsidR="002E2470" w:rsidRPr="00023200">
        <w:rPr>
          <w:rFonts w:ascii="ＭＳ 明朝" w:eastAsia="ＭＳ 明朝" w:hAnsi="ＭＳ 明朝" w:cs="ＭＳ ゴシック" w:hint="eastAsia"/>
          <w:color w:val="000000"/>
          <w:spacing w:val="0"/>
          <w:sz w:val="22"/>
          <w:szCs w:val="22"/>
        </w:rPr>
        <w:t>修理業者に依頼</w:t>
      </w:r>
      <w:r w:rsidRPr="00023200">
        <w:rPr>
          <w:rFonts w:ascii="ＭＳ 明朝" w:eastAsia="ＭＳ 明朝" w:hAnsi="ＭＳ 明朝" w:cs="ＭＳ ゴシック" w:hint="eastAsia"/>
          <w:color w:val="000000"/>
          <w:spacing w:val="0"/>
          <w:sz w:val="22"/>
          <w:szCs w:val="22"/>
        </w:rPr>
        <w:t>してもらうものとする。</w:t>
      </w:r>
      <w:r w:rsidR="002E2470" w:rsidRPr="00023200">
        <w:rPr>
          <w:rFonts w:ascii="ＭＳ 明朝" w:eastAsia="ＭＳ 明朝" w:hAnsi="ＭＳ 明朝" w:cs="ＭＳ ゴシック" w:hint="eastAsia"/>
          <w:color w:val="000000"/>
          <w:spacing w:val="0"/>
          <w:sz w:val="22"/>
          <w:szCs w:val="22"/>
        </w:rPr>
        <w:t>また、利用者と修理業者</w:t>
      </w:r>
      <w:r w:rsidR="00E7622C" w:rsidRPr="00023200">
        <w:rPr>
          <w:rFonts w:ascii="ＭＳ 明朝" w:eastAsia="ＭＳ 明朝" w:hAnsi="ＭＳ 明朝" w:cs="ＭＳ ゴシック" w:hint="eastAsia"/>
          <w:color w:val="000000"/>
          <w:spacing w:val="0"/>
          <w:sz w:val="22"/>
          <w:szCs w:val="22"/>
        </w:rPr>
        <w:t>との</w:t>
      </w:r>
      <w:r w:rsidR="002E2470" w:rsidRPr="00023200">
        <w:rPr>
          <w:rFonts w:ascii="ＭＳ 明朝" w:eastAsia="ＭＳ 明朝" w:hAnsi="ＭＳ 明朝" w:cs="ＭＳ ゴシック" w:hint="eastAsia"/>
          <w:color w:val="000000"/>
          <w:spacing w:val="0"/>
          <w:sz w:val="22"/>
          <w:szCs w:val="22"/>
        </w:rPr>
        <w:t>間に入り、後日精算</w:t>
      </w:r>
      <w:r w:rsidR="001D505B" w:rsidRPr="00023200">
        <w:rPr>
          <w:rFonts w:ascii="ＭＳ 明朝" w:eastAsia="ＭＳ 明朝" w:hAnsi="ＭＳ 明朝" w:cs="ＭＳ ゴシック" w:hint="eastAsia"/>
          <w:color w:val="000000"/>
          <w:spacing w:val="0"/>
          <w:sz w:val="22"/>
          <w:szCs w:val="22"/>
        </w:rPr>
        <w:t>や</w:t>
      </w:r>
      <w:r w:rsidR="002E2470" w:rsidRPr="00023200">
        <w:rPr>
          <w:rFonts w:ascii="ＭＳ 明朝" w:eastAsia="ＭＳ 明朝" w:hAnsi="ＭＳ 明朝" w:cs="ＭＳ ゴシック" w:hint="eastAsia"/>
          <w:color w:val="000000"/>
          <w:spacing w:val="0"/>
          <w:sz w:val="22"/>
          <w:szCs w:val="22"/>
        </w:rPr>
        <w:t>修理費用</w:t>
      </w:r>
      <w:r w:rsidR="002E2470" w:rsidRPr="00023200">
        <w:rPr>
          <w:rFonts w:ascii="ＭＳ 明朝" w:eastAsia="ＭＳ 明朝" w:hAnsi="ＭＳ 明朝" w:cs="ＭＳ ゴシック" w:hint="eastAsia"/>
          <w:color w:val="000000"/>
          <w:spacing w:val="0"/>
          <w:sz w:val="22"/>
          <w:szCs w:val="22"/>
        </w:rPr>
        <w:lastRenderedPageBreak/>
        <w:t>の預かり等</w:t>
      </w:r>
      <w:r w:rsidR="001D505B" w:rsidRPr="00023200">
        <w:rPr>
          <w:rFonts w:ascii="ＭＳ 明朝" w:eastAsia="ＭＳ 明朝" w:hAnsi="ＭＳ 明朝" w:cs="ＭＳ ゴシック" w:hint="eastAsia"/>
          <w:color w:val="000000"/>
          <w:spacing w:val="0"/>
          <w:sz w:val="22"/>
          <w:szCs w:val="22"/>
        </w:rPr>
        <w:t>の対応は</w:t>
      </w:r>
      <w:r w:rsidR="002E2470" w:rsidRPr="00023200">
        <w:rPr>
          <w:rFonts w:ascii="ＭＳ 明朝" w:eastAsia="ＭＳ 明朝" w:hAnsi="ＭＳ 明朝" w:cs="ＭＳ ゴシック" w:hint="eastAsia"/>
          <w:color w:val="000000"/>
          <w:spacing w:val="0"/>
          <w:sz w:val="22"/>
          <w:szCs w:val="22"/>
        </w:rPr>
        <w:t>一切</w:t>
      </w:r>
      <w:r w:rsidR="001D505B" w:rsidRPr="00023200">
        <w:rPr>
          <w:rFonts w:ascii="ＭＳ 明朝" w:eastAsia="ＭＳ 明朝" w:hAnsi="ＭＳ 明朝" w:cs="ＭＳ ゴシック" w:hint="eastAsia"/>
          <w:color w:val="000000"/>
          <w:spacing w:val="0"/>
          <w:sz w:val="22"/>
          <w:szCs w:val="22"/>
        </w:rPr>
        <w:t>しない</w:t>
      </w:r>
      <w:r w:rsidR="002E2470" w:rsidRPr="00023200">
        <w:rPr>
          <w:rFonts w:ascii="ＭＳ 明朝" w:eastAsia="ＭＳ 明朝" w:hAnsi="ＭＳ 明朝" w:cs="ＭＳ ゴシック" w:hint="eastAsia"/>
          <w:color w:val="000000"/>
          <w:spacing w:val="0"/>
          <w:sz w:val="22"/>
          <w:szCs w:val="22"/>
        </w:rPr>
        <w:t>。</w:t>
      </w:r>
    </w:p>
    <w:p w14:paraId="75500E6C" w14:textId="77777777" w:rsidR="002E2470" w:rsidRPr="00023200" w:rsidRDefault="003E2668" w:rsidP="003E2668">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w:t>
      </w:r>
      <w:r w:rsidR="003629AB" w:rsidRPr="00023200">
        <w:rPr>
          <w:rFonts w:ascii="ＭＳ 明朝" w:eastAsia="ＭＳ 明朝" w:hAnsi="ＭＳ 明朝" w:cs="ＭＳ ゴシック" w:hint="eastAsia"/>
          <w:color w:val="000000"/>
          <w:spacing w:val="0"/>
          <w:sz w:val="22"/>
          <w:szCs w:val="22"/>
        </w:rPr>
        <w:t xml:space="preserve">(ｳ) </w:t>
      </w:r>
      <w:r w:rsidR="002E2470" w:rsidRPr="00023200">
        <w:rPr>
          <w:rFonts w:ascii="ＭＳ 明朝" w:eastAsia="ＭＳ 明朝" w:hAnsi="ＭＳ 明朝" w:cs="ＭＳ ゴシック" w:hint="eastAsia"/>
          <w:color w:val="000000"/>
          <w:spacing w:val="0"/>
          <w:sz w:val="22"/>
          <w:szCs w:val="22"/>
        </w:rPr>
        <w:t>利用者</w:t>
      </w:r>
      <w:r w:rsidR="003629AB" w:rsidRPr="00023200">
        <w:rPr>
          <w:rFonts w:ascii="ＭＳ 明朝" w:eastAsia="ＭＳ 明朝" w:hAnsi="ＭＳ 明朝" w:cs="ＭＳ ゴシック" w:hint="eastAsia"/>
          <w:color w:val="000000"/>
          <w:spacing w:val="0"/>
          <w:sz w:val="22"/>
          <w:szCs w:val="22"/>
        </w:rPr>
        <w:t>の</w:t>
      </w:r>
      <w:r w:rsidR="002E2470" w:rsidRPr="00023200">
        <w:rPr>
          <w:rFonts w:ascii="ＭＳ 明朝" w:eastAsia="ＭＳ 明朝" w:hAnsi="ＭＳ 明朝" w:cs="ＭＳ ゴシック" w:hint="eastAsia"/>
          <w:color w:val="000000"/>
          <w:spacing w:val="0"/>
          <w:sz w:val="22"/>
          <w:szCs w:val="22"/>
        </w:rPr>
        <w:t>管理室へ</w:t>
      </w:r>
      <w:r w:rsidR="003629AB" w:rsidRPr="00023200">
        <w:rPr>
          <w:rFonts w:ascii="ＭＳ 明朝" w:eastAsia="ＭＳ 明朝" w:hAnsi="ＭＳ 明朝" w:cs="ＭＳ ゴシック" w:hint="eastAsia"/>
          <w:color w:val="000000"/>
          <w:spacing w:val="0"/>
          <w:sz w:val="22"/>
          <w:szCs w:val="22"/>
        </w:rPr>
        <w:t>の入室</w:t>
      </w:r>
      <w:r w:rsidR="002E2470" w:rsidRPr="00023200">
        <w:rPr>
          <w:rFonts w:ascii="ＭＳ 明朝" w:eastAsia="ＭＳ 明朝" w:hAnsi="ＭＳ 明朝" w:cs="ＭＳ ゴシック" w:hint="eastAsia"/>
          <w:color w:val="000000"/>
          <w:spacing w:val="0"/>
          <w:sz w:val="22"/>
          <w:szCs w:val="22"/>
        </w:rPr>
        <w:t>（トイレ等）</w:t>
      </w:r>
    </w:p>
    <w:p w14:paraId="41703EAD" w14:textId="031627B4" w:rsidR="00004E7C" w:rsidRPr="00023200" w:rsidRDefault="00E7622C" w:rsidP="00615273">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個人情報の保護、駐車料金の現金紛失防止等を目的として、いかなる理由があろうとも、利用者の管理室への入室は認めない。</w:t>
      </w:r>
    </w:p>
    <w:p w14:paraId="70393E92" w14:textId="77777777" w:rsidR="00E7622C" w:rsidRPr="00023200" w:rsidRDefault="00E7622C" w:rsidP="00615273">
      <w:pPr>
        <w:pStyle w:val="a3"/>
        <w:rPr>
          <w:rFonts w:ascii="ＭＳ 明朝" w:eastAsia="ＭＳ 明朝" w:hAnsi="ＭＳ 明朝" w:cs="ＭＳ ゴシック"/>
          <w:color w:val="000000"/>
          <w:spacing w:val="0"/>
          <w:sz w:val="22"/>
          <w:szCs w:val="22"/>
        </w:rPr>
      </w:pPr>
    </w:p>
    <w:p w14:paraId="5F2269DD" w14:textId="77777777" w:rsidR="008D0F13" w:rsidRPr="00023200" w:rsidRDefault="008D0F13" w:rsidP="003E2668">
      <w:pPr>
        <w:pStyle w:val="a3"/>
        <w:ind w:left="1040" w:hangingChars="400" w:hanging="1040"/>
        <w:rPr>
          <w:rFonts w:ascii="ＭＳ ゴシック" w:eastAsia="ＭＳ ゴシック" w:hAnsi="ＭＳ ゴシック" w:cs="ＭＳ ゴシック"/>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３　駐車場</w:t>
      </w:r>
      <w:r w:rsidR="005D2D1A" w:rsidRPr="00023200">
        <w:rPr>
          <w:rFonts w:ascii="ＭＳ ゴシック" w:eastAsia="ＭＳ ゴシック" w:hAnsi="ＭＳ ゴシック" w:cs="ＭＳ ゴシック" w:hint="eastAsia"/>
          <w:b/>
          <w:color w:val="000000"/>
          <w:spacing w:val="0"/>
          <w:sz w:val="26"/>
          <w:szCs w:val="26"/>
        </w:rPr>
        <w:t>施設の運営</w:t>
      </w:r>
      <w:r w:rsidRPr="00023200">
        <w:rPr>
          <w:rFonts w:ascii="ＭＳ ゴシック" w:eastAsia="ＭＳ ゴシック" w:hAnsi="ＭＳ ゴシック" w:cs="ＭＳ ゴシック" w:hint="eastAsia"/>
          <w:b/>
          <w:color w:val="000000"/>
          <w:spacing w:val="0"/>
          <w:sz w:val="26"/>
          <w:szCs w:val="26"/>
        </w:rPr>
        <w:t>に関する業務</w:t>
      </w:r>
    </w:p>
    <w:p w14:paraId="464422D2" w14:textId="77777777" w:rsidR="00B17A82" w:rsidRPr="00023200" w:rsidRDefault="00AB5817" w:rsidP="00AB5817">
      <w:pPr>
        <w:pStyle w:val="a3"/>
        <w:ind w:left="880" w:hangingChars="400" w:hanging="88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(1)</w:t>
      </w:r>
      <w:r w:rsidRPr="00023200">
        <w:rPr>
          <w:rFonts w:ascii="ＭＳ 明朝" w:eastAsia="ＭＳ 明朝" w:hAnsi="ＭＳ 明朝" w:cs="ＭＳ ゴシック"/>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駐車券類の適正管理</w:t>
      </w:r>
    </w:p>
    <w:p w14:paraId="3EF89C78" w14:textId="77777777" w:rsidR="00B17A82" w:rsidRPr="00023200" w:rsidRDefault="00B17A82" w:rsidP="00AB5817">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AB5817"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指定管理者は、条例、規則のほか市長が定めた駐車券類を常備し、駐車をしようとする者の利用に備えるとともに、駐車券類を適正に管理</w:t>
      </w:r>
      <w:r w:rsidR="001D505B" w:rsidRPr="00023200">
        <w:rPr>
          <w:rFonts w:ascii="ＭＳ 明朝" w:eastAsia="ＭＳ 明朝" w:hAnsi="ＭＳ 明朝" w:cs="ＭＳ ゴシック" w:hint="eastAsia"/>
          <w:color w:val="000000"/>
          <w:spacing w:val="0"/>
          <w:sz w:val="22"/>
          <w:szCs w:val="22"/>
        </w:rPr>
        <w:t>するものとする</w:t>
      </w:r>
      <w:r w:rsidRPr="00023200">
        <w:rPr>
          <w:rFonts w:ascii="ＭＳ 明朝" w:eastAsia="ＭＳ 明朝" w:hAnsi="ＭＳ 明朝" w:cs="ＭＳ ゴシック" w:hint="eastAsia"/>
          <w:color w:val="000000"/>
          <w:spacing w:val="0"/>
          <w:sz w:val="22"/>
          <w:szCs w:val="22"/>
        </w:rPr>
        <w:t>。</w:t>
      </w:r>
    </w:p>
    <w:p w14:paraId="62977AB0" w14:textId="77777777" w:rsidR="00B17A82" w:rsidRPr="00023200" w:rsidRDefault="00B17A82" w:rsidP="00B17A82">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AB5817" w:rsidRPr="00023200">
        <w:rPr>
          <w:rFonts w:ascii="ＭＳ 明朝" w:eastAsia="ＭＳ 明朝" w:hAnsi="ＭＳ 明朝" w:cs="ＭＳ ゴシック" w:hint="eastAsia"/>
          <w:color w:val="000000"/>
          <w:spacing w:val="0"/>
          <w:sz w:val="22"/>
          <w:szCs w:val="22"/>
        </w:rPr>
        <w:t xml:space="preserve">(2) </w:t>
      </w:r>
      <w:r w:rsidRPr="00023200">
        <w:rPr>
          <w:rFonts w:ascii="ＭＳ 明朝" w:eastAsia="ＭＳ 明朝" w:hAnsi="ＭＳ 明朝" w:cs="ＭＳ ゴシック" w:hint="eastAsia"/>
          <w:color w:val="000000"/>
          <w:spacing w:val="0"/>
          <w:sz w:val="22"/>
          <w:szCs w:val="22"/>
        </w:rPr>
        <w:t>１日駐車、時間駐車の</w:t>
      </w:r>
      <w:r w:rsidR="008F5818" w:rsidRPr="00023200">
        <w:rPr>
          <w:rFonts w:ascii="ＭＳ 明朝" w:eastAsia="ＭＳ 明朝" w:hAnsi="ＭＳ 明朝" w:cs="ＭＳ ゴシック" w:hint="eastAsia"/>
          <w:color w:val="000000"/>
          <w:spacing w:val="0"/>
          <w:sz w:val="22"/>
          <w:szCs w:val="22"/>
        </w:rPr>
        <w:t>利用受付及び駐車料金の徴収</w:t>
      </w:r>
    </w:p>
    <w:p w14:paraId="684A9CA2" w14:textId="77777777" w:rsidR="008F5818" w:rsidRPr="00023200" w:rsidRDefault="00B17A82" w:rsidP="00AB5817">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8F5818" w:rsidRPr="00023200">
        <w:rPr>
          <w:rFonts w:ascii="ＭＳ 明朝" w:eastAsia="ＭＳ 明朝" w:hAnsi="ＭＳ 明朝" w:cs="ＭＳ ゴシック" w:hint="eastAsia"/>
          <w:color w:val="000000"/>
          <w:spacing w:val="0"/>
          <w:sz w:val="22"/>
        </w:rPr>
        <w:t>入庫時に</w:t>
      </w:r>
      <w:r w:rsidR="004B0F83" w:rsidRPr="00023200">
        <w:rPr>
          <w:rFonts w:ascii="ＭＳ 明朝" w:eastAsia="ＭＳ 明朝" w:hAnsi="ＭＳ 明朝" w:cs="ＭＳ ゴシック" w:hint="eastAsia"/>
          <w:color w:val="000000"/>
          <w:spacing w:val="0"/>
          <w:sz w:val="22"/>
        </w:rPr>
        <w:t>駐車券発行機（以下「</w:t>
      </w:r>
      <w:r w:rsidR="008F5818" w:rsidRPr="00023200">
        <w:rPr>
          <w:rFonts w:ascii="ＭＳ 明朝" w:eastAsia="ＭＳ 明朝" w:hAnsi="ＭＳ 明朝" w:cs="ＭＳ ゴシック" w:hint="eastAsia"/>
          <w:color w:val="000000"/>
          <w:spacing w:val="0"/>
          <w:sz w:val="22"/>
        </w:rPr>
        <w:t>発券機</w:t>
      </w:r>
      <w:r w:rsidR="004B0F83" w:rsidRPr="00023200">
        <w:rPr>
          <w:rFonts w:ascii="ＭＳ 明朝" w:eastAsia="ＭＳ 明朝" w:hAnsi="ＭＳ 明朝" w:cs="ＭＳ ゴシック" w:hint="eastAsia"/>
          <w:color w:val="000000"/>
          <w:spacing w:val="0"/>
          <w:sz w:val="22"/>
        </w:rPr>
        <w:t>」という。）</w:t>
      </w:r>
      <w:r w:rsidR="008F5818" w:rsidRPr="00023200">
        <w:rPr>
          <w:rFonts w:ascii="ＭＳ 明朝" w:eastAsia="ＭＳ 明朝" w:hAnsi="ＭＳ 明朝" w:cs="ＭＳ ゴシック" w:hint="eastAsia"/>
          <w:color w:val="000000"/>
          <w:spacing w:val="0"/>
          <w:sz w:val="22"/>
        </w:rPr>
        <w:t>から１日（時間）駐車券を発行し、出庫時に利用者が自動駐車料金精算機</w:t>
      </w:r>
      <w:r w:rsidR="004B0F83" w:rsidRPr="00023200">
        <w:rPr>
          <w:rFonts w:ascii="ＭＳ 明朝" w:eastAsia="ＭＳ 明朝" w:hAnsi="ＭＳ 明朝" w:cs="ＭＳ ゴシック" w:hint="eastAsia"/>
          <w:color w:val="000000"/>
          <w:spacing w:val="0"/>
          <w:sz w:val="22"/>
        </w:rPr>
        <w:t>（以下「精算機」という。）</w:t>
      </w:r>
      <w:r w:rsidR="008F5818" w:rsidRPr="00023200">
        <w:rPr>
          <w:rFonts w:ascii="ＭＳ 明朝" w:eastAsia="ＭＳ 明朝" w:hAnsi="ＭＳ 明朝" w:cs="ＭＳ ゴシック" w:hint="eastAsia"/>
          <w:color w:val="000000"/>
          <w:spacing w:val="0"/>
          <w:sz w:val="22"/>
        </w:rPr>
        <w:t>に挿入した</w:t>
      </w:r>
      <w:r w:rsidR="001D505B" w:rsidRPr="00023200">
        <w:rPr>
          <w:rFonts w:ascii="ＭＳ 明朝" w:eastAsia="ＭＳ 明朝" w:hAnsi="ＭＳ 明朝" w:cs="ＭＳ ゴシック" w:hint="eastAsia"/>
          <w:color w:val="000000"/>
          <w:spacing w:val="0"/>
          <w:sz w:val="22"/>
        </w:rPr>
        <w:t>１日（時間）駐車券から</w:t>
      </w:r>
      <w:r w:rsidR="008F5818" w:rsidRPr="00023200">
        <w:rPr>
          <w:rFonts w:ascii="ＭＳ 明朝" w:eastAsia="ＭＳ 明朝" w:hAnsi="ＭＳ 明朝" w:cs="ＭＳ ゴシック" w:hint="eastAsia"/>
          <w:color w:val="000000"/>
          <w:spacing w:val="0"/>
          <w:sz w:val="22"/>
        </w:rPr>
        <w:t>駐車料金</w:t>
      </w:r>
      <w:r w:rsidR="0046533C" w:rsidRPr="00023200">
        <w:rPr>
          <w:rFonts w:ascii="ＭＳ 明朝" w:eastAsia="ＭＳ 明朝" w:hAnsi="ＭＳ 明朝" w:cs="ＭＳ ゴシック" w:hint="eastAsia"/>
          <w:color w:val="000000"/>
          <w:spacing w:val="0"/>
          <w:sz w:val="22"/>
        </w:rPr>
        <w:t>が計算されて、支払われた駐車使用料を</w:t>
      </w:r>
      <w:r w:rsidR="008F5818" w:rsidRPr="00023200">
        <w:rPr>
          <w:rFonts w:ascii="ＭＳ 明朝" w:eastAsia="ＭＳ 明朝" w:hAnsi="ＭＳ 明朝" w:cs="ＭＳ ゴシック" w:hint="eastAsia"/>
          <w:color w:val="000000"/>
          <w:spacing w:val="0"/>
          <w:sz w:val="22"/>
        </w:rPr>
        <w:t>徴収する。</w:t>
      </w:r>
    </w:p>
    <w:p w14:paraId="1167E5DF" w14:textId="77777777" w:rsidR="00B17A82" w:rsidRPr="00023200" w:rsidRDefault="00B17A8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DF6D3B" w:rsidRPr="00023200">
        <w:rPr>
          <w:rFonts w:ascii="ＭＳ 明朝" w:eastAsia="ＭＳ 明朝" w:hAnsi="ＭＳ 明朝" w:cs="ＭＳ ゴシック" w:hint="eastAsia"/>
          <w:color w:val="000000"/>
          <w:spacing w:val="0"/>
          <w:sz w:val="22"/>
          <w:szCs w:val="22"/>
        </w:rPr>
        <w:t>(3</w:t>
      </w:r>
      <w:r w:rsidR="00AB5817" w:rsidRPr="00023200">
        <w:rPr>
          <w:rFonts w:ascii="ＭＳ 明朝" w:eastAsia="ＭＳ 明朝" w:hAnsi="ＭＳ 明朝" w:cs="ＭＳ ゴシック" w:hint="eastAsia"/>
          <w:color w:val="000000"/>
          <w:spacing w:val="0"/>
          <w:sz w:val="22"/>
          <w:szCs w:val="22"/>
        </w:rPr>
        <w:t xml:space="preserve">) </w:t>
      </w:r>
      <w:r w:rsidR="008F5818" w:rsidRPr="00023200">
        <w:rPr>
          <w:rFonts w:ascii="ＭＳ 明朝" w:eastAsia="ＭＳ 明朝" w:hAnsi="ＭＳ 明朝" w:cs="ＭＳ ゴシック" w:hint="eastAsia"/>
          <w:color w:val="000000"/>
          <w:spacing w:val="0"/>
          <w:sz w:val="22"/>
          <w:szCs w:val="22"/>
        </w:rPr>
        <w:t>月ぎめ駐車の利用受付及び駐車料金の徴収</w:t>
      </w:r>
    </w:p>
    <w:p w14:paraId="59EA4885" w14:textId="77777777" w:rsidR="00A11F02" w:rsidRPr="00023200" w:rsidRDefault="00B17A82" w:rsidP="00AB5817">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8F5818" w:rsidRPr="00023200">
        <w:rPr>
          <w:rFonts w:ascii="ＭＳ 明朝" w:eastAsia="ＭＳ 明朝" w:hAnsi="ＭＳ 明朝" w:cs="ＭＳ ゴシック" w:hint="eastAsia"/>
          <w:color w:val="000000"/>
          <w:spacing w:val="0"/>
          <w:sz w:val="22"/>
          <w:szCs w:val="22"/>
        </w:rPr>
        <w:t>駐車場を管理する各管理室</w:t>
      </w:r>
      <w:r w:rsidR="0030441D" w:rsidRPr="00023200">
        <w:rPr>
          <w:rFonts w:ascii="ＭＳ 明朝" w:eastAsia="ＭＳ 明朝" w:hAnsi="ＭＳ 明朝" w:cs="ＭＳ ゴシック" w:hint="eastAsia"/>
          <w:color w:val="000000"/>
          <w:spacing w:val="0"/>
          <w:sz w:val="22"/>
          <w:szCs w:val="22"/>
        </w:rPr>
        <w:t>の管理人</w:t>
      </w:r>
      <w:r w:rsidR="008F5818" w:rsidRPr="00023200">
        <w:rPr>
          <w:rFonts w:ascii="ＭＳ 明朝" w:eastAsia="ＭＳ 明朝" w:hAnsi="ＭＳ 明朝" w:cs="ＭＳ ゴシック" w:hint="eastAsia"/>
          <w:color w:val="000000"/>
          <w:spacing w:val="0"/>
          <w:sz w:val="22"/>
          <w:szCs w:val="22"/>
        </w:rPr>
        <w:t>が</w:t>
      </w:r>
      <w:r w:rsidRPr="00023200">
        <w:rPr>
          <w:rFonts w:ascii="ＭＳ 明朝" w:eastAsia="ＭＳ 明朝" w:hAnsi="ＭＳ 明朝" w:cs="ＭＳ ゴシック" w:hint="eastAsia"/>
          <w:color w:val="000000"/>
          <w:spacing w:val="0"/>
          <w:sz w:val="22"/>
          <w:szCs w:val="22"/>
        </w:rPr>
        <w:t>月ぎめ駐車を</w:t>
      </w:r>
      <w:r w:rsidR="00C54348" w:rsidRPr="00023200">
        <w:rPr>
          <w:rFonts w:ascii="ＭＳ 明朝" w:eastAsia="ＭＳ 明朝" w:hAnsi="ＭＳ 明朝" w:cs="ＭＳ ゴシック" w:hint="eastAsia"/>
          <w:color w:val="000000"/>
          <w:spacing w:val="0"/>
          <w:sz w:val="22"/>
          <w:szCs w:val="22"/>
        </w:rPr>
        <w:t>利用</w:t>
      </w:r>
      <w:r w:rsidRPr="00023200">
        <w:rPr>
          <w:rFonts w:ascii="ＭＳ 明朝" w:eastAsia="ＭＳ 明朝" w:hAnsi="ＭＳ 明朝" w:cs="ＭＳ ゴシック" w:hint="eastAsia"/>
          <w:color w:val="000000"/>
          <w:spacing w:val="0"/>
          <w:sz w:val="22"/>
          <w:szCs w:val="22"/>
        </w:rPr>
        <w:t>しようとする者から月ぎめ駐車申請書と金融機関の預金口座振替依頼書の提出を</w:t>
      </w:r>
      <w:r w:rsidR="00C54348" w:rsidRPr="00023200">
        <w:rPr>
          <w:rFonts w:ascii="ＭＳ 明朝" w:eastAsia="ＭＳ 明朝" w:hAnsi="ＭＳ 明朝" w:cs="ＭＳ ゴシック" w:hint="eastAsia"/>
          <w:color w:val="000000"/>
          <w:spacing w:val="0"/>
          <w:sz w:val="22"/>
          <w:szCs w:val="22"/>
        </w:rPr>
        <w:t>受け</w:t>
      </w:r>
      <w:r w:rsidRPr="00023200">
        <w:rPr>
          <w:rFonts w:ascii="ＭＳ 明朝" w:eastAsia="ＭＳ 明朝" w:hAnsi="ＭＳ 明朝" w:cs="ＭＳ ゴシック" w:hint="eastAsia"/>
          <w:color w:val="000000"/>
          <w:spacing w:val="0"/>
          <w:sz w:val="22"/>
          <w:szCs w:val="22"/>
        </w:rPr>
        <w:t>、</w:t>
      </w:r>
      <w:r w:rsidR="00C54348" w:rsidRPr="00023200">
        <w:rPr>
          <w:rFonts w:ascii="ＭＳ 明朝" w:eastAsia="ＭＳ 明朝" w:hAnsi="ＭＳ 明朝" w:cs="ＭＳ ゴシック" w:hint="eastAsia"/>
          <w:color w:val="000000"/>
          <w:spacing w:val="0"/>
          <w:sz w:val="22"/>
          <w:szCs w:val="22"/>
        </w:rPr>
        <w:t>利用初月（月の途中からの利用にあっては、利用翌月分を含む。）</w:t>
      </w:r>
      <w:r w:rsidR="0030441D" w:rsidRPr="00023200">
        <w:rPr>
          <w:rFonts w:ascii="ＭＳ 明朝" w:eastAsia="ＭＳ 明朝" w:hAnsi="ＭＳ 明朝" w:cs="ＭＳ ゴシック" w:hint="eastAsia"/>
          <w:color w:val="000000"/>
          <w:spacing w:val="0"/>
          <w:sz w:val="22"/>
          <w:szCs w:val="22"/>
        </w:rPr>
        <w:t>は</w:t>
      </w:r>
      <w:r w:rsidR="00C54348" w:rsidRPr="00023200">
        <w:rPr>
          <w:rFonts w:ascii="ＭＳ 明朝" w:eastAsia="ＭＳ 明朝" w:hAnsi="ＭＳ 明朝" w:cs="ＭＳ ゴシック" w:hint="eastAsia"/>
          <w:color w:val="000000"/>
          <w:spacing w:val="0"/>
          <w:sz w:val="22"/>
          <w:szCs w:val="22"/>
        </w:rPr>
        <w:t>駐車料金を現金で</w:t>
      </w:r>
      <w:r w:rsidRPr="00023200">
        <w:rPr>
          <w:rFonts w:ascii="ＭＳ 明朝" w:eastAsia="ＭＳ 明朝" w:hAnsi="ＭＳ 明朝" w:cs="ＭＳ ゴシック" w:hint="eastAsia"/>
          <w:color w:val="000000"/>
          <w:spacing w:val="0"/>
          <w:sz w:val="22"/>
          <w:szCs w:val="22"/>
        </w:rPr>
        <w:t>徴収し</w:t>
      </w:r>
      <w:r w:rsidR="00C54348" w:rsidRPr="00023200">
        <w:rPr>
          <w:rFonts w:ascii="ＭＳ 明朝" w:eastAsia="ＭＳ 明朝" w:hAnsi="ＭＳ 明朝" w:cs="ＭＳ ゴシック" w:hint="eastAsia"/>
          <w:color w:val="000000"/>
          <w:spacing w:val="0"/>
          <w:sz w:val="22"/>
          <w:szCs w:val="22"/>
        </w:rPr>
        <w:t>た後に</w:t>
      </w:r>
      <w:r w:rsidRPr="00023200">
        <w:rPr>
          <w:rFonts w:ascii="ＭＳ 明朝" w:eastAsia="ＭＳ 明朝" w:hAnsi="ＭＳ 明朝" w:cs="ＭＳ ゴシック" w:hint="eastAsia"/>
          <w:color w:val="000000"/>
          <w:spacing w:val="0"/>
          <w:sz w:val="22"/>
          <w:szCs w:val="22"/>
        </w:rPr>
        <w:t>月ぎめ駐車券を</w:t>
      </w:r>
      <w:r w:rsidR="00DC4BBF" w:rsidRPr="00023200">
        <w:rPr>
          <w:rFonts w:ascii="ＭＳ 明朝" w:eastAsia="ＭＳ 明朝" w:hAnsi="ＭＳ 明朝" w:cs="ＭＳ ゴシック" w:hint="eastAsia"/>
          <w:color w:val="000000"/>
          <w:spacing w:val="0"/>
          <w:sz w:val="22"/>
          <w:szCs w:val="22"/>
        </w:rPr>
        <w:t>交付</w:t>
      </w:r>
      <w:r w:rsidRPr="00023200">
        <w:rPr>
          <w:rFonts w:ascii="ＭＳ 明朝" w:eastAsia="ＭＳ 明朝" w:hAnsi="ＭＳ 明朝" w:cs="ＭＳ ゴシック" w:hint="eastAsia"/>
          <w:color w:val="000000"/>
          <w:spacing w:val="0"/>
          <w:sz w:val="22"/>
          <w:szCs w:val="22"/>
        </w:rPr>
        <w:t>する</w:t>
      </w:r>
      <w:r w:rsidR="00C54348" w:rsidRPr="00023200">
        <w:rPr>
          <w:rFonts w:ascii="ＭＳ 明朝" w:eastAsia="ＭＳ 明朝" w:hAnsi="ＭＳ 明朝" w:cs="ＭＳ ゴシック" w:hint="eastAsia"/>
          <w:color w:val="000000"/>
          <w:spacing w:val="0"/>
          <w:sz w:val="22"/>
          <w:szCs w:val="22"/>
        </w:rPr>
        <w:t>。</w:t>
      </w:r>
      <w:r w:rsidR="00A11F02" w:rsidRPr="00023200">
        <w:rPr>
          <w:rFonts w:ascii="ＭＳ 明朝" w:eastAsia="ＭＳ 明朝" w:hAnsi="ＭＳ 明朝" w:cs="ＭＳ ゴシック" w:hint="eastAsia"/>
          <w:color w:val="000000"/>
          <w:spacing w:val="0"/>
          <w:sz w:val="22"/>
          <w:szCs w:val="22"/>
        </w:rPr>
        <w:t>月ぎめ駐車券は、利用月の１か月前から発行することができ、当該年度末まで利用できるものとする。</w:t>
      </w:r>
    </w:p>
    <w:p w14:paraId="0BECEC1D" w14:textId="77777777" w:rsidR="00A11F02" w:rsidRPr="00023200" w:rsidRDefault="00A11F02" w:rsidP="00A11F02">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なお、月ぎめ駐車券を発行した際は、交付した月ぎめ駐車券を以下のように使用するよう、利用者に指示するものとする。</w:t>
      </w:r>
    </w:p>
    <w:p w14:paraId="1B2AC730" w14:textId="77777777" w:rsidR="00A11F02" w:rsidRPr="00023200" w:rsidRDefault="00A11F02" w:rsidP="00AB5817">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【月ぎめ駐車券使用方法】</w:t>
      </w:r>
    </w:p>
    <w:p w14:paraId="53284E2F" w14:textId="77777777" w:rsidR="00DC4BBF" w:rsidRPr="00023200" w:rsidRDefault="00DC4BBF" w:rsidP="00DC4BBF">
      <w:pPr>
        <w:pStyle w:val="a3"/>
        <w:ind w:left="840" w:hangingChars="400" w:hanging="840"/>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rPr>
        <w:t xml:space="preserve">　　　</w:t>
      </w:r>
      <w:r w:rsidR="00A11F02" w:rsidRPr="00023200">
        <w:rPr>
          <w:rFonts w:ascii="ＭＳ 明朝" w:eastAsia="ＭＳ 明朝" w:hAnsi="ＭＳ 明朝" w:cs="ＭＳ ゴシック" w:hint="eastAsia"/>
          <w:color w:val="000000"/>
          <w:spacing w:val="0"/>
        </w:rPr>
        <w:t xml:space="preserve">　</w:t>
      </w:r>
      <w:r w:rsidRPr="00023200">
        <w:rPr>
          <w:rFonts w:ascii="ＭＳ 明朝" w:eastAsia="ＭＳ 明朝" w:hAnsi="ＭＳ 明朝" w:cs="ＭＳ ゴシック" w:hint="eastAsia"/>
          <w:color w:val="000000"/>
          <w:spacing w:val="0"/>
        </w:rPr>
        <w:t>・</w:t>
      </w:r>
      <w:r w:rsidR="004B0F83" w:rsidRPr="00023200">
        <w:rPr>
          <w:rFonts w:ascii="ＭＳ 明朝" w:eastAsia="ＭＳ 明朝" w:hAnsi="ＭＳ 明朝" w:cs="ＭＳ ゴシック" w:hint="eastAsia"/>
          <w:color w:val="000000"/>
          <w:spacing w:val="0"/>
        </w:rPr>
        <w:t>発券機</w:t>
      </w:r>
      <w:r w:rsidRPr="00023200">
        <w:rPr>
          <w:rFonts w:ascii="ＭＳ 明朝" w:eastAsia="ＭＳ 明朝" w:hAnsi="ＭＳ 明朝" w:cs="ＭＳ ゴシック" w:hint="eastAsia"/>
          <w:color w:val="000000"/>
          <w:spacing w:val="0"/>
        </w:rPr>
        <w:t>未設置駐車場：月ぎめ駐車券を自動車の見やすい場所に提示をする。</w:t>
      </w:r>
    </w:p>
    <w:p w14:paraId="4C4C416E" w14:textId="77777777" w:rsidR="00DC4BBF" w:rsidRPr="00023200" w:rsidRDefault="00DC4BBF" w:rsidP="00DC4BBF">
      <w:pPr>
        <w:pStyle w:val="a3"/>
        <w:ind w:left="840" w:hangingChars="400" w:hanging="84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rPr>
        <w:t xml:space="preserve">　　　</w:t>
      </w:r>
      <w:r w:rsidR="00A11F02" w:rsidRPr="00023200">
        <w:rPr>
          <w:rFonts w:ascii="ＭＳ 明朝" w:eastAsia="ＭＳ 明朝" w:hAnsi="ＭＳ 明朝" w:cs="ＭＳ ゴシック" w:hint="eastAsia"/>
          <w:color w:val="000000"/>
          <w:spacing w:val="0"/>
        </w:rPr>
        <w:t xml:space="preserve">　</w:t>
      </w:r>
      <w:r w:rsidRPr="00023200">
        <w:rPr>
          <w:rFonts w:ascii="ＭＳ 明朝" w:eastAsia="ＭＳ 明朝" w:hAnsi="ＭＳ 明朝" w:cs="ＭＳ ゴシック" w:hint="eastAsia"/>
          <w:color w:val="000000"/>
          <w:spacing w:val="0"/>
        </w:rPr>
        <w:t>・</w:t>
      </w:r>
      <w:r w:rsidR="004B0F83" w:rsidRPr="00023200">
        <w:rPr>
          <w:rFonts w:ascii="ＭＳ 明朝" w:eastAsia="ＭＳ 明朝" w:hAnsi="ＭＳ 明朝" w:cs="ＭＳ ゴシック" w:hint="eastAsia"/>
          <w:color w:val="000000"/>
          <w:spacing w:val="0"/>
        </w:rPr>
        <w:t>発券機</w:t>
      </w:r>
      <w:r w:rsidRPr="00023200">
        <w:rPr>
          <w:rFonts w:ascii="ＭＳ 明朝" w:eastAsia="ＭＳ 明朝" w:hAnsi="ＭＳ 明朝" w:cs="ＭＳ ゴシック" w:hint="eastAsia"/>
          <w:color w:val="000000"/>
          <w:spacing w:val="0"/>
        </w:rPr>
        <w:t>設置駐車場：入庫時に月ぎめ駐車券を</w:t>
      </w:r>
      <w:r w:rsidR="004B0F83" w:rsidRPr="00023200">
        <w:rPr>
          <w:rFonts w:ascii="ＭＳ 明朝" w:eastAsia="ＭＳ 明朝" w:hAnsi="ＭＳ 明朝" w:cs="ＭＳ ゴシック" w:hint="eastAsia"/>
          <w:color w:val="000000"/>
          <w:spacing w:val="0"/>
        </w:rPr>
        <w:t>発券機に</w:t>
      </w:r>
      <w:r w:rsidRPr="00023200">
        <w:rPr>
          <w:rFonts w:ascii="ＭＳ 明朝" w:eastAsia="ＭＳ 明朝" w:hAnsi="ＭＳ 明朝" w:cs="ＭＳ ゴシック" w:hint="eastAsia"/>
          <w:color w:val="000000"/>
          <w:spacing w:val="0"/>
        </w:rPr>
        <w:t>挿入して確認を受け、出庫時に月ぎめ駐車券を精算機に挿入して確認を受けて出庫する。</w:t>
      </w:r>
    </w:p>
    <w:p w14:paraId="2477096E" w14:textId="77777777" w:rsidR="00DC4BBF" w:rsidRPr="00023200" w:rsidRDefault="00DC4BBF" w:rsidP="00AB5817">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ア　継続利用の取扱い</w:t>
      </w:r>
    </w:p>
    <w:p w14:paraId="05B18D18" w14:textId="77777777" w:rsidR="00C54348" w:rsidRPr="00023200" w:rsidRDefault="00C54348" w:rsidP="00A11F02">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A11F02" w:rsidRPr="00023200">
        <w:rPr>
          <w:rFonts w:ascii="ＭＳ 明朝" w:eastAsia="ＭＳ 明朝" w:hAnsi="ＭＳ 明朝" w:cs="ＭＳ ゴシック" w:hint="eastAsia"/>
          <w:color w:val="000000"/>
          <w:spacing w:val="0"/>
          <w:sz w:val="22"/>
          <w:szCs w:val="22"/>
        </w:rPr>
        <w:t xml:space="preserve">　継続利用</w:t>
      </w:r>
      <w:r w:rsidRPr="00023200">
        <w:rPr>
          <w:rFonts w:ascii="ＭＳ 明朝" w:eastAsia="ＭＳ 明朝" w:hAnsi="ＭＳ 明朝" w:cs="ＭＳ ゴシック" w:hint="eastAsia"/>
          <w:color w:val="000000"/>
          <w:spacing w:val="0"/>
          <w:sz w:val="22"/>
          <w:szCs w:val="22"/>
        </w:rPr>
        <w:t>の駐車料金は</w:t>
      </w:r>
      <w:r w:rsidR="00DF6D3B" w:rsidRPr="00023200">
        <w:rPr>
          <w:rFonts w:ascii="ＭＳ 明朝" w:eastAsia="ＭＳ 明朝" w:hAnsi="ＭＳ 明朝" w:cs="ＭＳ ゴシック" w:hint="eastAsia"/>
          <w:color w:val="000000"/>
          <w:spacing w:val="0"/>
          <w:sz w:val="22"/>
          <w:szCs w:val="22"/>
        </w:rPr>
        <w:t>、前月２５日までに翌月分の駐車料金を</w:t>
      </w:r>
      <w:r w:rsidR="001E03E2" w:rsidRPr="00023200">
        <w:rPr>
          <w:rFonts w:ascii="ＭＳ 明朝" w:eastAsia="ＭＳ 明朝" w:hAnsi="ＭＳ 明朝" w:cs="ＭＳ ゴシック" w:hint="eastAsia"/>
          <w:color w:val="000000"/>
          <w:spacing w:val="0"/>
          <w:sz w:val="22"/>
          <w:szCs w:val="22"/>
        </w:rPr>
        <w:t>利用</w:t>
      </w:r>
      <w:r w:rsidRPr="00023200">
        <w:rPr>
          <w:rFonts w:ascii="ＭＳ 明朝" w:eastAsia="ＭＳ 明朝" w:hAnsi="ＭＳ 明朝" w:cs="ＭＳ ゴシック" w:hint="eastAsia"/>
          <w:color w:val="000000"/>
          <w:spacing w:val="0"/>
          <w:sz w:val="22"/>
          <w:szCs w:val="22"/>
        </w:rPr>
        <w:t>者の指定口座から引き落としする。ただし、特別な事情により口座からの引き落としができない場合は、毎月２０日までに各管理室</w:t>
      </w:r>
      <w:r w:rsidR="0030441D" w:rsidRPr="00023200">
        <w:rPr>
          <w:rFonts w:ascii="ＭＳ 明朝" w:eastAsia="ＭＳ 明朝" w:hAnsi="ＭＳ 明朝" w:cs="ＭＳ ゴシック" w:hint="eastAsia"/>
          <w:color w:val="000000"/>
          <w:spacing w:val="0"/>
          <w:sz w:val="22"/>
          <w:szCs w:val="22"/>
        </w:rPr>
        <w:t>の管理人</w:t>
      </w:r>
      <w:r w:rsidRPr="00023200">
        <w:rPr>
          <w:rFonts w:ascii="ＭＳ 明朝" w:eastAsia="ＭＳ 明朝" w:hAnsi="ＭＳ 明朝" w:cs="ＭＳ ゴシック" w:hint="eastAsia"/>
          <w:color w:val="000000"/>
          <w:spacing w:val="0"/>
          <w:sz w:val="22"/>
          <w:szCs w:val="22"/>
        </w:rPr>
        <w:t>が現金で徴収するものとする。</w:t>
      </w:r>
    </w:p>
    <w:p w14:paraId="077E73D1" w14:textId="77777777" w:rsidR="008F5818" w:rsidRPr="00023200" w:rsidRDefault="008F5818" w:rsidP="00A11F02">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A11F02" w:rsidRPr="00023200">
        <w:rPr>
          <w:rFonts w:ascii="ＭＳ 明朝" w:eastAsia="ＭＳ 明朝" w:hAnsi="ＭＳ 明朝" w:cs="ＭＳ ゴシック" w:hint="eastAsia"/>
          <w:color w:val="000000"/>
          <w:spacing w:val="0"/>
          <w:sz w:val="22"/>
          <w:szCs w:val="22"/>
        </w:rPr>
        <w:t xml:space="preserve">　なお、</w:t>
      </w:r>
      <w:r w:rsidRPr="00023200">
        <w:rPr>
          <w:rFonts w:ascii="ＭＳ 明朝" w:eastAsia="ＭＳ 明朝" w:hAnsi="ＭＳ 明朝" w:cs="ＭＳ ゴシック" w:hint="eastAsia"/>
          <w:color w:val="000000"/>
          <w:spacing w:val="0"/>
          <w:sz w:val="22"/>
          <w:szCs w:val="22"/>
        </w:rPr>
        <w:t>次年度も利用を希望する場合は、当該年度に係る申し込みを受けるものとする。継続の希望の有無は、当該年度末に指定管理者から利用者に確認するものとする。</w:t>
      </w:r>
    </w:p>
    <w:p w14:paraId="192DBED8" w14:textId="77777777" w:rsidR="00DC4BBF" w:rsidRPr="00023200" w:rsidRDefault="00DC4BBF" w:rsidP="00AB5817">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イ　利用者管理簿の整備</w:t>
      </w:r>
    </w:p>
    <w:p w14:paraId="0AFF1480" w14:textId="77777777" w:rsidR="00DC4BBF" w:rsidRPr="00023200" w:rsidRDefault="001D505B" w:rsidP="00AB5817">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月ぎめ</w:t>
      </w:r>
      <w:r w:rsidR="00DC4BBF" w:rsidRPr="00023200">
        <w:rPr>
          <w:rFonts w:ascii="ＭＳ 明朝" w:eastAsia="ＭＳ 明朝" w:hAnsi="ＭＳ 明朝" w:cs="ＭＳ ゴシック" w:hint="eastAsia"/>
          <w:color w:val="000000"/>
          <w:spacing w:val="0"/>
          <w:sz w:val="22"/>
          <w:szCs w:val="22"/>
        </w:rPr>
        <w:t>利用者管理簿</w:t>
      </w:r>
      <w:r w:rsidR="00A11F02" w:rsidRPr="00023200">
        <w:rPr>
          <w:rFonts w:ascii="ＭＳ 明朝" w:eastAsia="ＭＳ 明朝" w:hAnsi="ＭＳ 明朝" w:cs="ＭＳ ゴシック" w:hint="eastAsia"/>
          <w:color w:val="000000"/>
          <w:spacing w:val="0"/>
          <w:sz w:val="22"/>
          <w:szCs w:val="22"/>
        </w:rPr>
        <w:t>を作成し、利用状況や駐車料金の収納管理を行う。</w:t>
      </w:r>
    </w:p>
    <w:p w14:paraId="76C23688" w14:textId="77777777" w:rsidR="00B17A82" w:rsidRPr="00023200" w:rsidRDefault="00B17A8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DC4BBF" w:rsidRPr="00023200">
        <w:rPr>
          <w:rFonts w:ascii="ＭＳ 明朝" w:eastAsia="ＭＳ 明朝" w:hAnsi="ＭＳ 明朝" w:cs="ＭＳ ゴシック" w:hint="eastAsia"/>
          <w:color w:val="000000"/>
          <w:spacing w:val="0"/>
          <w:sz w:val="22"/>
          <w:szCs w:val="22"/>
        </w:rPr>
        <w:t>(4</w:t>
      </w:r>
      <w:r w:rsidR="00834C6C" w:rsidRPr="00023200">
        <w:rPr>
          <w:rFonts w:ascii="ＭＳ 明朝" w:eastAsia="ＭＳ 明朝" w:hAnsi="ＭＳ 明朝" w:cs="ＭＳ ゴシック" w:hint="eastAsia"/>
          <w:color w:val="000000"/>
          <w:spacing w:val="0"/>
          <w:sz w:val="22"/>
          <w:szCs w:val="22"/>
        </w:rPr>
        <w:t>)</w:t>
      </w:r>
      <w:r w:rsidRPr="00023200">
        <w:rPr>
          <w:rFonts w:ascii="ＭＳ 明朝" w:eastAsia="ＭＳ 明朝" w:hAnsi="ＭＳ 明朝" w:cs="ＭＳ ゴシック"/>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利用休止手続</w:t>
      </w:r>
    </w:p>
    <w:p w14:paraId="13B2FCEA" w14:textId="77777777" w:rsidR="00B17A82" w:rsidRPr="00023200" w:rsidRDefault="00B17A82" w:rsidP="00834C6C">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定期利用者が定期利用を休止しようとする場合は、利用者から定期駐車券料金等還付請求書の提出を求める。還付先口座が利用者名義でない場合は、委任状</w:t>
      </w:r>
      <w:r w:rsidR="001D505B" w:rsidRPr="00023200">
        <w:rPr>
          <w:rFonts w:ascii="ＭＳ 明朝" w:eastAsia="ＭＳ 明朝" w:hAnsi="ＭＳ 明朝" w:cs="ＭＳ ゴシック" w:hint="eastAsia"/>
          <w:color w:val="000000"/>
          <w:spacing w:val="0"/>
          <w:sz w:val="22"/>
          <w:szCs w:val="22"/>
        </w:rPr>
        <w:t>の提出も併せて求める。</w:t>
      </w:r>
    </w:p>
    <w:p w14:paraId="549D5A13" w14:textId="77777777" w:rsidR="00B17A82" w:rsidRPr="00023200" w:rsidRDefault="00B17A82" w:rsidP="00834C6C">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利用休止に係る駐車料金の還付は</w:t>
      </w:r>
      <w:r w:rsidR="001D505B" w:rsidRPr="00023200">
        <w:rPr>
          <w:rFonts w:ascii="ＭＳ 明朝" w:eastAsia="ＭＳ 明朝" w:hAnsi="ＭＳ 明朝" w:cs="ＭＳ ゴシック" w:hint="eastAsia"/>
          <w:color w:val="000000"/>
          <w:spacing w:val="0"/>
          <w:sz w:val="22"/>
          <w:szCs w:val="22"/>
        </w:rPr>
        <w:t>前橋</w:t>
      </w:r>
      <w:r w:rsidRPr="00023200">
        <w:rPr>
          <w:rFonts w:ascii="ＭＳ 明朝" w:eastAsia="ＭＳ 明朝" w:hAnsi="ＭＳ 明朝" w:cs="ＭＳ ゴシック" w:hint="eastAsia"/>
          <w:color w:val="000000"/>
          <w:spacing w:val="0"/>
          <w:sz w:val="22"/>
          <w:szCs w:val="22"/>
        </w:rPr>
        <w:t>市から行うため、定期駐車券料金の還付が必要な場合にあっては、上記書類（原本）に当該利用者の定期駐車券料金納付に係る管理書類（月ぎめ駐車申請書）を添えて市に回送する。</w:t>
      </w:r>
    </w:p>
    <w:p w14:paraId="3395662B" w14:textId="77777777" w:rsidR="00B17A82" w:rsidRPr="00023200" w:rsidRDefault="00B17A82" w:rsidP="00834C6C">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なお、月の途中で使用を休止する場合にあっては、その月の定期駐車券料金は還付しないことから、月末まで利用できることとして取り扱うものとする。</w:t>
      </w:r>
    </w:p>
    <w:p w14:paraId="057D3C3E" w14:textId="77777777" w:rsidR="00B17A82" w:rsidRPr="00023200" w:rsidRDefault="00DF6D3B" w:rsidP="00DF6D3B">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DC4BBF" w:rsidRPr="00023200">
        <w:rPr>
          <w:rFonts w:ascii="ＭＳ 明朝" w:eastAsia="ＭＳ 明朝" w:hAnsi="ＭＳ 明朝" w:cs="ＭＳ ゴシック" w:hint="eastAsia"/>
          <w:color w:val="000000"/>
          <w:spacing w:val="0"/>
          <w:sz w:val="22"/>
          <w:szCs w:val="22"/>
        </w:rPr>
        <w:t>(5</w:t>
      </w:r>
      <w:r w:rsidRPr="00023200">
        <w:rPr>
          <w:rFonts w:ascii="ＭＳ 明朝" w:eastAsia="ＭＳ 明朝" w:hAnsi="ＭＳ 明朝" w:cs="ＭＳ ゴシック" w:hint="eastAsia"/>
          <w:color w:val="000000"/>
          <w:spacing w:val="0"/>
          <w:sz w:val="22"/>
          <w:szCs w:val="22"/>
        </w:rPr>
        <w:t xml:space="preserve">) </w:t>
      </w:r>
      <w:r w:rsidR="00B17A82" w:rsidRPr="00023200">
        <w:rPr>
          <w:rFonts w:ascii="ＭＳ 明朝" w:eastAsia="ＭＳ 明朝" w:hAnsi="ＭＳ 明朝" w:cs="ＭＳ ゴシック" w:hint="eastAsia"/>
          <w:color w:val="000000"/>
          <w:spacing w:val="0"/>
          <w:sz w:val="22"/>
          <w:szCs w:val="22"/>
        </w:rPr>
        <w:t>現金徴収した駐車料金の納付</w:t>
      </w:r>
    </w:p>
    <w:p w14:paraId="307CC7FA" w14:textId="77777777" w:rsidR="00B17A82" w:rsidRPr="00023200" w:rsidRDefault="00B17A82" w:rsidP="00DF6D3B">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現金により徴収等を行った料金は、翌日に駐車場ごとにデータ等と照合し、確認の上、納付書兼</w:t>
      </w:r>
      <w:r w:rsidRPr="00023200">
        <w:rPr>
          <w:rFonts w:ascii="ＭＳ 明朝" w:eastAsia="ＭＳ 明朝" w:hAnsi="ＭＳ 明朝" w:cs="ＭＳ ゴシック" w:hint="eastAsia"/>
          <w:color w:val="000000"/>
          <w:spacing w:val="0"/>
          <w:sz w:val="22"/>
          <w:szCs w:val="22"/>
        </w:rPr>
        <w:lastRenderedPageBreak/>
        <w:t>領収証書（</w:t>
      </w:r>
      <w:r w:rsidR="00DF6D3B" w:rsidRPr="00023200">
        <w:rPr>
          <w:rFonts w:ascii="ＭＳ 明朝" w:eastAsia="ＭＳ 明朝" w:hAnsi="ＭＳ 明朝" w:cs="ＭＳ ゴシック" w:hint="eastAsia"/>
          <w:color w:val="000000"/>
          <w:spacing w:val="0"/>
          <w:sz w:val="22"/>
          <w:szCs w:val="22"/>
        </w:rPr>
        <w:t>市指定様式）を作成し、金融機関で前橋</w:t>
      </w:r>
      <w:r w:rsidRPr="00023200">
        <w:rPr>
          <w:rFonts w:ascii="ＭＳ 明朝" w:eastAsia="ＭＳ 明朝" w:hAnsi="ＭＳ 明朝" w:cs="ＭＳ ゴシック" w:hint="eastAsia"/>
          <w:color w:val="000000"/>
          <w:spacing w:val="0"/>
          <w:sz w:val="22"/>
          <w:szCs w:val="22"/>
        </w:rPr>
        <w:t>市に納付する。ただし、納付において金融機関が休日の場合は、翌営業日とする。</w:t>
      </w:r>
    </w:p>
    <w:p w14:paraId="3E10972A" w14:textId="77777777" w:rsidR="00B17A82" w:rsidRDefault="00B17A82" w:rsidP="00DF6D3B">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月ぎめ利用者指定の預金口座から振替で徴収する月ぎめ駐車料金</w:t>
      </w:r>
      <w:r w:rsidR="00DF6D3B" w:rsidRPr="00023200">
        <w:rPr>
          <w:rFonts w:ascii="ＭＳ 明朝" w:eastAsia="ＭＳ 明朝" w:hAnsi="ＭＳ 明朝" w:cs="ＭＳ ゴシック" w:hint="eastAsia"/>
          <w:color w:val="000000"/>
          <w:spacing w:val="0"/>
          <w:sz w:val="22"/>
          <w:szCs w:val="22"/>
        </w:rPr>
        <w:t>についても</w:t>
      </w:r>
      <w:r w:rsidRPr="00023200">
        <w:rPr>
          <w:rFonts w:ascii="ＭＳ 明朝" w:eastAsia="ＭＳ 明朝" w:hAnsi="ＭＳ 明朝" w:cs="ＭＳ ゴシック" w:hint="eastAsia"/>
          <w:color w:val="000000"/>
          <w:spacing w:val="0"/>
          <w:sz w:val="22"/>
          <w:szCs w:val="22"/>
        </w:rPr>
        <w:t>、振替日</w:t>
      </w:r>
      <w:r w:rsidR="00DF6D3B" w:rsidRPr="00023200">
        <w:rPr>
          <w:rFonts w:ascii="ＭＳ 明朝" w:eastAsia="ＭＳ 明朝" w:hAnsi="ＭＳ 明朝" w:cs="ＭＳ ゴシック" w:hint="eastAsia"/>
          <w:color w:val="000000"/>
          <w:spacing w:val="0"/>
          <w:sz w:val="22"/>
          <w:szCs w:val="22"/>
        </w:rPr>
        <w:t>に</w:t>
      </w:r>
      <w:r w:rsidRPr="00023200">
        <w:rPr>
          <w:rFonts w:ascii="ＭＳ 明朝" w:eastAsia="ＭＳ 明朝" w:hAnsi="ＭＳ 明朝" w:cs="ＭＳ ゴシック" w:hint="eastAsia"/>
          <w:color w:val="000000"/>
          <w:spacing w:val="0"/>
          <w:sz w:val="22"/>
          <w:szCs w:val="22"/>
        </w:rPr>
        <w:t>入金を確認し、現金と同様</w:t>
      </w:r>
      <w:r w:rsidR="00DF6D3B" w:rsidRPr="00023200">
        <w:rPr>
          <w:rFonts w:ascii="ＭＳ 明朝" w:eastAsia="ＭＳ 明朝" w:hAnsi="ＭＳ 明朝" w:cs="ＭＳ ゴシック" w:hint="eastAsia"/>
          <w:color w:val="000000"/>
          <w:spacing w:val="0"/>
          <w:sz w:val="22"/>
          <w:szCs w:val="22"/>
        </w:rPr>
        <w:t>に前橋市に</w:t>
      </w:r>
      <w:r w:rsidRPr="00023200">
        <w:rPr>
          <w:rFonts w:ascii="ＭＳ 明朝" w:eastAsia="ＭＳ 明朝" w:hAnsi="ＭＳ 明朝" w:cs="ＭＳ ゴシック" w:hint="eastAsia"/>
          <w:color w:val="000000"/>
          <w:spacing w:val="0"/>
          <w:sz w:val="22"/>
          <w:szCs w:val="22"/>
        </w:rPr>
        <w:t>納付する。</w:t>
      </w:r>
    </w:p>
    <w:p w14:paraId="6D4C98A9" w14:textId="494C188E" w:rsidR="002B0A9C" w:rsidRPr="00023200" w:rsidRDefault="002B0A9C" w:rsidP="002B0A9C">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Pr>
          <w:rFonts w:ascii="ＭＳ 明朝" w:eastAsia="ＭＳ 明朝" w:hAnsi="ＭＳ 明朝" w:cs="ＭＳ ゴシック" w:hint="eastAsia"/>
          <w:color w:val="000000"/>
          <w:spacing w:val="0"/>
          <w:sz w:val="22"/>
          <w:szCs w:val="22"/>
        </w:rPr>
        <w:t>6</w:t>
      </w:r>
      <w:r w:rsidRPr="00023200">
        <w:rPr>
          <w:rFonts w:ascii="ＭＳ 明朝" w:eastAsia="ＭＳ 明朝" w:hAnsi="ＭＳ 明朝" w:cs="ＭＳ ゴシック" w:hint="eastAsia"/>
          <w:color w:val="000000"/>
          <w:spacing w:val="0"/>
          <w:sz w:val="22"/>
          <w:szCs w:val="22"/>
        </w:rPr>
        <w:t xml:space="preserve">) </w:t>
      </w:r>
      <w:r>
        <w:rPr>
          <w:rFonts w:ascii="ＭＳ 明朝" w:eastAsia="ＭＳ 明朝" w:hAnsi="ＭＳ 明朝" w:cs="ＭＳ ゴシック" w:hint="eastAsia"/>
          <w:color w:val="000000"/>
          <w:spacing w:val="0"/>
          <w:sz w:val="22"/>
          <w:szCs w:val="22"/>
        </w:rPr>
        <w:t>キャッシュレス決済により</w:t>
      </w:r>
      <w:r w:rsidRPr="00023200">
        <w:rPr>
          <w:rFonts w:ascii="ＭＳ 明朝" w:eastAsia="ＭＳ 明朝" w:hAnsi="ＭＳ 明朝" w:cs="ＭＳ ゴシック" w:hint="eastAsia"/>
          <w:color w:val="000000"/>
          <w:spacing w:val="0"/>
          <w:sz w:val="22"/>
          <w:szCs w:val="22"/>
        </w:rPr>
        <w:t>徴収した駐車料金の納付</w:t>
      </w:r>
    </w:p>
    <w:p w14:paraId="30293EC9" w14:textId="66658113" w:rsidR="002D3B17" w:rsidRDefault="002B0A9C" w:rsidP="002B0A9C">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481CB5">
        <w:rPr>
          <w:rFonts w:ascii="ＭＳ 明朝" w:eastAsia="ＭＳ 明朝" w:hAnsi="ＭＳ 明朝" w:cs="ＭＳ ゴシック" w:hint="eastAsia"/>
          <w:color w:val="000000"/>
          <w:spacing w:val="0"/>
          <w:sz w:val="22"/>
          <w:szCs w:val="22"/>
        </w:rPr>
        <w:t>キャッシュレス決済</w:t>
      </w:r>
      <w:r w:rsidR="008678AA">
        <w:rPr>
          <w:rFonts w:ascii="ＭＳ 明朝" w:eastAsia="ＭＳ 明朝" w:hAnsi="ＭＳ 明朝" w:cs="ＭＳ ゴシック" w:hint="eastAsia"/>
          <w:color w:val="000000"/>
          <w:spacing w:val="0"/>
          <w:sz w:val="22"/>
          <w:szCs w:val="22"/>
        </w:rPr>
        <w:t>機能</w:t>
      </w:r>
      <w:r w:rsidR="002D3B17">
        <w:rPr>
          <w:rFonts w:ascii="ＭＳ 明朝" w:eastAsia="ＭＳ 明朝" w:hAnsi="ＭＳ 明朝" w:cs="ＭＳ ゴシック" w:hint="eastAsia"/>
          <w:color w:val="000000"/>
          <w:spacing w:val="0"/>
          <w:sz w:val="22"/>
          <w:szCs w:val="22"/>
        </w:rPr>
        <w:t>を有する</w:t>
      </w:r>
      <w:r w:rsidR="009804A1">
        <w:rPr>
          <w:rFonts w:ascii="ＭＳ 明朝" w:eastAsia="ＭＳ 明朝" w:hAnsi="ＭＳ 明朝" w:cs="ＭＳ ゴシック" w:hint="eastAsia"/>
          <w:color w:val="000000"/>
          <w:spacing w:val="0"/>
          <w:sz w:val="22"/>
          <w:szCs w:val="22"/>
        </w:rPr>
        <w:t>入出庫システム設置駐車場</w:t>
      </w:r>
      <w:r w:rsidR="007B739C">
        <w:rPr>
          <w:rFonts w:ascii="ＭＳ 明朝" w:eastAsia="ＭＳ 明朝" w:hAnsi="ＭＳ 明朝" w:cs="ＭＳ ゴシック" w:hint="eastAsia"/>
          <w:color w:val="000000"/>
          <w:spacing w:val="0"/>
          <w:sz w:val="22"/>
          <w:szCs w:val="22"/>
        </w:rPr>
        <w:t>においては、指定管理者</w:t>
      </w:r>
      <w:r w:rsidR="009804A1">
        <w:rPr>
          <w:rFonts w:ascii="ＭＳ 明朝" w:eastAsia="ＭＳ 明朝" w:hAnsi="ＭＳ 明朝" w:cs="ＭＳ ゴシック" w:hint="eastAsia"/>
          <w:color w:val="000000"/>
          <w:spacing w:val="0"/>
          <w:sz w:val="22"/>
          <w:szCs w:val="22"/>
        </w:rPr>
        <w:t>と当該サービス</w:t>
      </w:r>
      <w:r w:rsidR="00216935">
        <w:rPr>
          <w:rFonts w:ascii="ＭＳ 明朝" w:eastAsia="ＭＳ 明朝" w:hAnsi="ＭＳ 明朝" w:cs="ＭＳ ゴシック" w:hint="eastAsia"/>
          <w:color w:val="000000"/>
          <w:spacing w:val="0"/>
          <w:sz w:val="22"/>
          <w:szCs w:val="22"/>
        </w:rPr>
        <w:t>提供者の間で電子決済サービス利用契約を締結</w:t>
      </w:r>
      <w:r w:rsidR="00306692">
        <w:rPr>
          <w:rFonts w:ascii="ＭＳ 明朝" w:eastAsia="ＭＳ 明朝" w:hAnsi="ＭＳ 明朝" w:cs="ＭＳ ゴシック" w:hint="eastAsia"/>
          <w:color w:val="000000"/>
          <w:spacing w:val="0"/>
          <w:sz w:val="22"/>
          <w:szCs w:val="22"/>
        </w:rPr>
        <w:t>すること。</w:t>
      </w:r>
    </w:p>
    <w:p w14:paraId="2E898EF8" w14:textId="1EE7F41C" w:rsidR="002B0A9C" w:rsidRPr="00023200" w:rsidRDefault="0084766B" w:rsidP="0084766B">
      <w:pPr>
        <w:pStyle w:val="a3"/>
        <w:ind w:leftChars="200" w:left="420" w:firstLineChars="100" w:firstLine="220"/>
        <w:rPr>
          <w:rFonts w:ascii="ＭＳ 明朝" w:eastAsia="ＭＳ 明朝" w:hAnsi="ＭＳ 明朝" w:cs="ＭＳ ゴシック"/>
          <w:color w:val="000000"/>
          <w:spacing w:val="0"/>
          <w:sz w:val="22"/>
          <w:szCs w:val="22"/>
        </w:rPr>
      </w:pPr>
      <w:r>
        <w:rPr>
          <w:rFonts w:ascii="ＭＳ 明朝" w:eastAsia="ＭＳ 明朝" w:hAnsi="ＭＳ 明朝" w:cs="ＭＳ ゴシック" w:hint="eastAsia"/>
          <w:color w:val="000000"/>
          <w:spacing w:val="0"/>
          <w:sz w:val="22"/>
          <w:szCs w:val="22"/>
        </w:rPr>
        <w:t>キャッシュレス決済</w:t>
      </w:r>
      <w:r w:rsidR="002B0A9C" w:rsidRPr="00023200">
        <w:rPr>
          <w:rFonts w:ascii="ＭＳ 明朝" w:eastAsia="ＭＳ 明朝" w:hAnsi="ＭＳ 明朝" w:cs="ＭＳ ゴシック" w:hint="eastAsia"/>
          <w:color w:val="000000"/>
          <w:spacing w:val="0"/>
          <w:sz w:val="22"/>
          <w:szCs w:val="22"/>
        </w:rPr>
        <w:t>により</w:t>
      </w:r>
      <w:r w:rsidR="001E5320">
        <w:rPr>
          <w:rFonts w:ascii="ＭＳ 明朝" w:eastAsia="ＭＳ 明朝" w:hAnsi="ＭＳ 明朝" w:cs="ＭＳ ゴシック" w:hint="eastAsia"/>
          <w:color w:val="000000"/>
          <w:spacing w:val="0"/>
          <w:sz w:val="22"/>
          <w:szCs w:val="22"/>
        </w:rPr>
        <w:t>出庫</w:t>
      </w:r>
      <w:r w:rsidR="002B0A9C" w:rsidRPr="00023200">
        <w:rPr>
          <w:rFonts w:ascii="ＭＳ 明朝" w:eastAsia="ＭＳ 明朝" w:hAnsi="ＭＳ 明朝" w:cs="ＭＳ ゴシック" w:hint="eastAsia"/>
          <w:color w:val="000000"/>
          <w:spacing w:val="0"/>
          <w:sz w:val="22"/>
          <w:szCs w:val="22"/>
        </w:rPr>
        <w:t>を行った料金は、翌日に駐車場ごとにデータ等</w:t>
      </w:r>
      <w:r w:rsidR="00050506">
        <w:rPr>
          <w:rFonts w:ascii="ＭＳ 明朝" w:eastAsia="ＭＳ 明朝" w:hAnsi="ＭＳ 明朝" w:cs="ＭＳ ゴシック" w:hint="eastAsia"/>
          <w:color w:val="000000"/>
          <w:spacing w:val="0"/>
          <w:sz w:val="22"/>
          <w:szCs w:val="22"/>
        </w:rPr>
        <w:t>を確認</w:t>
      </w:r>
      <w:r w:rsidR="001C3DFA">
        <w:rPr>
          <w:rFonts w:ascii="ＭＳ 明朝" w:eastAsia="ＭＳ 明朝" w:hAnsi="ＭＳ 明朝" w:cs="ＭＳ ゴシック" w:hint="eastAsia"/>
          <w:color w:val="000000"/>
          <w:spacing w:val="0"/>
          <w:sz w:val="22"/>
          <w:szCs w:val="22"/>
        </w:rPr>
        <w:t>する。</w:t>
      </w:r>
      <w:r w:rsidR="00050506">
        <w:rPr>
          <w:rFonts w:ascii="ＭＳ 明朝" w:eastAsia="ＭＳ 明朝" w:hAnsi="ＭＳ 明朝" w:cs="ＭＳ ゴシック" w:hint="eastAsia"/>
          <w:color w:val="000000"/>
          <w:spacing w:val="0"/>
          <w:sz w:val="22"/>
          <w:szCs w:val="22"/>
        </w:rPr>
        <w:t>その後、</w:t>
      </w:r>
      <w:r w:rsidR="000D0BBA">
        <w:rPr>
          <w:rFonts w:ascii="ＭＳ 明朝" w:eastAsia="ＭＳ 明朝" w:hAnsi="ＭＳ 明朝" w:cs="ＭＳ ゴシック" w:hint="eastAsia"/>
          <w:color w:val="000000"/>
          <w:spacing w:val="0"/>
          <w:sz w:val="22"/>
          <w:szCs w:val="22"/>
        </w:rPr>
        <w:t>当該サービス提供者より入金を受け</w:t>
      </w:r>
      <w:r w:rsidR="00050506">
        <w:rPr>
          <w:rFonts w:ascii="ＭＳ 明朝" w:eastAsia="ＭＳ 明朝" w:hAnsi="ＭＳ 明朝" w:cs="ＭＳ ゴシック" w:hint="eastAsia"/>
          <w:color w:val="000000"/>
          <w:spacing w:val="0"/>
          <w:sz w:val="22"/>
          <w:szCs w:val="22"/>
        </w:rPr>
        <w:t>次第</w:t>
      </w:r>
      <w:r w:rsidR="000D0BBA">
        <w:rPr>
          <w:rFonts w:ascii="ＭＳ 明朝" w:eastAsia="ＭＳ 明朝" w:hAnsi="ＭＳ 明朝" w:cs="ＭＳ ゴシック" w:hint="eastAsia"/>
          <w:color w:val="000000"/>
          <w:spacing w:val="0"/>
          <w:sz w:val="22"/>
          <w:szCs w:val="22"/>
        </w:rPr>
        <w:t>、</w:t>
      </w:r>
      <w:r w:rsidR="002B0A9C" w:rsidRPr="00023200">
        <w:rPr>
          <w:rFonts w:ascii="ＭＳ 明朝" w:eastAsia="ＭＳ 明朝" w:hAnsi="ＭＳ 明朝" w:cs="ＭＳ ゴシック" w:hint="eastAsia"/>
          <w:color w:val="000000"/>
          <w:spacing w:val="0"/>
          <w:sz w:val="22"/>
          <w:szCs w:val="22"/>
        </w:rPr>
        <w:t>納付書兼領収証書（市指定様式）を作成し、</w:t>
      </w:r>
      <w:r w:rsidR="00886A10">
        <w:rPr>
          <w:rFonts w:ascii="ＭＳ 明朝" w:eastAsia="ＭＳ 明朝" w:hAnsi="ＭＳ 明朝" w:cs="ＭＳ ゴシック" w:hint="eastAsia"/>
          <w:color w:val="000000"/>
          <w:spacing w:val="0"/>
          <w:sz w:val="22"/>
          <w:szCs w:val="22"/>
        </w:rPr>
        <w:t>入金日の翌日に</w:t>
      </w:r>
      <w:r w:rsidR="002B0A9C" w:rsidRPr="00023200">
        <w:rPr>
          <w:rFonts w:ascii="ＭＳ 明朝" w:eastAsia="ＭＳ 明朝" w:hAnsi="ＭＳ 明朝" w:cs="ＭＳ ゴシック" w:hint="eastAsia"/>
          <w:color w:val="000000"/>
          <w:spacing w:val="0"/>
          <w:sz w:val="22"/>
          <w:szCs w:val="22"/>
        </w:rPr>
        <w:t>金融機関で前橋市に納付する。ただし、納付において金融機関が休日の場合は、翌営業日とする。</w:t>
      </w:r>
    </w:p>
    <w:p w14:paraId="1D83FBD4" w14:textId="15E34CAE" w:rsidR="00B17A82" w:rsidRPr="00023200" w:rsidRDefault="00B17A8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DC4BBF" w:rsidRPr="00023200">
        <w:rPr>
          <w:rFonts w:ascii="ＭＳ 明朝" w:eastAsia="ＭＳ 明朝" w:hAnsi="ＭＳ 明朝" w:cs="ＭＳ ゴシック" w:hint="eastAsia"/>
          <w:color w:val="000000"/>
          <w:spacing w:val="0"/>
          <w:sz w:val="22"/>
          <w:szCs w:val="22"/>
        </w:rPr>
        <w:t>(</w:t>
      </w:r>
      <w:r w:rsidR="002B0A9C">
        <w:rPr>
          <w:rFonts w:ascii="ＭＳ 明朝" w:eastAsia="ＭＳ 明朝" w:hAnsi="ＭＳ 明朝" w:cs="ＭＳ ゴシック" w:hint="eastAsia"/>
          <w:color w:val="000000"/>
          <w:spacing w:val="0"/>
          <w:sz w:val="22"/>
          <w:szCs w:val="22"/>
        </w:rPr>
        <w:t>7</w:t>
      </w:r>
      <w:r w:rsidR="00DF6D3B"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駐車使用料の減免</w:t>
      </w:r>
    </w:p>
    <w:p w14:paraId="6B60B820" w14:textId="77777777" w:rsidR="00B17A82" w:rsidRPr="00023200" w:rsidRDefault="00B17A8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以下に該当する者が減免を受けようとする場合は、駐車料金減免申請書を提出させる。</w:t>
      </w:r>
    </w:p>
    <w:p w14:paraId="788481BB" w14:textId="77777777" w:rsidR="00B17A82" w:rsidRPr="00023200" w:rsidRDefault="00B17A82" w:rsidP="001D10A7">
      <w:pPr>
        <w:pStyle w:val="a3"/>
        <w:ind w:left="660" w:hangingChars="300" w:hanging="66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DF6D3B" w:rsidRPr="00023200">
        <w:rPr>
          <w:rFonts w:ascii="ＭＳ 明朝" w:eastAsia="ＭＳ 明朝" w:hAnsi="ＭＳ 明朝" w:cs="ＭＳ ゴシック" w:hint="eastAsia"/>
          <w:color w:val="000000"/>
          <w:spacing w:val="0"/>
          <w:sz w:val="22"/>
          <w:szCs w:val="22"/>
        </w:rPr>
        <w:t>ア</w:t>
      </w:r>
      <w:r w:rsidRPr="00023200">
        <w:rPr>
          <w:rFonts w:ascii="ＭＳ 明朝" w:eastAsia="ＭＳ 明朝" w:hAnsi="ＭＳ 明朝" w:cs="ＭＳ ゴシック" w:hint="eastAsia"/>
          <w:color w:val="000000"/>
          <w:spacing w:val="0"/>
          <w:sz w:val="22"/>
          <w:szCs w:val="22"/>
        </w:rPr>
        <w:t xml:space="preserve">　道路交通法</w:t>
      </w:r>
      <w:r w:rsidR="001D10A7" w:rsidRPr="00023200">
        <w:rPr>
          <w:rFonts w:ascii="ＭＳ 明朝" w:eastAsia="ＭＳ 明朝" w:hAnsi="ＭＳ 明朝" w:cs="ＭＳ ゴシック" w:hint="eastAsia"/>
          <w:color w:val="000000"/>
          <w:spacing w:val="0"/>
          <w:sz w:val="22"/>
          <w:szCs w:val="22"/>
        </w:rPr>
        <w:t>（</w:t>
      </w:r>
      <w:r w:rsidRPr="00023200">
        <w:rPr>
          <w:rFonts w:ascii="ＭＳ 明朝" w:eastAsia="ＭＳ 明朝" w:hAnsi="ＭＳ 明朝" w:cs="ＭＳ ゴシック" w:hint="eastAsia"/>
          <w:color w:val="000000"/>
          <w:spacing w:val="0"/>
          <w:sz w:val="22"/>
          <w:szCs w:val="22"/>
        </w:rPr>
        <w:t>昭和</w:t>
      </w:r>
      <w:r w:rsidR="001D10A7" w:rsidRPr="00023200">
        <w:rPr>
          <w:rFonts w:ascii="ＭＳ 明朝" w:eastAsia="ＭＳ 明朝" w:hAnsi="ＭＳ 明朝" w:cs="ＭＳ ゴシック" w:hint="eastAsia"/>
          <w:color w:val="000000"/>
          <w:spacing w:val="0"/>
          <w:sz w:val="22"/>
          <w:szCs w:val="22"/>
        </w:rPr>
        <w:t>３５</w:t>
      </w:r>
      <w:r w:rsidRPr="00023200">
        <w:rPr>
          <w:rFonts w:ascii="ＭＳ 明朝" w:eastAsia="ＭＳ 明朝" w:hAnsi="ＭＳ 明朝" w:cs="ＭＳ ゴシック" w:hint="eastAsia"/>
          <w:color w:val="000000"/>
          <w:spacing w:val="0"/>
          <w:sz w:val="22"/>
          <w:szCs w:val="22"/>
        </w:rPr>
        <w:t>年法律第</w:t>
      </w:r>
      <w:r w:rsidR="001D10A7" w:rsidRPr="00023200">
        <w:rPr>
          <w:rFonts w:ascii="ＭＳ 明朝" w:eastAsia="ＭＳ 明朝" w:hAnsi="ＭＳ 明朝" w:cs="ＭＳ ゴシック" w:hint="eastAsia"/>
          <w:color w:val="000000"/>
          <w:spacing w:val="0"/>
          <w:sz w:val="22"/>
          <w:szCs w:val="22"/>
        </w:rPr>
        <w:t>１０５</w:t>
      </w:r>
      <w:r w:rsidRPr="00023200">
        <w:rPr>
          <w:rFonts w:ascii="ＭＳ 明朝" w:eastAsia="ＭＳ 明朝" w:hAnsi="ＭＳ 明朝" w:cs="ＭＳ ゴシック" w:hint="eastAsia"/>
          <w:color w:val="000000"/>
          <w:spacing w:val="0"/>
          <w:sz w:val="22"/>
          <w:szCs w:val="22"/>
        </w:rPr>
        <w:t>号</w:t>
      </w:r>
      <w:r w:rsidR="001D10A7" w:rsidRPr="00023200">
        <w:rPr>
          <w:rFonts w:ascii="ＭＳ 明朝" w:eastAsia="ＭＳ 明朝" w:hAnsi="ＭＳ 明朝" w:cs="ＭＳ ゴシック" w:hint="eastAsia"/>
          <w:color w:val="000000"/>
          <w:spacing w:val="0"/>
          <w:sz w:val="22"/>
          <w:szCs w:val="22"/>
        </w:rPr>
        <w:t>）</w:t>
      </w:r>
      <w:r w:rsidRPr="00023200">
        <w:rPr>
          <w:rFonts w:ascii="ＭＳ 明朝" w:eastAsia="ＭＳ 明朝" w:hAnsi="ＭＳ 明朝" w:cs="ＭＳ ゴシック" w:hint="eastAsia"/>
          <w:color w:val="000000"/>
          <w:spacing w:val="0"/>
          <w:sz w:val="22"/>
          <w:szCs w:val="22"/>
        </w:rPr>
        <w:t>第</w:t>
      </w:r>
      <w:r w:rsidR="001D10A7" w:rsidRPr="00023200">
        <w:rPr>
          <w:rFonts w:ascii="ＭＳ 明朝" w:eastAsia="ＭＳ 明朝" w:hAnsi="ＭＳ 明朝" w:cs="ＭＳ ゴシック" w:hint="eastAsia"/>
          <w:color w:val="000000"/>
          <w:spacing w:val="0"/>
          <w:sz w:val="22"/>
          <w:szCs w:val="22"/>
        </w:rPr>
        <w:t>３９</w:t>
      </w:r>
      <w:r w:rsidRPr="00023200">
        <w:rPr>
          <w:rFonts w:ascii="ＭＳ 明朝" w:eastAsia="ＭＳ 明朝" w:hAnsi="ＭＳ 明朝" w:cs="ＭＳ ゴシック" w:hint="eastAsia"/>
          <w:color w:val="000000"/>
          <w:spacing w:val="0"/>
          <w:sz w:val="22"/>
          <w:szCs w:val="22"/>
        </w:rPr>
        <w:t>条第</w:t>
      </w:r>
      <w:r w:rsidR="001D10A7" w:rsidRPr="00023200">
        <w:rPr>
          <w:rFonts w:ascii="ＭＳ 明朝" w:eastAsia="ＭＳ 明朝" w:hAnsi="ＭＳ 明朝" w:cs="ＭＳ ゴシック" w:hint="eastAsia"/>
          <w:color w:val="000000"/>
          <w:spacing w:val="0"/>
          <w:sz w:val="22"/>
          <w:szCs w:val="22"/>
        </w:rPr>
        <w:t>１</w:t>
      </w:r>
      <w:r w:rsidRPr="00023200">
        <w:rPr>
          <w:rFonts w:ascii="ＭＳ 明朝" w:eastAsia="ＭＳ 明朝" w:hAnsi="ＭＳ 明朝" w:cs="ＭＳ ゴシック" w:hint="eastAsia"/>
          <w:color w:val="000000"/>
          <w:spacing w:val="0"/>
          <w:sz w:val="22"/>
          <w:szCs w:val="22"/>
        </w:rPr>
        <w:t>項に規定する緊急自動車を駐車させるとき。</w:t>
      </w:r>
    </w:p>
    <w:p w14:paraId="0E71E889" w14:textId="77777777" w:rsidR="00B17A82" w:rsidRPr="00023200" w:rsidRDefault="00B17A82" w:rsidP="00B17A82">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DF6D3B" w:rsidRPr="00023200">
        <w:rPr>
          <w:rFonts w:ascii="ＭＳ 明朝" w:eastAsia="ＭＳ 明朝" w:hAnsi="ＭＳ 明朝" w:cs="ＭＳ ゴシック" w:hint="eastAsia"/>
          <w:color w:val="000000"/>
          <w:spacing w:val="0"/>
          <w:sz w:val="22"/>
          <w:szCs w:val="22"/>
        </w:rPr>
        <w:t>イ</w:t>
      </w:r>
      <w:r w:rsidRPr="00023200">
        <w:rPr>
          <w:rFonts w:ascii="ＭＳ 明朝" w:eastAsia="ＭＳ 明朝" w:hAnsi="ＭＳ 明朝" w:cs="ＭＳ ゴシック" w:hint="eastAsia"/>
          <w:color w:val="000000"/>
          <w:spacing w:val="0"/>
          <w:sz w:val="22"/>
          <w:szCs w:val="22"/>
        </w:rPr>
        <w:t xml:space="preserve">　国又は地方公共団体が、緊急を要する業務を行うため使用する自動車を駐車させるとき。</w:t>
      </w:r>
    </w:p>
    <w:p w14:paraId="42F27E26" w14:textId="77777777" w:rsidR="00B17A82" w:rsidRPr="00023200" w:rsidRDefault="00B17A82" w:rsidP="00B17A82">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DF6D3B" w:rsidRPr="00023200">
        <w:rPr>
          <w:rFonts w:ascii="ＭＳ 明朝" w:eastAsia="ＭＳ 明朝" w:hAnsi="ＭＳ 明朝" w:cs="ＭＳ ゴシック" w:hint="eastAsia"/>
          <w:color w:val="000000"/>
          <w:spacing w:val="0"/>
          <w:sz w:val="22"/>
          <w:szCs w:val="22"/>
        </w:rPr>
        <w:t>ウ</w:t>
      </w:r>
      <w:r w:rsidRPr="00023200">
        <w:rPr>
          <w:rFonts w:ascii="ＭＳ 明朝" w:eastAsia="ＭＳ 明朝" w:hAnsi="ＭＳ 明朝" w:cs="ＭＳ ゴシック" w:hint="eastAsia"/>
          <w:color w:val="000000"/>
          <w:spacing w:val="0"/>
          <w:sz w:val="22"/>
          <w:szCs w:val="22"/>
        </w:rPr>
        <w:t xml:space="preserve">　市長が必要があると認めるとき。</w:t>
      </w:r>
    </w:p>
    <w:p w14:paraId="6BDE625A" w14:textId="1BE14234" w:rsidR="00B17A82" w:rsidRPr="00023200" w:rsidRDefault="00B17A8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DF6D3B" w:rsidRPr="00023200">
        <w:rPr>
          <w:rFonts w:ascii="ＭＳ 明朝" w:eastAsia="ＭＳ 明朝" w:hAnsi="ＭＳ 明朝" w:cs="ＭＳ ゴシック"/>
          <w:color w:val="000000"/>
          <w:spacing w:val="0"/>
          <w:sz w:val="22"/>
          <w:szCs w:val="22"/>
        </w:rPr>
        <w:t>(</w:t>
      </w:r>
      <w:r w:rsidR="002B0A9C">
        <w:rPr>
          <w:rFonts w:ascii="ＭＳ 明朝" w:eastAsia="ＭＳ 明朝" w:hAnsi="ＭＳ 明朝" w:cs="ＭＳ ゴシック" w:hint="eastAsia"/>
          <w:color w:val="000000"/>
          <w:spacing w:val="0"/>
          <w:sz w:val="22"/>
          <w:szCs w:val="22"/>
        </w:rPr>
        <w:t>8</w:t>
      </w:r>
      <w:r w:rsidR="00834C6C" w:rsidRPr="00023200">
        <w:rPr>
          <w:rFonts w:ascii="ＭＳ 明朝" w:eastAsia="ＭＳ 明朝" w:hAnsi="ＭＳ 明朝" w:cs="ＭＳ ゴシック"/>
          <w:color w:val="000000"/>
          <w:spacing w:val="0"/>
          <w:sz w:val="22"/>
          <w:szCs w:val="22"/>
        </w:rPr>
        <w:t xml:space="preserve">) </w:t>
      </w:r>
      <w:r w:rsidR="00834C6C" w:rsidRPr="00023200">
        <w:rPr>
          <w:rFonts w:ascii="ＭＳ 明朝" w:eastAsia="ＭＳ 明朝" w:hAnsi="ＭＳ 明朝" w:cs="ＭＳ ゴシック" w:hint="eastAsia"/>
          <w:color w:val="000000"/>
          <w:spacing w:val="0"/>
          <w:sz w:val="22"/>
          <w:szCs w:val="22"/>
        </w:rPr>
        <w:t>駐車場</w:t>
      </w:r>
      <w:r w:rsidRPr="00023200">
        <w:rPr>
          <w:rFonts w:ascii="ＭＳ 明朝" w:eastAsia="ＭＳ 明朝" w:hAnsi="ＭＳ 明朝" w:cs="ＭＳ ゴシック" w:hint="eastAsia"/>
          <w:color w:val="000000"/>
          <w:spacing w:val="0"/>
          <w:sz w:val="22"/>
          <w:szCs w:val="22"/>
        </w:rPr>
        <w:t>に関する管理業務</w:t>
      </w:r>
    </w:p>
    <w:p w14:paraId="4D6FFBC6" w14:textId="77777777" w:rsidR="00B17A82" w:rsidRPr="00023200" w:rsidRDefault="00B17A82" w:rsidP="00B17A82">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ア　入出庫管理</w:t>
      </w:r>
    </w:p>
    <w:p w14:paraId="5C1AB61E" w14:textId="77777777" w:rsidR="00B17A82" w:rsidRPr="00023200" w:rsidRDefault="00B17A82" w:rsidP="00E84879">
      <w:pPr>
        <w:pStyle w:val="a3"/>
        <w:ind w:left="660" w:hangingChars="300" w:hanging="66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84879" w:rsidRPr="00023200">
        <w:rPr>
          <w:rFonts w:ascii="ＭＳ 明朝" w:eastAsia="ＭＳ 明朝" w:hAnsi="ＭＳ 明朝" w:cs="ＭＳ ゴシック" w:hint="eastAsia"/>
          <w:color w:val="000000"/>
          <w:spacing w:val="0"/>
          <w:sz w:val="22"/>
          <w:szCs w:val="22"/>
        </w:rPr>
        <w:t>１日（時間）駐車対応の駐車場については、駐車台数を適正に管理し、駐車場内が満車に到達した場合、満車表示するなど、</w:t>
      </w:r>
      <w:r w:rsidRPr="00023200">
        <w:rPr>
          <w:rFonts w:ascii="ＭＳ 明朝" w:eastAsia="ＭＳ 明朝" w:hAnsi="ＭＳ 明朝" w:cs="ＭＳ ゴシック" w:hint="eastAsia"/>
          <w:color w:val="000000"/>
          <w:spacing w:val="0"/>
          <w:sz w:val="22"/>
          <w:szCs w:val="22"/>
        </w:rPr>
        <w:t>適正</w:t>
      </w:r>
      <w:r w:rsidR="00E84879" w:rsidRPr="00023200">
        <w:rPr>
          <w:rFonts w:ascii="ＭＳ 明朝" w:eastAsia="ＭＳ 明朝" w:hAnsi="ＭＳ 明朝" w:cs="ＭＳ ゴシック" w:hint="eastAsia"/>
          <w:color w:val="000000"/>
          <w:spacing w:val="0"/>
          <w:sz w:val="22"/>
          <w:szCs w:val="22"/>
        </w:rPr>
        <w:t>な入出庫</w:t>
      </w:r>
      <w:r w:rsidRPr="00023200">
        <w:rPr>
          <w:rFonts w:ascii="ＭＳ 明朝" w:eastAsia="ＭＳ 明朝" w:hAnsi="ＭＳ 明朝" w:cs="ＭＳ ゴシック" w:hint="eastAsia"/>
          <w:color w:val="000000"/>
          <w:spacing w:val="0"/>
          <w:sz w:val="22"/>
          <w:szCs w:val="22"/>
        </w:rPr>
        <w:t>管理</w:t>
      </w:r>
      <w:r w:rsidR="001E03E2" w:rsidRPr="00023200">
        <w:rPr>
          <w:rFonts w:ascii="ＭＳ 明朝" w:eastAsia="ＭＳ 明朝" w:hAnsi="ＭＳ 明朝" w:cs="ＭＳ ゴシック" w:hint="eastAsia"/>
          <w:color w:val="000000"/>
          <w:spacing w:val="0"/>
          <w:sz w:val="22"/>
          <w:szCs w:val="22"/>
        </w:rPr>
        <w:t>を行う</w:t>
      </w:r>
      <w:r w:rsidRPr="00023200">
        <w:rPr>
          <w:rFonts w:ascii="ＭＳ 明朝" w:eastAsia="ＭＳ 明朝" w:hAnsi="ＭＳ 明朝" w:cs="ＭＳ ゴシック" w:hint="eastAsia"/>
          <w:color w:val="000000"/>
          <w:spacing w:val="0"/>
          <w:sz w:val="22"/>
          <w:szCs w:val="22"/>
        </w:rPr>
        <w:t>。</w:t>
      </w:r>
    </w:p>
    <w:p w14:paraId="07C978EA" w14:textId="77777777" w:rsidR="00B17A82" w:rsidRPr="00023200" w:rsidRDefault="00B17A82" w:rsidP="00B17A82">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イ　施設内の巡視</w:t>
      </w:r>
    </w:p>
    <w:p w14:paraId="57305E95" w14:textId="77777777" w:rsidR="00B17A82" w:rsidRPr="00023200" w:rsidRDefault="00B17A82" w:rsidP="00CC6351">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477B00" w:rsidRPr="00023200">
        <w:rPr>
          <w:rFonts w:ascii="ＭＳ 明朝" w:eastAsia="ＭＳ 明朝" w:hAnsi="ＭＳ 明朝" w:cs="ＭＳ ゴシック" w:hint="eastAsia"/>
          <w:color w:val="000000"/>
          <w:spacing w:val="0"/>
          <w:sz w:val="22"/>
          <w:szCs w:val="22"/>
        </w:rPr>
        <w:t>駐車場</w:t>
      </w:r>
      <w:r w:rsidR="00E84879" w:rsidRPr="00023200">
        <w:rPr>
          <w:rFonts w:ascii="ＭＳ 明朝" w:eastAsia="ＭＳ 明朝" w:hAnsi="ＭＳ 明朝" w:cs="ＭＳ ゴシック" w:hint="eastAsia"/>
          <w:color w:val="000000"/>
          <w:spacing w:val="0"/>
          <w:sz w:val="22"/>
          <w:szCs w:val="22"/>
        </w:rPr>
        <w:t>内</w:t>
      </w:r>
      <w:r w:rsidR="00477B00" w:rsidRPr="00023200">
        <w:rPr>
          <w:rFonts w:ascii="ＭＳ 明朝" w:eastAsia="ＭＳ 明朝" w:hAnsi="ＭＳ 明朝" w:cs="ＭＳ ゴシック" w:hint="eastAsia"/>
          <w:color w:val="000000"/>
          <w:spacing w:val="0"/>
          <w:sz w:val="22"/>
          <w:szCs w:val="22"/>
        </w:rPr>
        <w:t>の</w:t>
      </w:r>
      <w:r w:rsidR="00E84879" w:rsidRPr="00023200">
        <w:rPr>
          <w:rFonts w:ascii="ＭＳ 明朝" w:eastAsia="ＭＳ 明朝" w:hAnsi="ＭＳ 明朝" w:cs="ＭＳ ゴシック" w:hint="eastAsia"/>
          <w:color w:val="000000"/>
          <w:spacing w:val="0"/>
          <w:sz w:val="22"/>
          <w:szCs w:val="22"/>
        </w:rPr>
        <w:t>定期的</w:t>
      </w:r>
      <w:r w:rsidR="00CC6351" w:rsidRPr="00023200">
        <w:rPr>
          <w:rFonts w:ascii="ＭＳ 明朝" w:eastAsia="ＭＳ 明朝" w:hAnsi="ＭＳ 明朝" w:cs="ＭＳ ゴシック" w:hint="eastAsia"/>
          <w:color w:val="000000"/>
          <w:spacing w:val="0"/>
          <w:sz w:val="22"/>
          <w:szCs w:val="22"/>
        </w:rPr>
        <w:t>な</w:t>
      </w:r>
      <w:r w:rsidR="00477B00" w:rsidRPr="00023200">
        <w:rPr>
          <w:rFonts w:ascii="ＭＳ 明朝" w:eastAsia="ＭＳ 明朝" w:hAnsi="ＭＳ 明朝" w:cs="ＭＳ ゴシック" w:hint="eastAsia"/>
          <w:color w:val="000000"/>
          <w:spacing w:val="0"/>
          <w:sz w:val="22"/>
          <w:szCs w:val="22"/>
        </w:rPr>
        <w:t>巡視</w:t>
      </w:r>
      <w:r w:rsidR="00CC6351" w:rsidRPr="00023200">
        <w:rPr>
          <w:rFonts w:ascii="ＭＳ 明朝" w:eastAsia="ＭＳ 明朝" w:hAnsi="ＭＳ 明朝" w:cs="ＭＳ ゴシック" w:hint="eastAsia"/>
          <w:color w:val="000000"/>
          <w:spacing w:val="0"/>
          <w:sz w:val="22"/>
          <w:szCs w:val="22"/>
        </w:rPr>
        <w:t>及び</w:t>
      </w:r>
      <w:r w:rsidR="00E84879" w:rsidRPr="00023200">
        <w:rPr>
          <w:rFonts w:ascii="ＭＳ 明朝" w:eastAsia="ＭＳ 明朝" w:hAnsi="ＭＳ 明朝" w:cs="ＭＳ ゴシック" w:hint="eastAsia"/>
          <w:color w:val="000000"/>
          <w:spacing w:val="0"/>
          <w:sz w:val="22"/>
          <w:szCs w:val="22"/>
        </w:rPr>
        <w:t>施設や設備の状況確認</w:t>
      </w:r>
      <w:r w:rsidR="00CC6351" w:rsidRPr="00023200">
        <w:rPr>
          <w:rFonts w:ascii="ＭＳ 明朝" w:eastAsia="ＭＳ 明朝" w:hAnsi="ＭＳ 明朝" w:cs="ＭＳ ゴシック" w:hint="eastAsia"/>
          <w:color w:val="000000"/>
          <w:spacing w:val="0"/>
          <w:sz w:val="22"/>
          <w:szCs w:val="22"/>
        </w:rPr>
        <w:t>を行い、故障や事故等を発見した場合は、直ちに措置を講じる</w:t>
      </w:r>
      <w:r w:rsidR="00E84879" w:rsidRPr="00023200">
        <w:rPr>
          <w:rFonts w:ascii="ＭＳ 明朝" w:eastAsia="ＭＳ 明朝" w:hAnsi="ＭＳ 明朝" w:cs="ＭＳ ゴシック" w:hint="eastAsia"/>
          <w:color w:val="000000"/>
          <w:spacing w:val="0"/>
          <w:sz w:val="22"/>
          <w:szCs w:val="22"/>
        </w:rPr>
        <w:t>。</w:t>
      </w:r>
    </w:p>
    <w:p w14:paraId="75A94F18" w14:textId="77777777" w:rsidR="00B17A82" w:rsidRPr="00023200" w:rsidRDefault="001E03E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71546" w:rsidRPr="00023200">
        <w:rPr>
          <w:rFonts w:ascii="ＭＳ 明朝" w:eastAsia="ＭＳ 明朝" w:hAnsi="ＭＳ 明朝" w:cs="ＭＳ ゴシック" w:hint="eastAsia"/>
          <w:color w:val="000000"/>
          <w:spacing w:val="0"/>
          <w:sz w:val="22"/>
          <w:szCs w:val="22"/>
        </w:rPr>
        <w:t>ウ</w:t>
      </w:r>
      <w:r w:rsidR="00B17A82" w:rsidRPr="00023200">
        <w:rPr>
          <w:rFonts w:ascii="ＭＳ 明朝" w:eastAsia="ＭＳ 明朝" w:hAnsi="ＭＳ 明朝" w:cs="ＭＳ ゴシック" w:hint="eastAsia"/>
          <w:color w:val="000000"/>
          <w:spacing w:val="0"/>
          <w:sz w:val="22"/>
          <w:szCs w:val="22"/>
        </w:rPr>
        <w:t xml:space="preserve">　駐車場の施設、付帯設備及び物品の使用上の適正管理</w:t>
      </w:r>
    </w:p>
    <w:p w14:paraId="7B4C4B2B" w14:textId="77777777" w:rsidR="00B17A82" w:rsidRPr="00023200" w:rsidRDefault="00B17A8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施設、付帯設備及び物品を適正に管理する。</w:t>
      </w:r>
    </w:p>
    <w:p w14:paraId="38ECAFC6" w14:textId="77777777" w:rsidR="00B17A82" w:rsidRPr="00023200" w:rsidRDefault="001E03E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71546" w:rsidRPr="00023200">
        <w:rPr>
          <w:rFonts w:ascii="ＭＳ 明朝" w:eastAsia="ＭＳ 明朝" w:hAnsi="ＭＳ 明朝" w:cs="ＭＳ ゴシック" w:hint="eastAsia"/>
          <w:color w:val="000000"/>
          <w:spacing w:val="0"/>
          <w:sz w:val="22"/>
          <w:szCs w:val="22"/>
        </w:rPr>
        <w:t>エ</w:t>
      </w:r>
      <w:r w:rsidR="00B17A82" w:rsidRPr="00023200">
        <w:rPr>
          <w:rFonts w:ascii="ＭＳ 明朝" w:eastAsia="ＭＳ 明朝" w:hAnsi="ＭＳ 明朝" w:cs="ＭＳ ゴシック" w:hint="eastAsia"/>
          <w:color w:val="000000"/>
          <w:spacing w:val="0"/>
          <w:sz w:val="22"/>
          <w:szCs w:val="22"/>
        </w:rPr>
        <w:t xml:space="preserve">　照明器具等の維持交換</w:t>
      </w:r>
    </w:p>
    <w:p w14:paraId="6B202235" w14:textId="77777777" w:rsidR="00B17A82" w:rsidRPr="00023200" w:rsidRDefault="00B17A8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650D34" w:rsidRPr="00023200">
        <w:rPr>
          <w:rFonts w:ascii="ＭＳ 明朝" w:eastAsia="ＭＳ 明朝" w:hAnsi="ＭＳ 明朝" w:cs="ＭＳ ゴシック" w:hint="eastAsia"/>
          <w:color w:val="000000"/>
          <w:spacing w:val="0"/>
          <w:sz w:val="22"/>
          <w:szCs w:val="22"/>
        </w:rPr>
        <w:t>照明器具に</w:t>
      </w:r>
      <w:r w:rsidRPr="00023200">
        <w:rPr>
          <w:rFonts w:ascii="ＭＳ 明朝" w:eastAsia="ＭＳ 明朝" w:hAnsi="ＭＳ 明朝" w:cs="ＭＳ ゴシック" w:hint="eastAsia"/>
          <w:color w:val="000000"/>
          <w:spacing w:val="0"/>
          <w:sz w:val="22"/>
          <w:szCs w:val="22"/>
        </w:rPr>
        <w:t>球切れ等があった場合は、速やかに交換する。</w:t>
      </w:r>
    </w:p>
    <w:p w14:paraId="4ACD3EF1" w14:textId="77777777" w:rsidR="00B17A82" w:rsidRPr="00023200" w:rsidRDefault="001E03E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71546" w:rsidRPr="00023200">
        <w:rPr>
          <w:rFonts w:ascii="ＭＳ 明朝" w:eastAsia="ＭＳ 明朝" w:hAnsi="ＭＳ 明朝" w:cs="ＭＳ ゴシック" w:hint="eastAsia"/>
          <w:color w:val="000000"/>
          <w:spacing w:val="0"/>
          <w:sz w:val="22"/>
          <w:szCs w:val="22"/>
        </w:rPr>
        <w:t>オ</w:t>
      </w:r>
      <w:r w:rsidR="00B17A82" w:rsidRPr="00023200">
        <w:rPr>
          <w:rFonts w:ascii="ＭＳ 明朝" w:eastAsia="ＭＳ 明朝" w:hAnsi="ＭＳ 明朝" w:cs="ＭＳ ゴシック" w:hint="eastAsia"/>
          <w:color w:val="000000"/>
          <w:spacing w:val="0"/>
          <w:sz w:val="22"/>
          <w:szCs w:val="22"/>
        </w:rPr>
        <w:t xml:space="preserve">　</w:t>
      </w:r>
      <w:r w:rsidR="007C5103" w:rsidRPr="00023200">
        <w:rPr>
          <w:rFonts w:ascii="ＭＳ 明朝" w:eastAsia="ＭＳ 明朝" w:hAnsi="ＭＳ 明朝" w:cs="ＭＳ ゴシック" w:hint="eastAsia"/>
          <w:color w:val="000000"/>
          <w:spacing w:val="0"/>
          <w:sz w:val="22"/>
          <w:szCs w:val="22"/>
        </w:rPr>
        <w:t>長期駐車のチェック及び適正な入出庫管理</w:t>
      </w:r>
    </w:p>
    <w:p w14:paraId="3EF48EC6" w14:textId="77777777" w:rsidR="00B17A82" w:rsidRPr="00023200" w:rsidRDefault="00B17A8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事件、事故等も想定されるため、放置自動車が生じないよう留意する。</w:t>
      </w:r>
    </w:p>
    <w:p w14:paraId="471618FF" w14:textId="77777777" w:rsidR="00B17A82" w:rsidRPr="00023200" w:rsidRDefault="00B17A82" w:rsidP="00834C6C">
      <w:pPr>
        <w:pStyle w:val="a3"/>
        <w:ind w:left="770" w:hangingChars="350" w:hanging="77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上記の対応をしたにも関わらず、放置されている自動車については、警察等に照会し対応する</w:t>
      </w:r>
      <w:r w:rsidR="001D10A7" w:rsidRPr="00023200">
        <w:rPr>
          <w:rFonts w:ascii="ＭＳ 明朝" w:eastAsia="ＭＳ 明朝" w:hAnsi="ＭＳ 明朝" w:cs="ＭＳ ゴシック" w:hint="eastAsia"/>
          <w:color w:val="000000"/>
          <w:spacing w:val="0"/>
          <w:sz w:val="22"/>
          <w:szCs w:val="22"/>
        </w:rPr>
        <w:t>。</w:t>
      </w:r>
    </w:p>
    <w:p w14:paraId="35C9CB06" w14:textId="77777777" w:rsidR="007C5103" w:rsidRPr="00023200" w:rsidRDefault="007C5103" w:rsidP="00834C6C">
      <w:pPr>
        <w:pStyle w:val="a3"/>
        <w:ind w:left="770" w:hangingChars="350" w:hanging="77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管制システム機器による満車の設定や在庫車両の把握、監視カメラでのモニタリングなどにより、適正な入出庫を管理する。加えて、週1回以上、場内の見回りを実施し、場内に7日以上連続して時間駐車している車両を発見した場合は、所有者若しくは使用者と連絡を取り合い、当該車両の使用状況について聴取するよう努めるとともに、速やかに前橋市へ報告する。</w:t>
      </w:r>
    </w:p>
    <w:p w14:paraId="197E7D99" w14:textId="77777777" w:rsidR="00B17A82" w:rsidRPr="00023200" w:rsidRDefault="001E03E2" w:rsidP="00B17A82">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71546" w:rsidRPr="00023200">
        <w:rPr>
          <w:rFonts w:ascii="ＭＳ 明朝" w:eastAsia="ＭＳ 明朝" w:hAnsi="ＭＳ 明朝" w:cs="ＭＳ ゴシック" w:hint="eastAsia"/>
          <w:color w:val="000000"/>
          <w:spacing w:val="0"/>
          <w:sz w:val="22"/>
          <w:szCs w:val="22"/>
        </w:rPr>
        <w:t>カ</w:t>
      </w:r>
      <w:r w:rsidR="00B17A82"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入</w:t>
      </w:r>
      <w:r w:rsidR="00E84879" w:rsidRPr="00023200">
        <w:rPr>
          <w:rFonts w:ascii="ＭＳ 明朝" w:eastAsia="ＭＳ 明朝" w:hAnsi="ＭＳ 明朝" w:cs="ＭＳ ゴシック" w:hint="eastAsia"/>
          <w:color w:val="000000"/>
          <w:spacing w:val="0"/>
          <w:sz w:val="22"/>
          <w:szCs w:val="22"/>
        </w:rPr>
        <w:t>出庫トラブル等への対応</w:t>
      </w:r>
    </w:p>
    <w:p w14:paraId="24A516F3" w14:textId="77777777" w:rsidR="00B17A82" w:rsidRPr="00023200" w:rsidRDefault="00E84879" w:rsidP="00E84879">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CC6351" w:rsidRPr="00023200">
        <w:rPr>
          <w:rFonts w:ascii="ＭＳ 明朝" w:eastAsia="ＭＳ 明朝" w:hAnsi="ＭＳ 明朝" w:cs="ＭＳ ゴシック" w:hint="eastAsia"/>
          <w:color w:val="000000"/>
          <w:spacing w:val="0"/>
          <w:sz w:val="22"/>
          <w:szCs w:val="22"/>
        </w:rPr>
        <w:t xml:space="preserve">　係員不在でも遠隔操作により出入口ゲートを開閉できるようにし、</w:t>
      </w:r>
      <w:r w:rsidR="001E03E2" w:rsidRPr="00023200">
        <w:rPr>
          <w:rFonts w:ascii="ＭＳ 明朝" w:eastAsia="ＭＳ 明朝" w:hAnsi="ＭＳ 明朝" w:cs="ＭＳ ゴシック" w:hint="eastAsia"/>
          <w:color w:val="000000"/>
          <w:spacing w:val="0"/>
          <w:sz w:val="22"/>
          <w:szCs w:val="22"/>
        </w:rPr>
        <w:t>入</w:t>
      </w:r>
      <w:r w:rsidR="00B17A82" w:rsidRPr="00023200">
        <w:rPr>
          <w:rFonts w:ascii="ＭＳ 明朝" w:eastAsia="ＭＳ 明朝" w:hAnsi="ＭＳ 明朝" w:cs="ＭＳ ゴシック" w:hint="eastAsia"/>
          <w:color w:val="000000"/>
          <w:spacing w:val="0"/>
          <w:sz w:val="22"/>
          <w:szCs w:val="22"/>
        </w:rPr>
        <w:t>出庫トラブル等が発生した場合</w:t>
      </w:r>
      <w:r w:rsidRPr="00023200">
        <w:rPr>
          <w:rFonts w:ascii="ＭＳ 明朝" w:eastAsia="ＭＳ 明朝" w:hAnsi="ＭＳ 明朝" w:cs="ＭＳ ゴシック" w:hint="eastAsia"/>
          <w:color w:val="000000"/>
          <w:spacing w:val="0"/>
          <w:sz w:val="22"/>
          <w:szCs w:val="22"/>
        </w:rPr>
        <w:t>に</w:t>
      </w:r>
      <w:r w:rsidR="0030441D" w:rsidRPr="00023200">
        <w:rPr>
          <w:rFonts w:ascii="ＭＳ 明朝" w:eastAsia="ＭＳ 明朝" w:hAnsi="ＭＳ 明朝" w:cs="ＭＳ ゴシック" w:hint="eastAsia"/>
          <w:color w:val="000000"/>
          <w:spacing w:val="0"/>
          <w:sz w:val="22"/>
          <w:szCs w:val="22"/>
        </w:rPr>
        <w:t>備え、</w:t>
      </w:r>
      <w:r w:rsidR="00CC6351" w:rsidRPr="00023200">
        <w:rPr>
          <w:rFonts w:ascii="ＭＳ 明朝" w:eastAsia="ＭＳ 明朝" w:hAnsi="ＭＳ 明朝" w:cs="ＭＳ ゴシック" w:hint="eastAsia"/>
          <w:color w:val="000000"/>
          <w:spacing w:val="0"/>
          <w:sz w:val="22"/>
          <w:szCs w:val="22"/>
        </w:rPr>
        <w:t>対応できるようにする。また、機器の不具合等が発生した場合も、</w:t>
      </w:r>
      <w:r w:rsidR="001E03E2" w:rsidRPr="00023200">
        <w:rPr>
          <w:rFonts w:ascii="ＭＳ 明朝" w:eastAsia="ＭＳ 明朝" w:hAnsi="ＭＳ 明朝" w:cs="ＭＳ ゴシック" w:hint="eastAsia"/>
          <w:color w:val="000000"/>
          <w:spacing w:val="0"/>
          <w:sz w:val="22"/>
          <w:szCs w:val="22"/>
        </w:rPr>
        <w:t>管理責任者</w:t>
      </w:r>
      <w:r w:rsidR="00CC6351" w:rsidRPr="00023200">
        <w:rPr>
          <w:rFonts w:ascii="ＭＳ 明朝" w:eastAsia="ＭＳ 明朝" w:hAnsi="ＭＳ 明朝" w:cs="ＭＳ ゴシック" w:hint="eastAsia"/>
          <w:color w:val="000000"/>
          <w:spacing w:val="0"/>
          <w:sz w:val="22"/>
          <w:szCs w:val="22"/>
        </w:rPr>
        <w:t>に迅速に情報が伝達され、一次復旧を可能にできる</w:t>
      </w:r>
      <w:r w:rsidRPr="00023200">
        <w:rPr>
          <w:rFonts w:ascii="ＭＳ 明朝" w:eastAsia="ＭＳ 明朝" w:hAnsi="ＭＳ 明朝" w:cs="ＭＳ ゴシック" w:hint="eastAsia"/>
          <w:color w:val="000000"/>
          <w:spacing w:val="0"/>
          <w:sz w:val="22"/>
          <w:szCs w:val="22"/>
        </w:rPr>
        <w:t>体制を整える</w:t>
      </w:r>
      <w:r w:rsidR="00B17A82" w:rsidRPr="00023200">
        <w:rPr>
          <w:rFonts w:ascii="ＭＳ 明朝" w:eastAsia="ＭＳ 明朝" w:hAnsi="ＭＳ 明朝" w:cs="ＭＳ ゴシック" w:hint="eastAsia"/>
          <w:color w:val="000000"/>
          <w:spacing w:val="0"/>
          <w:sz w:val="22"/>
          <w:szCs w:val="22"/>
        </w:rPr>
        <w:t>。</w:t>
      </w:r>
    </w:p>
    <w:p w14:paraId="6C6E1CE0" w14:textId="77777777" w:rsidR="00B17A82" w:rsidRPr="00023200" w:rsidRDefault="001E03E2" w:rsidP="00B17A82">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F71546" w:rsidRPr="00023200">
        <w:rPr>
          <w:rFonts w:ascii="ＭＳ 明朝" w:eastAsia="ＭＳ 明朝" w:hAnsi="ＭＳ 明朝" w:cs="ＭＳ ゴシック" w:hint="eastAsia"/>
          <w:color w:val="000000"/>
          <w:spacing w:val="0"/>
          <w:sz w:val="22"/>
          <w:szCs w:val="22"/>
        </w:rPr>
        <w:t>キ</w:t>
      </w:r>
      <w:r w:rsidR="00B17A82" w:rsidRPr="00023200">
        <w:rPr>
          <w:rFonts w:ascii="ＭＳ 明朝" w:eastAsia="ＭＳ 明朝" w:hAnsi="ＭＳ 明朝" w:cs="ＭＳ ゴシック" w:hint="eastAsia"/>
          <w:color w:val="000000"/>
          <w:spacing w:val="0"/>
          <w:sz w:val="22"/>
          <w:szCs w:val="22"/>
        </w:rPr>
        <w:t xml:space="preserve">　自動車の盗難・いたずら</w:t>
      </w:r>
      <w:r w:rsidR="001D10A7" w:rsidRPr="00023200">
        <w:rPr>
          <w:rFonts w:ascii="ＭＳ 明朝" w:eastAsia="ＭＳ 明朝" w:hAnsi="ＭＳ 明朝" w:cs="ＭＳ ゴシック" w:hint="eastAsia"/>
          <w:color w:val="000000"/>
          <w:spacing w:val="0"/>
          <w:sz w:val="22"/>
          <w:szCs w:val="22"/>
        </w:rPr>
        <w:t>への対応</w:t>
      </w:r>
    </w:p>
    <w:p w14:paraId="5756AAD8" w14:textId="77777777" w:rsidR="00B17A82" w:rsidRPr="00023200" w:rsidRDefault="00B17A82" w:rsidP="00834C6C">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自動車に対する盗難・いたずら等に対し、指定管理者及び前橋市は一切責任を負わないものとし、盗難</w:t>
      </w:r>
      <w:r w:rsidR="001E03E2" w:rsidRPr="00023200">
        <w:rPr>
          <w:rFonts w:ascii="ＭＳ 明朝" w:eastAsia="ＭＳ 明朝" w:hAnsi="ＭＳ 明朝" w:cs="ＭＳ ゴシック" w:hint="eastAsia"/>
          <w:color w:val="000000"/>
          <w:spacing w:val="0"/>
          <w:sz w:val="22"/>
          <w:szCs w:val="22"/>
        </w:rPr>
        <w:t>等については次</w:t>
      </w:r>
      <w:r w:rsidRPr="00023200">
        <w:rPr>
          <w:rFonts w:ascii="ＭＳ 明朝" w:eastAsia="ＭＳ 明朝" w:hAnsi="ＭＳ 明朝" w:cs="ＭＳ ゴシック" w:hint="eastAsia"/>
          <w:color w:val="000000"/>
          <w:spacing w:val="0"/>
          <w:sz w:val="22"/>
          <w:szCs w:val="22"/>
        </w:rPr>
        <w:t>のとおり対応する。</w:t>
      </w:r>
    </w:p>
    <w:p w14:paraId="32E508D8" w14:textId="77777777" w:rsidR="00B17A82" w:rsidRPr="00023200" w:rsidRDefault="00B17A82" w:rsidP="00B17A82">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lastRenderedPageBreak/>
        <w:t xml:space="preserve">　　　(ｱ</w:t>
      </w:r>
      <w:r w:rsidRPr="00023200">
        <w:rPr>
          <w:rFonts w:ascii="ＭＳ 明朝" w:eastAsia="ＭＳ 明朝" w:hAnsi="ＭＳ 明朝" w:cs="ＭＳ ゴシック"/>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警察へ盗難</w:t>
      </w:r>
      <w:r w:rsidR="001E03E2" w:rsidRPr="00023200">
        <w:rPr>
          <w:rFonts w:ascii="ＭＳ 明朝" w:eastAsia="ＭＳ 明朝" w:hAnsi="ＭＳ 明朝" w:cs="ＭＳ ゴシック" w:hint="eastAsia"/>
          <w:color w:val="000000"/>
          <w:spacing w:val="0"/>
          <w:sz w:val="22"/>
          <w:szCs w:val="22"/>
        </w:rPr>
        <w:t>・被害</w:t>
      </w:r>
      <w:r w:rsidRPr="00023200">
        <w:rPr>
          <w:rFonts w:ascii="ＭＳ 明朝" w:eastAsia="ＭＳ 明朝" w:hAnsi="ＭＳ 明朝" w:cs="ＭＳ ゴシック" w:hint="eastAsia"/>
          <w:color w:val="000000"/>
          <w:spacing w:val="0"/>
          <w:sz w:val="22"/>
          <w:szCs w:val="22"/>
        </w:rPr>
        <w:t>届の手続きをするように説明する。</w:t>
      </w:r>
    </w:p>
    <w:p w14:paraId="17912149" w14:textId="77777777" w:rsidR="00B17A82" w:rsidRPr="00023200" w:rsidRDefault="00B17A82" w:rsidP="00834C6C">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(ｲ</w:t>
      </w:r>
      <w:r w:rsidRPr="00023200">
        <w:rPr>
          <w:rFonts w:ascii="ＭＳ 明朝" w:eastAsia="ＭＳ 明朝" w:hAnsi="ＭＳ 明朝" w:cs="ＭＳ ゴシック"/>
          <w:color w:val="000000"/>
          <w:spacing w:val="0"/>
          <w:sz w:val="22"/>
          <w:szCs w:val="22"/>
        </w:rPr>
        <w:t>)</w:t>
      </w:r>
      <w:r w:rsidR="00834C6C" w:rsidRPr="00023200">
        <w:rPr>
          <w:rFonts w:ascii="ＭＳ 明朝" w:eastAsia="ＭＳ 明朝" w:hAnsi="ＭＳ 明朝" w:cs="ＭＳ ゴシック"/>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盗難自動車が発見され</w:t>
      </w:r>
      <w:r w:rsidR="001E03E2" w:rsidRPr="00023200">
        <w:rPr>
          <w:rFonts w:ascii="ＭＳ 明朝" w:eastAsia="ＭＳ 明朝" w:hAnsi="ＭＳ 明朝" w:cs="ＭＳ ゴシック" w:hint="eastAsia"/>
          <w:color w:val="000000"/>
          <w:spacing w:val="0"/>
          <w:sz w:val="22"/>
          <w:szCs w:val="22"/>
        </w:rPr>
        <w:t>ず、利用者が別の</w:t>
      </w:r>
      <w:r w:rsidRPr="00023200">
        <w:rPr>
          <w:rFonts w:ascii="ＭＳ 明朝" w:eastAsia="ＭＳ 明朝" w:hAnsi="ＭＳ 明朝" w:cs="ＭＳ ゴシック" w:hint="eastAsia"/>
          <w:color w:val="000000"/>
          <w:spacing w:val="0"/>
          <w:sz w:val="22"/>
          <w:szCs w:val="22"/>
        </w:rPr>
        <w:t>自動車を利用する場合は、月ぎめ駐車券の再発行手続きを行う。</w:t>
      </w:r>
    </w:p>
    <w:p w14:paraId="35B6A6B1" w14:textId="77777777" w:rsidR="00B17A82" w:rsidRPr="00023200" w:rsidRDefault="00B17A82" w:rsidP="00B17A82">
      <w:pPr>
        <w:pStyle w:val="a3"/>
        <w:ind w:left="880" w:hangingChars="400" w:hanging="880"/>
        <w:rPr>
          <w:rFonts w:ascii="ＭＳ 明朝" w:eastAsia="ＭＳ 明朝" w:hAnsi="ＭＳ 明朝" w:cs="ＭＳ ゴシック"/>
          <w:color w:val="000000"/>
          <w:spacing w:val="0"/>
          <w:sz w:val="22"/>
          <w:szCs w:val="22"/>
        </w:rPr>
      </w:pPr>
    </w:p>
    <w:p w14:paraId="3B259E7B" w14:textId="77777777" w:rsidR="002E2470" w:rsidRPr="00023200" w:rsidRDefault="008D0F13" w:rsidP="003E2668">
      <w:pPr>
        <w:pStyle w:val="a3"/>
        <w:ind w:left="1040" w:hangingChars="400" w:hanging="1040"/>
        <w:rPr>
          <w:rFonts w:ascii="ＭＳ ゴシック" w:eastAsia="ＭＳ ゴシック" w:hAnsi="ＭＳ ゴシック" w:cs="ＭＳ ゴシック"/>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４</w:t>
      </w:r>
      <w:r w:rsidR="002E2470" w:rsidRPr="00023200">
        <w:rPr>
          <w:rFonts w:ascii="ＭＳ ゴシック" w:eastAsia="ＭＳ ゴシック" w:hAnsi="ＭＳ ゴシック" w:cs="ＭＳ ゴシック" w:hint="eastAsia"/>
          <w:b/>
          <w:color w:val="000000"/>
          <w:spacing w:val="0"/>
          <w:sz w:val="26"/>
          <w:szCs w:val="26"/>
        </w:rPr>
        <w:t xml:space="preserve"> 駐輪場及び駐車場の施設及び設備の維持管理に関する業務</w:t>
      </w:r>
    </w:p>
    <w:p w14:paraId="2D3DA7C8" w14:textId="77777777" w:rsidR="002E2470" w:rsidRPr="00023200" w:rsidRDefault="0030441D" w:rsidP="00EB457A">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(1) 施設の点検</w:t>
      </w:r>
    </w:p>
    <w:p w14:paraId="315A67FE" w14:textId="77777777" w:rsidR="0030441D" w:rsidRPr="00023200" w:rsidRDefault="00E22D0E" w:rsidP="00EB457A">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前橋市が定める市有施設簡易点検マニュアルに基づく点検を実施し、その結果を報告するものとする。</w:t>
      </w:r>
    </w:p>
    <w:p w14:paraId="745447EC" w14:textId="77777777" w:rsidR="00E22D0E" w:rsidRPr="00023200" w:rsidRDefault="00E22D0E" w:rsidP="00EB457A">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ア　日常点検</w:t>
      </w:r>
    </w:p>
    <w:p w14:paraId="605821F7" w14:textId="77777777" w:rsidR="00E22D0E" w:rsidRPr="00023200" w:rsidRDefault="00E22D0E" w:rsidP="00EB457A">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日常点検チェックシートを用いて、週１回の点検を実施する。</w:t>
      </w:r>
    </w:p>
    <w:p w14:paraId="301BFD0A" w14:textId="77777777" w:rsidR="00E22D0E" w:rsidRPr="00023200" w:rsidRDefault="00E22D0E" w:rsidP="00EB457A">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イ　定期点検</w:t>
      </w:r>
    </w:p>
    <w:p w14:paraId="3CC72939" w14:textId="77777777" w:rsidR="00E22D0E" w:rsidRPr="00023200" w:rsidRDefault="00E22D0E" w:rsidP="00EB457A">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定期点検チェックシートを用いて、毎年７月・１月に点検を実施する。</w:t>
      </w:r>
    </w:p>
    <w:p w14:paraId="3F853936" w14:textId="77777777" w:rsidR="002E2470" w:rsidRPr="00023200" w:rsidRDefault="003E2668" w:rsidP="003E2668">
      <w:pPr>
        <w:pStyle w:val="a3"/>
        <w:ind w:left="660" w:hangingChars="300" w:hanging="66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0441D" w:rsidRPr="00023200">
        <w:rPr>
          <w:rFonts w:ascii="ＭＳ 明朝" w:eastAsia="ＭＳ 明朝" w:hAnsi="ＭＳ 明朝" w:cs="ＭＳ ゴシック" w:hint="eastAsia"/>
          <w:color w:val="000000"/>
          <w:spacing w:val="0"/>
          <w:sz w:val="22"/>
          <w:szCs w:val="22"/>
        </w:rPr>
        <w:t>(2</w:t>
      </w:r>
      <w:r w:rsidR="00E6004B" w:rsidRPr="00023200">
        <w:rPr>
          <w:rFonts w:ascii="ＭＳ 明朝" w:eastAsia="ＭＳ 明朝" w:hAnsi="ＭＳ 明朝" w:cs="ＭＳ ゴシック" w:hint="eastAsia"/>
          <w:color w:val="000000"/>
          <w:spacing w:val="0"/>
          <w:sz w:val="22"/>
          <w:szCs w:val="22"/>
        </w:rPr>
        <w:t xml:space="preserve">) </w:t>
      </w:r>
      <w:r w:rsidR="006128CE" w:rsidRPr="00023200">
        <w:rPr>
          <w:rFonts w:ascii="ＭＳ 明朝" w:eastAsia="ＭＳ 明朝" w:hAnsi="ＭＳ 明朝" w:cs="ＭＳ ゴシック" w:hint="eastAsia"/>
          <w:color w:val="000000"/>
          <w:spacing w:val="0"/>
          <w:sz w:val="22"/>
          <w:szCs w:val="22"/>
        </w:rPr>
        <w:t>施設</w:t>
      </w:r>
      <w:r w:rsidR="002E2470" w:rsidRPr="00023200">
        <w:rPr>
          <w:rFonts w:ascii="ＭＳ 明朝" w:eastAsia="ＭＳ 明朝" w:hAnsi="ＭＳ 明朝" w:cs="ＭＳ ゴシック" w:hint="eastAsia"/>
          <w:color w:val="000000"/>
          <w:spacing w:val="0"/>
          <w:sz w:val="22"/>
          <w:szCs w:val="22"/>
        </w:rPr>
        <w:t>の修繕及び整備</w:t>
      </w:r>
    </w:p>
    <w:p w14:paraId="74F0ADB9" w14:textId="77777777" w:rsidR="002E2470" w:rsidRPr="00023200" w:rsidRDefault="002E2470" w:rsidP="00EB457A">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施設において修繕等の必要が生じた場合は市に報告し、</w:t>
      </w:r>
      <w:r w:rsidR="0049229F" w:rsidRPr="00023200">
        <w:rPr>
          <w:rFonts w:ascii="ＭＳ 明朝" w:eastAsia="ＭＳ 明朝" w:hAnsi="ＭＳ 明朝" w:cs="ＭＳ ゴシック" w:hint="eastAsia"/>
          <w:color w:val="000000"/>
          <w:spacing w:val="0"/>
          <w:sz w:val="22"/>
          <w:szCs w:val="22"/>
        </w:rPr>
        <w:t>１件当たりの費用が２０万円までの</w:t>
      </w:r>
      <w:r w:rsidRPr="00023200">
        <w:rPr>
          <w:rFonts w:ascii="ＭＳ 明朝" w:eastAsia="ＭＳ 明朝" w:hAnsi="ＭＳ 明朝" w:cs="ＭＳ ゴシック" w:hint="eastAsia"/>
          <w:color w:val="000000"/>
          <w:spacing w:val="0"/>
          <w:sz w:val="22"/>
          <w:szCs w:val="22"/>
        </w:rPr>
        <w:t>簡易な修繕及び整備は</w:t>
      </w:r>
      <w:r w:rsidR="0049229F" w:rsidRPr="00023200">
        <w:rPr>
          <w:rFonts w:ascii="ＭＳ 明朝" w:eastAsia="ＭＳ 明朝" w:hAnsi="ＭＳ 明朝" w:cs="ＭＳ ゴシック" w:hint="eastAsia"/>
          <w:color w:val="000000"/>
          <w:spacing w:val="0"/>
          <w:sz w:val="22"/>
          <w:szCs w:val="22"/>
        </w:rPr>
        <w:t>、</w:t>
      </w:r>
      <w:r w:rsidRPr="00023200">
        <w:rPr>
          <w:rFonts w:ascii="ＭＳ 明朝" w:eastAsia="ＭＳ 明朝" w:hAnsi="ＭＳ 明朝" w:cs="ＭＳ ゴシック" w:hint="eastAsia"/>
          <w:color w:val="000000"/>
          <w:spacing w:val="0"/>
          <w:sz w:val="22"/>
          <w:szCs w:val="22"/>
        </w:rPr>
        <w:t>指定管理者が実施するものとする。</w:t>
      </w:r>
      <w:r w:rsidR="0049229F" w:rsidRPr="00023200">
        <w:rPr>
          <w:rFonts w:ascii="ＭＳ 明朝" w:eastAsia="ＭＳ 明朝" w:hAnsi="ＭＳ 明朝" w:cs="ＭＳ ゴシック" w:hint="eastAsia"/>
          <w:color w:val="000000"/>
          <w:spacing w:val="0"/>
          <w:sz w:val="22"/>
          <w:szCs w:val="22"/>
        </w:rPr>
        <w:t>１件当たりの費用が２０万円を超える修繕及び整備は、市と協議を行うものとする。指定管理料から支出する修繕費等</w:t>
      </w:r>
      <w:r w:rsidRPr="00023200">
        <w:rPr>
          <w:rFonts w:ascii="ＭＳ 明朝" w:eastAsia="ＭＳ 明朝" w:hAnsi="ＭＳ 明朝" w:cs="ＭＳ ゴシック" w:hint="eastAsia"/>
          <w:color w:val="000000"/>
          <w:spacing w:val="0"/>
          <w:sz w:val="22"/>
          <w:szCs w:val="22"/>
        </w:rPr>
        <w:t>は、精算の扱いとし、その方法等は、協定で定める。</w:t>
      </w:r>
    </w:p>
    <w:p w14:paraId="50457BA1" w14:textId="77777777" w:rsidR="0030441D" w:rsidRPr="00023200" w:rsidRDefault="0030441D" w:rsidP="0030441D">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(3) 設備等の確認及び対応</w:t>
      </w:r>
    </w:p>
    <w:p w14:paraId="14A4BF36" w14:textId="77777777" w:rsidR="0030441D" w:rsidRPr="00023200" w:rsidRDefault="0030441D" w:rsidP="0030441D">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063F81" w:rsidRPr="00023200">
        <w:rPr>
          <w:rFonts w:ascii="ＭＳ 明朝" w:eastAsia="ＭＳ 明朝" w:hAnsi="ＭＳ 明朝" w:cs="ＭＳ ゴシック" w:hint="eastAsia"/>
          <w:color w:val="000000"/>
          <w:spacing w:val="0"/>
          <w:sz w:val="22"/>
          <w:szCs w:val="22"/>
        </w:rPr>
        <w:t>施設内</w:t>
      </w:r>
      <w:r w:rsidRPr="00023200">
        <w:rPr>
          <w:rFonts w:ascii="ＭＳ 明朝" w:eastAsia="ＭＳ 明朝" w:hAnsi="ＭＳ 明朝" w:cs="ＭＳ ゴシック" w:hint="eastAsia"/>
          <w:color w:val="000000"/>
          <w:spacing w:val="0"/>
          <w:sz w:val="22"/>
          <w:szCs w:val="22"/>
        </w:rPr>
        <w:t>の設備等に関してその状況を確認するとともに、故障や事故等が発見された場合は、直ちに対応措置をとるものとする。</w:t>
      </w:r>
    </w:p>
    <w:p w14:paraId="0F48276D" w14:textId="77777777" w:rsidR="002E2470" w:rsidRPr="00023200" w:rsidRDefault="003E2668" w:rsidP="003E2668">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0441D" w:rsidRPr="00023200">
        <w:rPr>
          <w:rFonts w:ascii="ＭＳ 明朝" w:eastAsia="ＭＳ 明朝" w:hAnsi="ＭＳ 明朝" w:cs="ＭＳ ゴシック" w:hint="eastAsia"/>
          <w:color w:val="000000"/>
          <w:spacing w:val="0"/>
          <w:sz w:val="22"/>
          <w:szCs w:val="22"/>
        </w:rPr>
        <w:t>(4</w:t>
      </w:r>
      <w:r w:rsidR="00E6004B" w:rsidRPr="00023200">
        <w:rPr>
          <w:rFonts w:ascii="ＭＳ 明朝" w:eastAsia="ＭＳ 明朝" w:hAnsi="ＭＳ 明朝" w:cs="ＭＳ ゴシック" w:hint="eastAsia"/>
          <w:color w:val="000000"/>
          <w:spacing w:val="0"/>
          <w:sz w:val="22"/>
          <w:szCs w:val="22"/>
        </w:rPr>
        <w:t xml:space="preserve">) </w:t>
      </w:r>
      <w:r w:rsidR="0049229F" w:rsidRPr="00023200">
        <w:rPr>
          <w:rFonts w:ascii="ＭＳ 明朝" w:eastAsia="ＭＳ 明朝" w:hAnsi="ＭＳ 明朝" w:cs="ＭＳ ゴシック" w:hint="eastAsia"/>
          <w:color w:val="000000"/>
          <w:spacing w:val="0"/>
          <w:sz w:val="22"/>
          <w:szCs w:val="22"/>
        </w:rPr>
        <w:t>設備</w:t>
      </w:r>
      <w:r w:rsidR="002E2470" w:rsidRPr="00023200">
        <w:rPr>
          <w:rFonts w:ascii="ＭＳ 明朝" w:eastAsia="ＭＳ 明朝" w:hAnsi="ＭＳ 明朝" w:cs="ＭＳ ゴシック" w:hint="eastAsia"/>
          <w:color w:val="000000"/>
          <w:spacing w:val="0"/>
          <w:sz w:val="22"/>
          <w:szCs w:val="22"/>
        </w:rPr>
        <w:t>等の保守管理に係る各種業務</w:t>
      </w:r>
    </w:p>
    <w:p w14:paraId="5E1D4BE6" w14:textId="77777777" w:rsidR="002E2470" w:rsidRPr="00023200" w:rsidRDefault="003E2668" w:rsidP="00EB457A">
      <w:pPr>
        <w:pStyle w:val="a3"/>
        <w:ind w:left="440" w:hangingChars="200" w:hanging="44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9C6627" w:rsidRPr="00023200">
        <w:rPr>
          <w:rFonts w:ascii="ＭＳ 明朝" w:eastAsia="ＭＳ 明朝" w:hAnsi="ＭＳ 明朝" w:cs="ＭＳ ゴシック" w:hint="eastAsia"/>
          <w:color w:val="000000"/>
          <w:spacing w:val="0"/>
          <w:sz w:val="22"/>
          <w:szCs w:val="22"/>
        </w:rPr>
        <w:t>指定管理者は、次に掲げる各種の業務を行うこととし、自ら実施することができない場合は、第三者に委託することができる。また、設備の維持及び</w:t>
      </w:r>
      <w:r w:rsidR="002E2470" w:rsidRPr="00023200">
        <w:rPr>
          <w:rFonts w:ascii="ＭＳ 明朝" w:eastAsia="ＭＳ 明朝" w:hAnsi="ＭＳ 明朝" w:cs="ＭＳ ゴシック" w:hint="eastAsia"/>
          <w:color w:val="000000"/>
          <w:spacing w:val="0"/>
          <w:sz w:val="22"/>
          <w:szCs w:val="22"/>
        </w:rPr>
        <w:t>施設の美観維持等に必要</w:t>
      </w:r>
      <w:r w:rsidR="009C6627" w:rsidRPr="00023200">
        <w:rPr>
          <w:rFonts w:ascii="ＭＳ 明朝" w:eastAsia="ＭＳ 明朝" w:hAnsi="ＭＳ 明朝" w:cs="ＭＳ ゴシック" w:hint="eastAsia"/>
          <w:color w:val="000000"/>
          <w:spacing w:val="0"/>
          <w:sz w:val="22"/>
          <w:szCs w:val="22"/>
        </w:rPr>
        <w:t>な</w:t>
      </w:r>
      <w:r w:rsidR="002E2470" w:rsidRPr="00023200">
        <w:rPr>
          <w:rFonts w:ascii="ＭＳ 明朝" w:eastAsia="ＭＳ 明朝" w:hAnsi="ＭＳ 明朝" w:cs="ＭＳ ゴシック" w:hint="eastAsia"/>
          <w:color w:val="000000"/>
          <w:spacing w:val="0"/>
          <w:sz w:val="22"/>
          <w:szCs w:val="22"/>
        </w:rPr>
        <w:t>場合は、業務を追加すること及び市の承認を得て記載業務の内容を変更することができるものとする。</w:t>
      </w:r>
    </w:p>
    <w:p w14:paraId="24F5A573" w14:textId="77777777" w:rsidR="002E2470" w:rsidRPr="00023200" w:rsidRDefault="002E2470" w:rsidP="003E2668">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E2668" w:rsidRPr="00023200">
        <w:rPr>
          <w:rFonts w:ascii="ＭＳ 明朝" w:eastAsia="ＭＳ 明朝" w:hAnsi="ＭＳ 明朝" w:cs="ＭＳ ゴシック" w:hint="eastAsia"/>
          <w:color w:val="000000"/>
          <w:spacing w:val="0"/>
          <w:sz w:val="22"/>
          <w:szCs w:val="22"/>
        </w:rPr>
        <w:t xml:space="preserve">　</w:t>
      </w:r>
      <w:r w:rsidR="00AC40AC" w:rsidRPr="00023200">
        <w:rPr>
          <w:rFonts w:ascii="ＭＳ 明朝" w:eastAsia="ＭＳ 明朝" w:hAnsi="ＭＳ 明朝" w:cs="ＭＳ ゴシック" w:hint="eastAsia"/>
          <w:color w:val="000000"/>
          <w:spacing w:val="0"/>
          <w:sz w:val="22"/>
          <w:szCs w:val="22"/>
        </w:rPr>
        <w:t xml:space="preserve">ア　</w:t>
      </w:r>
      <w:r w:rsidR="00C07973" w:rsidRPr="00023200">
        <w:rPr>
          <w:rFonts w:ascii="ＭＳ 明朝" w:eastAsia="ＭＳ 明朝" w:hAnsi="ＭＳ 明朝" w:cs="ＭＳ ゴシック" w:hint="eastAsia"/>
          <w:color w:val="000000"/>
          <w:spacing w:val="0"/>
          <w:sz w:val="22"/>
          <w:szCs w:val="22"/>
        </w:rPr>
        <w:t>駐車場システム（管制システム・料金システム</w:t>
      </w:r>
      <w:r w:rsidR="00973504" w:rsidRPr="00023200">
        <w:rPr>
          <w:rFonts w:ascii="ＭＳ 明朝" w:eastAsia="ＭＳ 明朝" w:hAnsi="ＭＳ 明朝" w:cs="ＭＳ ゴシック" w:hint="eastAsia"/>
          <w:color w:val="000000"/>
          <w:spacing w:val="0"/>
          <w:sz w:val="22"/>
          <w:szCs w:val="22"/>
        </w:rPr>
        <w:t>・監視システム</w:t>
      </w:r>
      <w:r w:rsidR="00D92346" w:rsidRPr="00023200">
        <w:rPr>
          <w:rFonts w:ascii="ＭＳ 明朝" w:eastAsia="ＭＳ 明朝" w:hAnsi="ＭＳ 明朝" w:cs="ＭＳ ゴシック" w:hint="eastAsia"/>
          <w:color w:val="000000"/>
          <w:spacing w:val="0"/>
          <w:sz w:val="22"/>
          <w:szCs w:val="22"/>
        </w:rPr>
        <w:t>）</w:t>
      </w:r>
      <w:r w:rsidRPr="00023200">
        <w:rPr>
          <w:rFonts w:ascii="ＭＳ 明朝" w:eastAsia="ＭＳ 明朝" w:hAnsi="ＭＳ 明朝" w:cs="ＭＳ ゴシック" w:hint="eastAsia"/>
          <w:color w:val="000000"/>
          <w:spacing w:val="0"/>
          <w:sz w:val="22"/>
          <w:szCs w:val="22"/>
        </w:rPr>
        <w:t>保守点検業務</w:t>
      </w:r>
    </w:p>
    <w:p w14:paraId="130BFE5F" w14:textId="56D89D5C" w:rsidR="00507067" w:rsidRPr="00507067" w:rsidRDefault="002E2470" w:rsidP="00507067">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E2668"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 xml:space="preserve">　　該当施設：</w:t>
      </w:r>
      <w:r w:rsidR="00255EDE" w:rsidRPr="00023200">
        <w:rPr>
          <w:rFonts w:ascii="ＭＳ 明朝" w:eastAsia="ＭＳ 明朝" w:hAnsi="ＭＳ 明朝" w:cs="ＭＳ ゴシック" w:hint="eastAsia"/>
          <w:color w:val="000000"/>
          <w:spacing w:val="0"/>
          <w:sz w:val="22"/>
          <w:szCs w:val="22"/>
        </w:rPr>
        <w:t>群馬総社駅前駐車場</w:t>
      </w:r>
      <w:r w:rsidR="009F13F2">
        <w:rPr>
          <w:rFonts w:ascii="ＭＳ 明朝" w:eastAsia="ＭＳ 明朝" w:hAnsi="ＭＳ 明朝" w:cs="ＭＳ ゴシック" w:hint="eastAsia"/>
          <w:color w:val="000000"/>
          <w:spacing w:val="0"/>
          <w:sz w:val="22"/>
          <w:szCs w:val="22"/>
        </w:rPr>
        <w:t>（</w:t>
      </w:r>
      <w:r w:rsidR="00117C58">
        <w:rPr>
          <w:rFonts w:ascii="ＭＳ 明朝" w:eastAsia="ＭＳ 明朝" w:hAnsi="ＭＳ 明朝" w:cs="ＭＳ ゴシック" w:hint="eastAsia"/>
          <w:color w:val="000000"/>
          <w:spacing w:val="0"/>
          <w:sz w:val="22"/>
          <w:szCs w:val="22"/>
        </w:rPr>
        <w:t>注</w:t>
      </w:r>
      <w:r w:rsidR="00DB589B">
        <w:rPr>
          <w:rFonts w:ascii="ＭＳ 明朝" w:eastAsia="ＭＳ 明朝" w:hAnsi="ＭＳ 明朝" w:cs="ＭＳ ゴシック" w:hint="eastAsia"/>
          <w:color w:val="000000"/>
          <w:spacing w:val="0"/>
          <w:sz w:val="22"/>
          <w:szCs w:val="22"/>
        </w:rPr>
        <w:t>５</w:t>
      </w:r>
      <w:r w:rsidR="009F13F2">
        <w:rPr>
          <w:rFonts w:ascii="ＭＳ 明朝" w:eastAsia="ＭＳ 明朝" w:hAnsi="ＭＳ 明朝" w:cs="ＭＳ ゴシック" w:hint="eastAsia"/>
          <w:color w:val="000000"/>
          <w:spacing w:val="0"/>
          <w:sz w:val="22"/>
          <w:szCs w:val="22"/>
        </w:rPr>
        <w:t>）</w:t>
      </w:r>
      <w:r w:rsidR="00255EDE" w:rsidRPr="00023200">
        <w:rPr>
          <w:rFonts w:ascii="ＭＳ 明朝" w:eastAsia="ＭＳ 明朝" w:hAnsi="ＭＳ 明朝" w:cs="ＭＳ ゴシック" w:hint="eastAsia"/>
          <w:color w:val="000000"/>
          <w:spacing w:val="0"/>
          <w:sz w:val="22"/>
          <w:szCs w:val="22"/>
        </w:rPr>
        <w:t>、</w:t>
      </w:r>
      <w:r w:rsidR="001E46A8">
        <w:rPr>
          <w:rFonts w:ascii="ＭＳ 明朝" w:eastAsia="ＭＳ 明朝" w:hAnsi="ＭＳ 明朝" w:cs="ＭＳ ゴシック" w:hint="eastAsia"/>
          <w:color w:val="000000"/>
          <w:spacing w:val="0"/>
          <w:sz w:val="22"/>
          <w:szCs w:val="22"/>
        </w:rPr>
        <w:t>前橋大島駅南口駐車場（注６）、</w:t>
      </w:r>
      <w:r w:rsidRPr="00023200">
        <w:rPr>
          <w:rFonts w:ascii="ＭＳ 明朝" w:eastAsia="ＭＳ 明朝" w:hAnsi="ＭＳ 明朝" w:cs="ＭＳ ゴシック" w:hint="eastAsia"/>
          <w:color w:val="000000"/>
          <w:spacing w:val="0"/>
          <w:sz w:val="22"/>
          <w:szCs w:val="22"/>
        </w:rPr>
        <w:t>駒形駅南口</w:t>
      </w:r>
      <w:proofErr w:type="spellStart"/>
      <w:r w:rsidR="00AC40AC" w:rsidRPr="00023200">
        <w:rPr>
          <w:rFonts w:ascii="ＭＳ 明朝" w:eastAsia="ＭＳ 明朝" w:hAnsi="ＭＳ 明朝" w:cs="ＭＳ ゴシック"/>
          <w:color w:val="000000"/>
          <w:spacing w:val="0"/>
          <w:sz w:val="22"/>
          <w:szCs w:val="22"/>
        </w:rPr>
        <w:t>sowa</w:t>
      </w:r>
      <w:proofErr w:type="spellEnd"/>
      <w:r w:rsidR="00AC40AC" w:rsidRPr="00023200">
        <w:rPr>
          <w:rFonts w:ascii="ＭＳ 明朝" w:eastAsia="ＭＳ 明朝" w:hAnsi="ＭＳ 明朝" w:cs="ＭＳ ゴシック"/>
          <w:color w:val="000000"/>
          <w:spacing w:val="0"/>
          <w:sz w:val="22"/>
          <w:szCs w:val="22"/>
        </w:rPr>
        <w:t xml:space="preserve"> </w:t>
      </w:r>
      <w:r w:rsidR="00E6004B" w:rsidRPr="00023200">
        <w:rPr>
          <w:rFonts w:ascii="ＭＳ 明朝" w:eastAsia="ＭＳ 明朝" w:hAnsi="ＭＳ 明朝" w:cs="ＭＳ ゴシック"/>
          <w:color w:val="000000"/>
          <w:spacing w:val="0"/>
          <w:sz w:val="22"/>
          <w:szCs w:val="22"/>
        </w:rPr>
        <w:t xml:space="preserve"> </w:t>
      </w:r>
      <w:r w:rsidR="00AC40AC" w:rsidRPr="00023200">
        <w:rPr>
          <w:rFonts w:ascii="ＭＳ 明朝" w:eastAsia="ＭＳ 明朝" w:hAnsi="ＭＳ 明朝" w:cs="ＭＳ ゴシック"/>
          <w:color w:val="000000"/>
          <w:spacing w:val="0"/>
          <w:sz w:val="22"/>
          <w:szCs w:val="22"/>
        </w:rPr>
        <w:t>delight</w:t>
      </w:r>
      <w:r w:rsidRPr="00023200">
        <w:rPr>
          <w:rFonts w:ascii="ＭＳ 明朝" w:eastAsia="ＭＳ 明朝" w:hAnsi="ＭＳ 明朝" w:cs="ＭＳ ゴシック" w:hint="eastAsia"/>
          <w:color w:val="000000"/>
          <w:spacing w:val="0"/>
          <w:sz w:val="22"/>
          <w:szCs w:val="22"/>
        </w:rPr>
        <w:t>第一駐車場</w:t>
      </w:r>
      <w:r w:rsidR="00255EDE" w:rsidRPr="00023200">
        <w:rPr>
          <w:rFonts w:ascii="ＭＳ 明朝" w:eastAsia="ＭＳ 明朝" w:hAnsi="ＭＳ 明朝" w:cs="ＭＳ ゴシック" w:hint="eastAsia"/>
          <w:color w:val="000000"/>
          <w:spacing w:val="0"/>
          <w:sz w:val="22"/>
          <w:szCs w:val="22"/>
        </w:rPr>
        <w:t>及び</w:t>
      </w:r>
      <w:r w:rsidR="00AC40AC" w:rsidRPr="00023200">
        <w:rPr>
          <w:rFonts w:ascii="ＭＳ 明朝" w:eastAsia="ＭＳ 明朝" w:hAnsi="ＭＳ 明朝" w:cs="ＭＳ ゴシック" w:hint="eastAsia"/>
          <w:color w:val="000000"/>
          <w:spacing w:val="0"/>
          <w:sz w:val="22"/>
          <w:szCs w:val="22"/>
        </w:rPr>
        <w:t>前橋駅北口駅前広場駐車場</w:t>
      </w:r>
    </w:p>
    <w:p w14:paraId="65E2B873" w14:textId="77777777" w:rsidR="002E2470" w:rsidRPr="00023200" w:rsidRDefault="002E2470" w:rsidP="00E6004B">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72A14" w:rsidRPr="00023200">
        <w:rPr>
          <w:rFonts w:ascii="ＭＳ 明朝" w:eastAsia="ＭＳ 明朝" w:hAnsi="ＭＳ 明朝" w:cs="ＭＳ ゴシック" w:hint="eastAsia"/>
          <w:color w:val="000000"/>
          <w:spacing w:val="0"/>
          <w:sz w:val="22"/>
          <w:szCs w:val="22"/>
        </w:rPr>
        <w:t>本市の賃貸借契約が満了した</w:t>
      </w:r>
      <w:r w:rsidR="000C425F" w:rsidRPr="00023200">
        <w:rPr>
          <w:rFonts w:ascii="ＭＳ 明朝" w:eastAsia="ＭＳ 明朝" w:hAnsi="ＭＳ 明朝" w:cs="ＭＳ ゴシック" w:hint="eastAsia"/>
          <w:color w:val="000000"/>
          <w:spacing w:val="0"/>
          <w:sz w:val="22"/>
          <w:szCs w:val="22"/>
        </w:rPr>
        <w:t>各駐車場入出庫管理機器について、定期的に点検を行うとともに、故障等の際は</w:t>
      </w:r>
      <w:r w:rsidRPr="00023200">
        <w:rPr>
          <w:rFonts w:ascii="ＭＳ 明朝" w:eastAsia="ＭＳ 明朝" w:hAnsi="ＭＳ 明朝" w:cs="ＭＳ ゴシック" w:hint="eastAsia"/>
          <w:color w:val="000000"/>
          <w:spacing w:val="0"/>
          <w:sz w:val="22"/>
          <w:szCs w:val="22"/>
        </w:rPr>
        <w:t>修復</w:t>
      </w:r>
      <w:r w:rsidR="00973504" w:rsidRPr="00023200">
        <w:rPr>
          <w:rFonts w:ascii="ＭＳ 明朝" w:eastAsia="ＭＳ 明朝" w:hAnsi="ＭＳ 明朝" w:cs="ＭＳ ゴシック" w:hint="eastAsia"/>
          <w:color w:val="000000"/>
          <w:spacing w:val="0"/>
          <w:sz w:val="22"/>
          <w:szCs w:val="22"/>
        </w:rPr>
        <w:t>等</w:t>
      </w:r>
      <w:r w:rsidRPr="00023200">
        <w:rPr>
          <w:rFonts w:ascii="ＭＳ 明朝" w:eastAsia="ＭＳ 明朝" w:hAnsi="ＭＳ 明朝" w:cs="ＭＳ ゴシック" w:hint="eastAsia"/>
          <w:color w:val="000000"/>
          <w:spacing w:val="0"/>
          <w:sz w:val="22"/>
          <w:szCs w:val="22"/>
        </w:rPr>
        <w:t>の</w:t>
      </w:r>
      <w:r w:rsidR="00973504" w:rsidRPr="00023200">
        <w:rPr>
          <w:rFonts w:ascii="ＭＳ 明朝" w:eastAsia="ＭＳ 明朝" w:hAnsi="ＭＳ 明朝" w:cs="ＭＳ ゴシック" w:hint="eastAsia"/>
          <w:color w:val="000000"/>
          <w:spacing w:val="0"/>
          <w:sz w:val="22"/>
          <w:szCs w:val="22"/>
        </w:rPr>
        <w:t>保守</w:t>
      </w:r>
      <w:r w:rsidRPr="00023200">
        <w:rPr>
          <w:rFonts w:ascii="ＭＳ 明朝" w:eastAsia="ＭＳ 明朝" w:hAnsi="ＭＳ 明朝" w:cs="ＭＳ ゴシック" w:hint="eastAsia"/>
          <w:color w:val="000000"/>
          <w:spacing w:val="0"/>
          <w:sz w:val="22"/>
          <w:szCs w:val="22"/>
        </w:rPr>
        <w:t>対応を行う。</w:t>
      </w:r>
    </w:p>
    <w:p w14:paraId="45CAFEB3" w14:textId="77777777" w:rsidR="00973504" w:rsidRDefault="00973504" w:rsidP="00E6004B">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また、監視カメラ等の機械で施設出入口を監視し、</w:t>
      </w:r>
      <w:r w:rsidR="00B44586" w:rsidRPr="00023200">
        <w:rPr>
          <w:rFonts w:ascii="ＭＳ 明朝" w:eastAsia="ＭＳ 明朝" w:hAnsi="ＭＳ 明朝" w:cs="ＭＳ ゴシック" w:hint="eastAsia"/>
          <w:color w:val="000000"/>
          <w:spacing w:val="0"/>
          <w:sz w:val="22"/>
          <w:szCs w:val="22"/>
        </w:rPr>
        <w:t>管理人が不在の場合でも遠隔操作による出入口ゲート開閉等の初動対応を行うほか、システムに不具合があった場合でも即座に状況を把握し、管理人に情報伝達することで、一次復旧を可能とする。</w:t>
      </w:r>
    </w:p>
    <w:p w14:paraId="2F59ACF7" w14:textId="1E4D4857" w:rsidR="00A74D01" w:rsidRDefault="00613245" w:rsidP="00A74D01">
      <w:pPr>
        <w:pStyle w:val="a3"/>
        <w:numPr>
          <w:ilvl w:val="0"/>
          <w:numId w:val="1"/>
        </w:numPr>
        <w:rPr>
          <w:rFonts w:ascii="ＭＳ 明朝" w:eastAsia="ＭＳ 明朝" w:hAnsi="ＭＳ 明朝" w:cs="ＭＳ ゴシック"/>
          <w:color w:val="000000"/>
          <w:spacing w:val="0"/>
          <w:sz w:val="22"/>
          <w:szCs w:val="22"/>
        </w:rPr>
      </w:pPr>
      <w:r>
        <w:rPr>
          <w:rFonts w:ascii="ＭＳ 明朝" w:eastAsia="ＭＳ 明朝" w:hAnsi="ＭＳ 明朝" w:cs="ＭＳ ゴシック" w:hint="eastAsia"/>
          <w:color w:val="000000"/>
          <w:spacing w:val="0"/>
          <w:sz w:val="22"/>
          <w:szCs w:val="22"/>
        </w:rPr>
        <w:t>令和８年１０月頃に</w:t>
      </w:r>
      <w:r w:rsidR="00F17084">
        <w:rPr>
          <w:rFonts w:ascii="ＭＳ 明朝" w:eastAsia="ＭＳ 明朝" w:hAnsi="ＭＳ 明朝" w:cs="ＭＳ ゴシック" w:hint="eastAsia"/>
          <w:color w:val="000000"/>
          <w:spacing w:val="0"/>
          <w:sz w:val="22"/>
          <w:szCs w:val="22"/>
        </w:rPr>
        <w:t>、</w:t>
      </w:r>
      <w:r w:rsidR="001771F0">
        <w:rPr>
          <w:rFonts w:ascii="ＭＳ 明朝" w:eastAsia="ＭＳ 明朝" w:hAnsi="ＭＳ 明朝" w:cs="ＭＳ ゴシック" w:hint="eastAsia"/>
          <w:color w:val="000000"/>
          <w:spacing w:val="0"/>
          <w:sz w:val="22"/>
          <w:szCs w:val="22"/>
        </w:rPr>
        <w:t>新前橋駅東口駐車場</w:t>
      </w:r>
      <w:r w:rsidR="00AF1F81">
        <w:rPr>
          <w:rFonts w:ascii="ＭＳ 明朝" w:eastAsia="ＭＳ 明朝" w:hAnsi="ＭＳ 明朝" w:cs="ＭＳ ゴシック" w:hint="eastAsia"/>
          <w:color w:val="000000"/>
          <w:spacing w:val="0"/>
          <w:sz w:val="22"/>
          <w:szCs w:val="22"/>
        </w:rPr>
        <w:t>閉場に伴い入出庫管理機器を群馬総社駅前</w:t>
      </w:r>
      <w:r w:rsidR="00F17084">
        <w:rPr>
          <w:rFonts w:ascii="ＭＳ 明朝" w:eastAsia="ＭＳ 明朝" w:hAnsi="ＭＳ 明朝" w:cs="ＭＳ ゴシック" w:hint="eastAsia"/>
          <w:color w:val="000000"/>
          <w:spacing w:val="0"/>
          <w:sz w:val="22"/>
          <w:szCs w:val="22"/>
        </w:rPr>
        <w:t>駐</w:t>
      </w:r>
    </w:p>
    <w:p w14:paraId="61FEC3C5" w14:textId="1015CCAC" w:rsidR="00507067" w:rsidRDefault="00F17084" w:rsidP="00A74D01">
      <w:pPr>
        <w:pStyle w:val="a3"/>
        <w:ind w:left="1538"/>
        <w:rPr>
          <w:rFonts w:ascii="ＭＳ 明朝" w:eastAsia="ＭＳ 明朝" w:hAnsi="ＭＳ 明朝" w:cs="ＭＳ ゴシック"/>
          <w:color w:val="000000"/>
          <w:spacing w:val="0"/>
          <w:sz w:val="22"/>
          <w:szCs w:val="22"/>
        </w:rPr>
      </w:pPr>
      <w:r>
        <w:rPr>
          <w:rFonts w:ascii="ＭＳ 明朝" w:eastAsia="ＭＳ 明朝" w:hAnsi="ＭＳ 明朝" w:cs="ＭＳ ゴシック" w:hint="eastAsia"/>
          <w:color w:val="000000"/>
          <w:spacing w:val="0"/>
          <w:sz w:val="22"/>
          <w:szCs w:val="22"/>
        </w:rPr>
        <w:t>車場</w:t>
      </w:r>
      <w:r w:rsidRPr="003E7210">
        <w:rPr>
          <w:rFonts w:ascii="ＭＳ 明朝" w:eastAsia="ＭＳ 明朝" w:hAnsi="ＭＳ 明朝" w:cs="ＭＳ ゴシック" w:hint="eastAsia"/>
          <w:color w:val="000000"/>
          <w:spacing w:val="0"/>
          <w:sz w:val="22"/>
          <w:szCs w:val="22"/>
        </w:rPr>
        <w:t>に移設予定。</w:t>
      </w:r>
      <w:r w:rsidR="00555FF4" w:rsidRPr="003E7210">
        <w:rPr>
          <w:rFonts w:ascii="ＭＳ 明朝" w:eastAsia="ＭＳ 明朝" w:hAnsi="ＭＳ 明朝" w:cs="ＭＳ ゴシック" w:hint="eastAsia"/>
          <w:color w:val="000000"/>
          <w:spacing w:val="0"/>
          <w:sz w:val="22"/>
          <w:szCs w:val="22"/>
        </w:rPr>
        <w:t>当該機器の賃貸借契約は令和９年１月３１日まで</w:t>
      </w:r>
      <w:r w:rsidR="00F05723" w:rsidRPr="003E7210">
        <w:rPr>
          <w:rFonts w:ascii="ＭＳ 明朝" w:eastAsia="ＭＳ 明朝" w:hAnsi="ＭＳ 明朝" w:cs="ＭＳ ゴシック" w:hint="eastAsia"/>
          <w:color w:val="000000"/>
          <w:spacing w:val="0"/>
          <w:sz w:val="22"/>
          <w:szCs w:val="22"/>
        </w:rPr>
        <w:t>。</w:t>
      </w:r>
    </w:p>
    <w:p w14:paraId="2E797195" w14:textId="77929949" w:rsidR="00845B45" w:rsidRPr="00236060" w:rsidRDefault="00845B45" w:rsidP="00236060">
      <w:pPr>
        <w:pStyle w:val="a3"/>
        <w:numPr>
          <w:ilvl w:val="0"/>
          <w:numId w:val="1"/>
        </w:numPr>
        <w:rPr>
          <w:rFonts w:ascii="ＭＳ 明朝" w:eastAsia="ＭＳ 明朝" w:hAnsi="ＭＳ 明朝" w:cs="ＭＳ ゴシック" w:hint="eastAsia"/>
          <w:color w:val="000000"/>
          <w:spacing w:val="0"/>
          <w:sz w:val="22"/>
          <w:szCs w:val="22"/>
        </w:rPr>
      </w:pPr>
      <w:r>
        <w:rPr>
          <w:rFonts w:ascii="ＭＳ 明朝" w:eastAsia="ＭＳ 明朝" w:hAnsi="ＭＳ 明朝" w:cs="ＭＳ ゴシック" w:hint="eastAsia"/>
          <w:color w:val="000000"/>
          <w:spacing w:val="0"/>
          <w:sz w:val="22"/>
          <w:szCs w:val="22"/>
        </w:rPr>
        <w:t>賃貸借期間は令和１１年６月３０日まで</w:t>
      </w:r>
    </w:p>
    <w:p w14:paraId="1799FA96" w14:textId="77777777" w:rsidR="006128CE" w:rsidRPr="00023200" w:rsidRDefault="006128CE" w:rsidP="006128CE">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イ　駐輪場ゲートシステム</w:t>
      </w:r>
      <w:r w:rsidR="00973504" w:rsidRPr="00023200">
        <w:rPr>
          <w:rFonts w:ascii="ＭＳ 明朝" w:eastAsia="ＭＳ 明朝" w:hAnsi="ＭＳ 明朝" w:cs="ＭＳ ゴシック" w:hint="eastAsia"/>
          <w:color w:val="000000"/>
          <w:spacing w:val="0"/>
          <w:sz w:val="22"/>
          <w:szCs w:val="22"/>
        </w:rPr>
        <w:t>（管制システム・料金システム・監視システム）</w:t>
      </w:r>
      <w:r w:rsidRPr="00023200">
        <w:rPr>
          <w:rFonts w:ascii="ＭＳ 明朝" w:eastAsia="ＭＳ 明朝" w:hAnsi="ＭＳ 明朝" w:cs="ＭＳ ゴシック" w:hint="eastAsia"/>
          <w:color w:val="000000"/>
          <w:spacing w:val="0"/>
          <w:sz w:val="22"/>
          <w:szCs w:val="22"/>
        </w:rPr>
        <w:t>保守点検業務</w:t>
      </w:r>
    </w:p>
    <w:p w14:paraId="092F1301" w14:textId="60D67AAF" w:rsidR="006128CE" w:rsidRPr="00023200" w:rsidRDefault="006128CE" w:rsidP="006128CE">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該当施設：セントラルサービス新前橋駅東口自転車駐車場</w:t>
      </w:r>
      <w:r w:rsidR="004E71F4">
        <w:rPr>
          <w:rFonts w:ascii="ＭＳ 明朝" w:eastAsia="ＭＳ 明朝" w:hAnsi="ＭＳ 明朝" w:cs="ＭＳ ゴシック" w:hint="eastAsia"/>
          <w:color w:val="000000"/>
          <w:spacing w:val="0"/>
          <w:sz w:val="22"/>
          <w:szCs w:val="22"/>
        </w:rPr>
        <w:t>、前橋駅東側自転車等駐車場（</w:t>
      </w:r>
      <w:r w:rsidR="003E7210">
        <w:rPr>
          <w:rFonts w:ascii="ＭＳ 明朝" w:eastAsia="ＭＳ 明朝" w:hAnsi="ＭＳ 明朝" w:cs="ＭＳ ゴシック" w:hint="eastAsia"/>
          <w:color w:val="000000"/>
          <w:spacing w:val="0"/>
          <w:sz w:val="22"/>
          <w:szCs w:val="22"/>
        </w:rPr>
        <w:t>注</w:t>
      </w:r>
      <w:r w:rsidR="00236060">
        <w:rPr>
          <w:rFonts w:ascii="ＭＳ 明朝" w:eastAsia="ＭＳ 明朝" w:hAnsi="ＭＳ 明朝" w:cs="ＭＳ ゴシック" w:hint="eastAsia"/>
          <w:color w:val="000000"/>
          <w:spacing w:val="0"/>
          <w:sz w:val="22"/>
          <w:szCs w:val="22"/>
        </w:rPr>
        <w:t>７</w:t>
      </w:r>
      <w:r w:rsidR="004E71F4">
        <w:rPr>
          <w:rFonts w:ascii="ＭＳ 明朝" w:eastAsia="ＭＳ 明朝" w:hAnsi="ＭＳ 明朝" w:cs="ＭＳ ゴシック" w:hint="eastAsia"/>
          <w:color w:val="000000"/>
          <w:spacing w:val="0"/>
          <w:sz w:val="22"/>
          <w:szCs w:val="22"/>
        </w:rPr>
        <w:t>）</w:t>
      </w:r>
    </w:p>
    <w:p w14:paraId="6DF8BDEA" w14:textId="77777777" w:rsidR="006128CE" w:rsidRPr="00023200" w:rsidRDefault="00B34755" w:rsidP="006128CE">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72A14" w:rsidRPr="00023200">
        <w:rPr>
          <w:rFonts w:ascii="ＭＳ 明朝" w:eastAsia="ＭＳ 明朝" w:hAnsi="ＭＳ 明朝" w:cs="ＭＳ ゴシック" w:hint="eastAsia"/>
          <w:color w:val="000000"/>
          <w:spacing w:val="0"/>
          <w:sz w:val="22"/>
          <w:szCs w:val="22"/>
        </w:rPr>
        <w:t>本市の賃貸借契約が満了した駐輪場入出庫管理機器について、</w:t>
      </w:r>
      <w:r w:rsidR="006128CE" w:rsidRPr="00023200">
        <w:rPr>
          <w:rFonts w:ascii="ＭＳ 明朝" w:eastAsia="ＭＳ 明朝" w:hAnsi="ＭＳ 明朝" w:cs="ＭＳ ゴシック" w:hint="eastAsia"/>
          <w:color w:val="000000"/>
          <w:spacing w:val="0"/>
          <w:sz w:val="22"/>
          <w:szCs w:val="22"/>
        </w:rPr>
        <w:t>年２回の定期点検</w:t>
      </w:r>
      <w:r w:rsidR="00973504" w:rsidRPr="00023200">
        <w:rPr>
          <w:rFonts w:ascii="ＭＳ 明朝" w:eastAsia="ＭＳ 明朝" w:hAnsi="ＭＳ 明朝" w:cs="ＭＳ ゴシック" w:hint="eastAsia"/>
          <w:color w:val="000000"/>
          <w:spacing w:val="0"/>
          <w:sz w:val="22"/>
          <w:szCs w:val="22"/>
        </w:rPr>
        <w:t>及び随時の保守対応</w:t>
      </w:r>
      <w:r w:rsidR="006128CE" w:rsidRPr="00023200">
        <w:rPr>
          <w:rFonts w:ascii="ＭＳ 明朝" w:eastAsia="ＭＳ 明朝" w:hAnsi="ＭＳ 明朝" w:cs="ＭＳ ゴシック" w:hint="eastAsia"/>
          <w:color w:val="000000"/>
          <w:spacing w:val="0"/>
          <w:sz w:val="22"/>
          <w:szCs w:val="22"/>
        </w:rPr>
        <w:t>を行うとともに、故障等の際は修復の対応を行う。</w:t>
      </w:r>
    </w:p>
    <w:p w14:paraId="7A9AAED1" w14:textId="77777777" w:rsidR="00973504" w:rsidRDefault="00973504" w:rsidP="006128CE">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44586" w:rsidRPr="00023200">
        <w:rPr>
          <w:rFonts w:ascii="ＭＳ 明朝" w:eastAsia="ＭＳ 明朝" w:hAnsi="ＭＳ 明朝" w:cs="ＭＳ ゴシック" w:hint="eastAsia"/>
          <w:color w:val="000000"/>
          <w:spacing w:val="0"/>
          <w:sz w:val="22"/>
          <w:szCs w:val="22"/>
        </w:rPr>
        <w:t>また、監視カメラ等の機械で施設出入口を監視し、管理人が不在の場合でも遠隔操作による出入口ゲート開閉等の初動対応を行うほか、システムに不具合があった場合でも即座に状況を把握し、管理人に情報伝達することで、一次復旧を可能とする。</w:t>
      </w:r>
    </w:p>
    <w:p w14:paraId="5753E33D" w14:textId="13DF7930" w:rsidR="00236060" w:rsidRPr="00723FE3" w:rsidRDefault="003E7210" w:rsidP="00723FE3">
      <w:pPr>
        <w:pStyle w:val="a3"/>
        <w:numPr>
          <w:ilvl w:val="0"/>
          <w:numId w:val="1"/>
        </w:numPr>
        <w:rPr>
          <w:rFonts w:ascii="ＭＳ 明朝" w:eastAsia="ＭＳ 明朝" w:hAnsi="ＭＳ 明朝" w:cs="ＭＳ ゴシック" w:hint="eastAsia"/>
          <w:color w:val="000000"/>
          <w:spacing w:val="0"/>
          <w:sz w:val="22"/>
          <w:szCs w:val="22"/>
        </w:rPr>
      </w:pPr>
      <w:r>
        <w:rPr>
          <w:rFonts w:ascii="ＭＳ 明朝" w:eastAsia="ＭＳ 明朝" w:hAnsi="ＭＳ 明朝" w:cs="ＭＳ ゴシック" w:hint="eastAsia"/>
          <w:color w:val="000000"/>
          <w:spacing w:val="0"/>
          <w:sz w:val="22"/>
          <w:szCs w:val="22"/>
        </w:rPr>
        <w:lastRenderedPageBreak/>
        <w:t>賃貸借期間は</w:t>
      </w:r>
      <w:r w:rsidR="00296FAA">
        <w:rPr>
          <w:rFonts w:ascii="ＭＳ 明朝" w:eastAsia="ＭＳ 明朝" w:hAnsi="ＭＳ 明朝" w:cs="ＭＳ ゴシック" w:hint="eastAsia"/>
          <w:color w:val="000000"/>
          <w:spacing w:val="0"/>
          <w:sz w:val="22"/>
          <w:szCs w:val="22"/>
        </w:rPr>
        <w:t>令和１０年２月２９日まで</w:t>
      </w:r>
      <w:r>
        <w:rPr>
          <w:rFonts w:ascii="ＭＳ 明朝" w:eastAsia="ＭＳ 明朝" w:hAnsi="ＭＳ 明朝" w:cs="ＭＳ ゴシック" w:hint="eastAsia"/>
          <w:color w:val="000000"/>
          <w:spacing w:val="0"/>
          <w:sz w:val="22"/>
          <w:szCs w:val="22"/>
        </w:rPr>
        <w:t>。</w:t>
      </w:r>
    </w:p>
    <w:p w14:paraId="1B318F06" w14:textId="77777777" w:rsidR="002E2470" w:rsidRPr="00023200" w:rsidRDefault="003E2668" w:rsidP="003E2668">
      <w:pPr>
        <w:pStyle w:val="a3"/>
        <w:ind w:left="880" w:hangingChars="400" w:hanging="88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444478" w:rsidRPr="00023200">
        <w:rPr>
          <w:rFonts w:ascii="ＭＳ 明朝" w:eastAsia="ＭＳ 明朝" w:hAnsi="ＭＳ 明朝" w:cs="ＭＳ ゴシック" w:hint="eastAsia"/>
          <w:color w:val="000000"/>
          <w:spacing w:val="0"/>
          <w:sz w:val="22"/>
          <w:szCs w:val="22"/>
        </w:rPr>
        <w:t>ウ</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消防設備保守点検業務</w:t>
      </w:r>
    </w:p>
    <w:p w14:paraId="57489FD6" w14:textId="77777777" w:rsidR="002E2470" w:rsidRPr="00023200" w:rsidRDefault="002E2470"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E2668"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 xml:space="preserve">　該当施設：すべての駐輪場</w:t>
      </w:r>
    </w:p>
    <w:p w14:paraId="1828B999" w14:textId="77777777" w:rsidR="002E2470" w:rsidRPr="00023200" w:rsidRDefault="003E2668" w:rsidP="00E6004B">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年２回の点検（うち１回は法定点検）を行い、火災発生の際は正常に可動するよう機能の維持を行うとともに、設備に異常があった際は、その対応を行う。</w:t>
      </w:r>
    </w:p>
    <w:p w14:paraId="6D64E8CA" w14:textId="77777777" w:rsidR="002E2470" w:rsidRPr="00023200" w:rsidRDefault="003E2668" w:rsidP="003E2668">
      <w:pPr>
        <w:pStyle w:val="a3"/>
        <w:ind w:left="880" w:hangingChars="400" w:hanging="88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444478" w:rsidRPr="00023200">
        <w:rPr>
          <w:rFonts w:ascii="ＭＳ 明朝" w:eastAsia="ＭＳ 明朝" w:hAnsi="ＭＳ 明朝" w:cs="ＭＳ ゴシック" w:hint="eastAsia"/>
          <w:color w:val="000000"/>
          <w:spacing w:val="0"/>
          <w:sz w:val="22"/>
          <w:szCs w:val="22"/>
        </w:rPr>
        <w:t>エ</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夜間警備業務</w:t>
      </w:r>
    </w:p>
    <w:p w14:paraId="53436ECA" w14:textId="77777777" w:rsidR="002E2470" w:rsidRPr="00023200" w:rsidRDefault="002E2470" w:rsidP="003E2668">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E2668"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該当施設：すべての駐輪場</w:t>
      </w:r>
    </w:p>
    <w:p w14:paraId="5CFE1A51" w14:textId="77777777" w:rsidR="002E2470" w:rsidRPr="00023200" w:rsidRDefault="002E2470">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管理施設が無人となる場合に、施設の危機・安全管理のため機械警備による対応措置を行う。</w:t>
      </w:r>
    </w:p>
    <w:p w14:paraId="1B447496" w14:textId="77777777" w:rsidR="002E2470" w:rsidRPr="00023200" w:rsidRDefault="003E2668" w:rsidP="003E2668">
      <w:pPr>
        <w:pStyle w:val="a3"/>
        <w:ind w:left="880" w:hangingChars="400" w:hanging="88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444478" w:rsidRPr="00023200">
        <w:rPr>
          <w:rFonts w:ascii="ＭＳ 明朝" w:eastAsia="ＭＳ 明朝" w:hAnsi="ＭＳ 明朝" w:cs="ＭＳ ゴシック" w:hint="eastAsia"/>
          <w:color w:val="000000"/>
          <w:spacing w:val="0"/>
          <w:sz w:val="22"/>
          <w:szCs w:val="22"/>
        </w:rPr>
        <w:t>オ</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清掃業務</w:t>
      </w:r>
    </w:p>
    <w:p w14:paraId="2C396C32" w14:textId="77777777" w:rsidR="002E2470" w:rsidRPr="00023200" w:rsidRDefault="002E2470"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E2668"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該当場所：すべての駐輪場及び駐車場</w:t>
      </w:r>
    </w:p>
    <w:p w14:paraId="31F87B81" w14:textId="77777777" w:rsidR="002E2470" w:rsidRPr="00023200" w:rsidRDefault="003E2668"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(ｱ</w:t>
      </w:r>
      <w:r w:rsidR="00E6004B" w:rsidRPr="00023200">
        <w:rPr>
          <w:rFonts w:ascii="ＭＳ 明朝" w:eastAsia="ＭＳ 明朝" w:hAnsi="ＭＳ 明朝" w:cs="ＭＳ ゴシック"/>
          <w:color w:val="000000"/>
          <w:spacing w:val="0"/>
          <w:sz w:val="22"/>
          <w:szCs w:val="22"/>
        </w:rPr>
        <w:t>)</w:t>
      </w:r>
      <w:r w:rsidR="00BB5DED" w:rsidRPr="00023200">
        <w:rPr>
          <w:rFonts w:ascii="ＭＳ 明朝" w:eastAsia="ＭＳ 明朝" w:hAnsi="ＭＳ 明朝" w:cs="ＭＳ ゴシック"/>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日常清掃</w:t>
      </w:r>
    </w:p>
    <w:p w14:paraId="24A6C654" w14:textId="77777777" w:rsidR="002E2470" w:rsidRPr="00023200" w:rsidRDefault="003E2668"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B5DED"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 xml:space="preserve">a </w:t>
      </w:r>
      <w:r w:rsidR="002E2470" w:rsidRPr="00023200">
        <w:rPr>
          <w:rFonts w:ascii="ＭＳ 明朝" w:eastAsia="ＭＳ 明朝" w:hAnsi="ＭＳ 明朝" w:cs="ＭＳ ゴシック" w:hint="eastAsia"/>
          <w:color w:val="000000"/>
          <w:spacing w:val="0"/>
          <w:sz w:val="22"/>
          <w:szCs w:val="22"/>
        </w:rPr>
        <w:t>駐輪場管理室</w:t>
      </w:r>
    </w:p>
    <w:p w14:paraId="2D133C6A" w14:textId="77777777" w:rsidR="002E2470" w:rsidRPr="00023200" w:rsidRDefault="003E2668" w:rsidP="00E6004B">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w:t>
      </w:r>
      <w:r w:rsidR="00BB5DED"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週１回実施。床面の塵芥等を箒等により除去し、汚れに応じて水拭き又は洗剤拭きをする。手摺り、ドア、窓のさん等も汚れに応じた拭き掃除をする。</w:t>
      </w:r>
    </w:p>
    <w:p w14:paraId="56017550" w14:textId="77777777" w:rsidR="00BB280D" w:rsidRPr="00023200" w:rsidRDefault="00BB280D" w:rsidP="00E6004B">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b 駐輪場内及び駐車場内</w:t>
      </w:r>
    </w:p>
    <w:p w14:paraId="10FE70DB" w14:textId="77777777" w:rsidR="00CF0080" w:rsidRPr="00023200" w:rsidRDefault="00BB280D" w:rsidP="00E6004B">
      <w:pPr>
        <w:pStyle w:val="a3"/>
        <w:ind w:left="880" w:hangingChars="400" w:hanging="88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利用者が清潔感をもって利用できるよう、ごみ拾い等の清掃を行う。</w:t>
      </w:r>
    </w:p>
    <w:p w14:paraId="0C3C3F87" w14:textId="77777777" w:rsidR="002E2470" w:rsidRPr="00023200" w:rsidRDefault="003E2668" w:rsidP="003E2668">
      <w:pPr>
        <w:pStyle w:val="a3"/>
        <w:ind w:left="1100" w:hangingChars="500" w:hanging="110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w:t>
      </w:r>
      <w:r w:rsidR="009A3698" w:rsidRPr="00023200">
        <w:rPr>
          <w:rFonts w:ascii="ＭＳ 明朝" w:eastAsia="ＭＳ 明朝" w:hAnsi="ＭＳ 明朝" w:cs="ＭＳ ゴシック" w:hint="eastAsia"/>
          <w:color w:val="000000"/>
          <w:spacing w:val="0"/>
          <w:sz w:val="22"/>
          <w:szCs w:val="22"/>
        </w:rPr>
        <w:t>(ｲ</w:t>
      </w:r>
      <w:r w:rsidR="009A3698" w:rsidRPr="00023200">
        <w:rPr>
          <w:rFonts w:ascii="ＭＳ 明朝" w:eastAsia="ＭＳ 明朝" w:hAnsi="ＭＳ 明朝" w:cs="ＭＳ ゴシック"/>
          <w:color w:val="000000"/>
          <w:spacing w:val="0"/>
          <w:sz w:val="22"/>
          <w:szCs w:val="22"/>
        </w:rPr>
        <w:t>)</w:t>
      </w:r>
      <w:r w:rsidR="00E6004B"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定期清掃</w:t>
      </w:r>
    </w:p>
    <w:p w14:paraId="7E5DD9D5" w14:textId="77777777" w:rsidR="002E2470" w:rsidRPr="00023200" w:rsidRDefault="003E2668" w:rsidP="003E2668">
      <w:pPr>
        <w:pStyle w:val="a3"/>
        <w:ind w:left="1100" w:hangingChars="500" w:hanging="110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246AC" w:rsidRPr="00023200">
        <w:rPr>
          <w:rFonts w:ascii="ＭＳ 明朝" w:eastAsia="ＭＳ 明朝" w:hAnsi="ＭＳ 明朝" w:cs="ＭＳ ゴシック" w:hint="eastAsia"/>
          <w:color w:val="000000"/>
          <w:spacing w:val="0"/>
          <w:sz w:val="22"/>
          <w:szCs w:val="22"/>
        </w:rPr>
        <w:t xml:space="preserve">　</w:t>
      </w:r>
      <w:r w:rsidR="009A3698" w:rsidRPr="00023200">
        <w:rPr>
          <w:rFonts w:ascii="ＭＳ 明朝" w:eastAsia="ＭＳ 明朝" w:hAnsi="ＭＳ 明朝" w:cs="ＭＳ ゴシック" w:hint="eastAsia"/>
          <w:color w:val="000000"/>
          <w:spacing w:val="0"/>
          <w:sz w:val="22"/>
          <w:szCs w:val="22"/>
        </w:rPr>
        <w:t xml:space="preserve">a </w:t>
      </w:r>
      <w:r w:rsidR="001E03E2" w:rsidRPr="00023200">
        <w:rPr>
          <w:rFonts w:ascii="ＭＳ 明朝" w:eastAsia="ＭＳ 明朝" w:hAnsi="ＭＳ 明朝" w:cs="ＭＳ ゴシック" w:hint="eastAsia"/>
          <w:color w:val="000000"/>
          <w:spacing w:val="0"/>
          <w:sz w:val="22"/>
          <w:szCs w:val="22"/>
        </w:rPr>
        <w:t>駐輪場管理室</w:t>
      </w:r>
    </w:p>
    <w:p w14:paraId="717ABEA1" w14:textId="77777777" w:rsidR="002E2470" w:rsidRPr="00023200" w:rsidRDefault="003E2668" w:rsidP="003E2668">
      <w:pPr>
        <w:pStyle w:val="a3"/>
        <w:ind w:left="1100" w:hangingChars="500" w:hanging="110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月１回実施</w:t>
      </w:r>
      <w:r w:rsidR="00BB5DED" w:rsidRPr="00023200">
        <w:rPr>
          <w:rFonts w:ascii="ＭＳ 明朝" w:eastAsia="ＭＳ 明朝" w:hAnsi="ＭＳ 明朝" w:cs="ＭＳ ゴシック" w:hint="eastAsia"/>
          <w:color w:val="000000"/>
          <w:spacing w:val="0"/>
          <w:sz w:val="22"/>
          <w:szCs w:val="22"/>
        </w:rPr>
        <w:t>。</w:t>
      </w:r>
      <w:r w:rsidR="002E2470" w:rsidRPr="00023200">
        <w:rPr>
          <w:rFonts w:ascii="ＭＳ 明朝" w:eastAsia="ＭＳ 明朝" w:hAnsi="ＭＳ 明朝" w:cs="ＭＳ ゴシック" w:hint="eastAsia"/>
          <w:color w:val="000000"/>
          <w:spacing w:val="0"/>
          <w:sz w:val="22"/>
          <w:szCs w:val="22"/>
        </w:rPr>
        <w:t>床洗浄及びワックス塗布等の材質に応じた清掃措置を行う。</w:t>
      </w:r>
    </w:p>
    <w:p w14:paraId="0CF0293E" w14:textId="77777777" w:rsidR="002E2470" w:rsidRPr="00023200" w:rsidRDefault="003E2668" w:rsidP="003E2668">
      <w:pPr>
        <w:pStyle w:val="a3"/>
        <w:ind w:left="1100" w:hangingChars="500" w:hanging="110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BB5DED" w:rsidRPr="00023200">
        <w:rPr>
          <w:rFonts w:ascii="ＭＳ 明朝" w:eastAsia="ＭＳ 明朝" w:hAnsi="ＭＳ 明朝" w:cs="ＭＳ ゴシック" w:hint="eastAsia"/>
          <w:color w:val="000000"/>
          <w:spacing w:val="0"/>
          <w:sz w:val="22"/>
          <w:szCs w:val="22"/>
        </w:rPr>
        <w:t xml:space="preserve">　　</w:t>
      </w:r>
      <w:r w:rsidR="009A3698" w:rsidRPr="00023200">
        <w:rPr>
          <w:rFonts w:ascii="ＭＳ 明朝" w:eastAsia="ＭＳ 明朝" w:hAnsi="ＭＳ 明朝" w:cs="ＭＳ ゴシック" w:hint="eastAsia"/>
          <w:color w:val="000000"/>
          <w:spacing w:val="0"/>
          <w:sz w:val="22"/>
          <w:szCs w:val="22"/>
        </w:rPr>
        <w:t xml:space="preserve">b </w:t>
      </w:r>
      <w:r w:rsidR="002E2470" w:rsidRPr="00023200">
        <w:rPr>
          <w:rFonts w:ascii="ＭＳ 明朝" w:eastAsia="ＭＳ 明朝" w:hAnsi="ＭＳ 明朝" w:cs="ＭＳ ゴシック" w:hint="eastAsia"/>
          <w:color w:val="000000"/>
          <w:spacing w:val="0"/>
          <w:sz w:val="22"/>
          <w:szCs w:val="22"/>
        </w:rPr>
        <w:t>ガラス・看板清掃（年１回）</w:t>
      </w:r>
    </w:p>
    <w:p w14:paraId="746AE1A6" w14:textId="77777777" w:rsidR="002E2470" w:rsidRPr="00023200" w:rsidRDefault="003E2668" w:rsidP="003E2668">
      <w:pPr>
        <w:pStyle w:val="a3"/>
        <w:ind w:left="1100" w:hangingChars="500" w:hanging="110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246AC"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年１回実施</w:t>
      </w:r>
      <w:r w:rsidR="00BB5DED" w:rsidRPr="00023200">
        <w:rPr>
          <w:rFonts w:ascii="ＭＳ 明朝" w:eastAsia="ＭＳ 明朝" w:hAnsi="ＭＳ 明朝" w:cs="ＭＳ ゴシック" w:hint="eastAsia"/>
          <w:color w:val="000000"/>
          <w:spacing w:val="0"/>
          <w:sz w:val="22"/>
          <w:szCs w:val="22"/>
        </w:rPr>
        <w:t>。</w:t>
      </w:r>
      <w:r w:rsidR="002E2470" w:rsidRPr="00023200">
        <w:rPr>
          <w:rFonts w:ascii="ＭＳ 明朝" w:eastAsia="ＭＳ 明朝" w:hAnsi="ＭＳ 明朝" w:cs="ＭＳ ゴシック" w:hint="eastAsia"/>
          <w:color w:val="000000"/>
          <w:spacing w:val="0"/>
          <w:sz w:val="22"/>
          <w:szCs w:val="22"/>
        </w:rPr>
        <w:t>適合洗剤等を塗布し</w:t>
      </w:r>
      <w:r w:rsidR="00BB5DED" w:rsidRPr="00023200">
        <w:rPr>
          <w:rFonts w:ascii="ＭＳ 明朝" w:eastAsia="ＭＳ 明朝" w:hAnsi="ＭＳ 明朝" w:cs="ＭＳ ゴシック" w:hint="eastAsia"/>
          <w:color w:val="000000"/>
          <w:spacing w:val="0"/>
          <w:sz w:val="22"/>
          <w:szCs w:val="22"/>
        </w:rPr>
        <w:t>、</w:t>
      </w:r>
      <w:r w:rsidR="002E2470" w:rsidRPr="00023200">
        <w:rPr>
          <w:rFonts w:ascii="ＭＳ 明朝" w:eastAsia="ＭＳ 明朝" w:hAnsi="ＭＳ 明朝" w:cs="ＭＳ ゴシック" w:hint="eastAsia"/>
          <w:color w:val="000000"/>
          <w:spacing w:val="0"/>
          <w:sz w:val="22"/>
          <w:szCs w:val="22"/>
        </w:rPr>
        <w:t>仕上げる。</w:t>
      </w:r>
    </w:p>
    <w:p w14:paraId="435F8B00" w14:textId="77777777" w:rsidR="002E2470" w:rsidRPr="00023200" w:rsidRDefault="003246AC"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E2668" w:rsidRPr="00023200">
        <w:rPr>
          <w:rFonts w:ascii="ＭＳ 明朝" w:eastAsia="ＭＳ 明朝" w:hAnsi="ＭＳ 明朝" w:cs="ＭＳ ゴシック" w:hint="eastAsia"/>
          <w:color w:val="000000"/>
          <w:spacing w:val="0"/>
          <w:sz w:val="22"/>
          <w:szCs w:val="22"/>
        </w:rPr>
        <w:t xml:space="preserve">　　</w:t>
      </w:r>
      <w:r w:rsidR="00BB5DED" w:rsidRPr="00023200">
        <w:rPr>
          <w:rFonts w:ascii="ＭＳ 明朝" w:eastAsia="ＭＳ 明朝" w:hAnsi="ＭＳ 明朝" w:cs="ＭＳ ゴシック" w:hint="eastAsia"/>
          <w:color w:val="000000"/>
          <w:spacing w:val="0"/>
          <w:sz w:val="22"/>
          <w:szCs w:val="22"/>
        </w:rPr>
        <w:t xml:space="preserve">　</w:t>
      </w:r>
      <w:r w:rsidR="009A3698" w:rsidRPr="00023200">
        <w:rPr>
          <w:rFonts w:ascii="ＭＳ 明朝" w:eastAsia="ＭＳ 明朝" w:hAnsi="ＭＳ 明朝" w:cs="ＭＳ ゴシック" w:hint="eastAsia"/>
          <w:color w:val="000000"/>
          <w:spacing w:val="0"/>
          <w:sz w:val="22"/>
          <w:szCs w:val="22"/>
        </w:rPr>
        <w:t xml:space="preserve">c </w:t>
      </w:r>
      <w:r w:rsidR="002E2470" w:rsidRPr="00023200">
        <w:rPr>
          <w:rFonts w:ascii="ＭＳ 明朝" w:eastAsia="ＭＳ 明朝" w:hAnsi="ＭＳ 明朝" w:cs="ＭＳ ゴシック" w:hint="eastAsia"/>
          <w:color w:val="000000"/>
          <w:spacing w:val="0"/>
          <w:sz w:val="22"/>
          <w:szCs w:val="22"/>
        </w:rPr>
        <w:t>屋</w:t>
      </w:r>
      <w:r w:rsidR="00226607" w:rsidRPr="00023200">
        <w:rPr>
          <w:rFonts w:ascii="ＭＳ 明朝" w:eastAsia="ＭＳ 明朝" w:hAnsi="ＭＳ 明朝" w:cs="ＭＳ ゴシック" w:hint="eastAsia"/>
          <w:color w:val="000000"/>
          <w:spacing w:val="0"/>
          <w:sz w:val="22"/>
          <w:szCs w:val="22"/>
        </w:rPr>
        <w:t>上等</w:t>
      </w:r>
      <w:r w:rsidR="002E2470" w:rsidRPr="00023200">
        <w:rPr>
          <w:rFonts w:ascii="ＭＳ 明朝" w:eastAsia="ＭＳ 明朝" w:hAnsi="ＭＳ 明朝" w:cs="ＭＳ ゴシック" w:hint="eastAsia"/>
          <w:color w:val="000000"/>
          <w:spacing w:val="0"/>
          <w:sz w:val="22"/>
          <w:szCs w:val="22"/>
        </w:rPr>
        <w:t>清掃</w:t>
      </w:r>
    </w:p>
    <w:p w14:paraId="436455D8" w14:textId="77777777" w:rsidR="002E2470" w:rsidRPr="00023200" w:rsidRDefault="003E2668"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246AC"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 xml:space="preserve">　</w:t>
      </w:r>
      <w:r w:rsidR="00226607" w:rsidRPr="00023200">
        <w:rPr>
          <w:rFonts w:ascii="ＭＳ 明朝" w:eastAsia="ＭＳ 明朝" w:hAnsi="ＭＳ 明朝" w:cs="ＭＳ ゴシック" w:hint="eastAsia"/>
          <w:color w:val="000000"/>
          <w:spacing w:val="0"/>
          <w:sz w:val="22"/>
          <w:szCs w:val="22"/>
        </w:rPr>
        <w:t>年１回実施。屋上、塔屋</w:t>
      </w:r>
      <w:r w:rsidR="002E2470" w:rsidRPr="00023200">
        <w:rPr>
          <w:rFonts w:ascii="ＭＳ 明朝" w:eastAsia="ＭＳ 明朝" w:hAnsi="ＭＳ 明朝" w:cs="ＭＳ ゴシック" w:hint="eastAsia"/>
          <w:color w:val="000000"/>
          <w:spacing w:val="0"/>
          <w:sz w:val="22"/>
          <w:szCs w:val="22"/>
        </w:rPr>
        <w:t>のごみ、鳥の糞、雨水等を除去し、廃棄物を処理する。</w:t>
      </w:r>
    </w:p>
    <w:p w14:paraId="7B3E06F2" w14:textId="77777777" w:rsidR="002E2470" w:rsidRPr="00023200" w:rsidRDefault="003E2668"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444478" w:rsidRPr="00023200">
        <w:rPr>
          <w:rFonts w:ascii="ＭＳ 明朝" w:eastAsia="ＭＳ 明朝" w:hAnsi="ＭＳ 明朝" w:cs="ＭＳ ゴシック" w:hint="eastAsia"/>
          <w:color w:val="000000"/>
          <w:spacing w:val="0"/>
          <w:sz w:val="22"/>
          <w:szCs w:val="22"/>
        </w:rPr>
        <w:t>カ</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樹木管理業務</w:t>
      </w:r>
    </w:p>
    <w:p w14:paraId="159D7D0F" w14:textId="77777777" w:rsidR="002E2470" w:rsidRPr="00023200" w:rsidRDefault="003E2668"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該当駐車場：すべての駐輪場及び駐車場</w:t>
      </w:r>
    </w:p>
    <w:p w14:paraId="55D367C3" w14:textId="77777777" w:rsidR="002E2470" w:rsidRPr="00023200" w:rsidRDefault="003E2668"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植栽について、定期的に樹木刈り込み、消毒、除草等を行う。</w:t>
      </w:r>
    </w:p>
    <w:p w14:paraId="2A409056" w14:textId="77777777" w:rsidR="00A11F02" w:rsidRPr="00023200" w:rsidRDefault="00A11F02" w:rsidP="003E2668">
      <w:pPr>
        <w:pStyle w:val="a3"/>
        <w:spacing w:line="314" w:lineRule="exact"/>
        <w:ind w:left="1100" w:hangingChars="500" w:hanging="1100"/>
        <w:rPr>
          <w:rFonts w:ascii="ＭＳ 明朝" w:eastAsia="ＭＳ 明朝" w:hAnsi="ＭＳ 明朝" w:cs="ＭＳ ゴシック"/>
          <w:color w:val="000000"/>
          <w:spacing w:val="0"/>
          <w:sz w:val="22"/>
          <w:szCs w:val="22"/>
        </w:rPr>
      </w:pPr>
    </w:p>
    <w:p w14:paraId="09EE0DAF" w14:textId="77777777" w:rsidR="00520F0C" w:rsidRPr="00023200" w:rsidRDefault="008D0F13" w:rsidP="003E2668">
      <w:pPr>
        <w:pStyle w:val="a3"/>
        <w:spacing w:line="314" w:lineRule="exact"/>
        <w:ind w:left="1300" w:hangingChars="500" w:hanging="1300"/>
        <w:rPr>
          <w:rFonts w:ascii="ＭＳ ゴシック" w:eastAsia="ＭＳ ゴシック" w:hAnsi="ＭＳ ゴシック" w:cs="ＭＳ ゴシック"/>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 xml:space="preserve">５　</w:t>
      </w:r>
      <w:r w:rsidR="00520F0C" w:rsidRPr="00023200">
        <w:rPr>
          <w:rFonts w:ascii="ＭＳ ゴシック" w:eastAsia="ＭＳ ゴシック" w:hAnsi="ＭＳ ゴシック" w:cs="ＭＳ ゴシック" w:hint="eastAsia"/>
          <w:b/>
          <w:color w:val="000000"/>
          <w:spacing w:val="0"/>
          <w:sz w:val="26"/>
          <w:szCs w:val="26"/>
        </w:rPr>
        <w:t>その他管理運営に関する業務</w:t>
      </w:r>
    </w:p>
    <w:p w14:paraId="0C8FAF45" w14:textId="77777777" w:rsidR="002E2470" w:rsidRPr="00023200" w:rsidRDefault="003E2668" w:rsidP="003E2668">
      <w:pPr>
        <w:pStyle w:val="a3"/>
        <w:spacing w:line="314" w:lineRule="exact"/>
        <w:ind w:left="1100" w:hangingChars="500" w:hanging="110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 xml:space="preserve">(1) </w:t>
      </w:r>
      <w:r w:rsidR="002E2470" w:rsidRPr="00023200">
        <w:rPr>
          <w:rFonts w:ascii="ＭＳ 明朝" w:eastAsia="ＭＳ 明朝" w:hAnsi="ＭＳ 明朝" w:cs="ＭＳ ゴシック" w:hint="eastAsia"/>
          <w:color w:val="000000"/>
          <w:spacing w:val="0"/>
          <w:sz w:val="22"/>
          <w:szCs w:val="22"/>
        </w:rPr>
        <w:t>防災業務</w:t>
      </w:r>
    </w:p>
    <w:p w14:paraId="7F43A27C" w14:textId="77777777" w:rsidR="002E2470" w:rsidRPr="00023200" w:rsidRDefault="003E2668" w:rsidP="00520F0C">
      <w:pPr>
        <w:pStyle w:val="a3"/>
        <w:spacing w:line="314" w:lineRule="exact"/>
        <w:ind w:left="440" w:hangingChars="200" w:hanging="44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施設利用者の生命及び財産の安全を確保するために、防火管理者の有資格者を配置し、非常事態に備え、消火、通報、避難誘導等の対応ができる体制を整えておくものとし、消防法による必要な届出の事務及び立ち合い等を行うものとする。</w:t>
      </w:r>
    </w:p>
    <w:p w14:paraId="60BD66A1" w14:textId="77777777" w:rsidR="002E2470" w:rsidRPr="00023200" w:rsidRDefault="003E2668" w:rsidP="003E2668">
      <w:pPr>
        <w:pStyle w:val="a3"/>
        <w:rPr>
          <w:rFonts w:ascii="ＭＳ 明朝" w:eastAsia="ＭＳ 明朝" w:hAnsi="ＭＳ 明朝"/>
          <w:color w:val="000000"/>
          <w:spacing w:val="0"/>
          <w:sz w:val="22"/>
          <w:szCs w:val="22"/>
        </w:rPr>
      </w:pPr>
      <w:r w:rsidRPr="00023200">
        <w:rPr>
          <w:rFonts w:ascii="ＭＳ 明朝" w:eastAsia="ＭＳ 明朝" w:hAnsi="ＭＳ 明朝" w:hint="eastAsia"/>
          <w:color w:val="000000"/>
          <w:spacing w:val="0"/>
          <w:sz w:val="22"/>
          <w:szCs w:val="22"/>
        </w:rPr>
        <w:t xml:space="preserve">　</w:t>
      </w:r>
      <w:r w:rsidR="00E6004B" w:rsidRPr="00023200">
        <w:rPr>
          <w:rFonts w:ascii="ＭＳ 明朝" w:eastAsia="ＭＳ 明朝" w:hAnsi="ＭＳ 明朝" w:hint="eastAsia"/>
          <w:color w:val="000000"/>
          <w:spacing w:val="0"/>
          <w:sz w:val="22"/>
          <w:szCs w:val="22"/>
        </w:rPr>
        <w:t>(2)</w:t>
      </w:r>
      <w:r w:rsidR="00E6004B" w:rsidRPr="00023200">
        <w:rPr>
          <w:rFonts w:ascii="ＭＳ 明朝" w:eastAsia="ＭＳ 明朝" w:hAnsi="ＭＳ 明朝"/>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報告業務</w:t>
      </w:r>
    </w:p>
    <w:p w14:paraId="5D172ACB" w14:textId="77777777" w:rsidR="002E2470" w:rsidRPr="00023200" w:rsidRDefault="002E2470"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E2668"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 xml:space="preserve">　下記に掲げる報告を市に行</w:t>
      </w:r>
      <w:r w:rsidR="0041639E" w:rsidRPr="00023200">
        <w:rPr>
          <w:rFonts w:ascii="ＭＳ 明朝" w:eastAsia="ＭＳ 明朝" w:hAnsi="ＭＳ 明朝" w:cs="ＭＳ ゴシック" w:hint="eastAsia"/>
          <w:color w:val="000000"/>
          <w:spacing w:val="0"/>
          <w:sz w:val="22"/>
          <w:szCs w:val="22"/>
        </w:rPr>
        <w:t>うものとする</w:t>
      </w:r>
      <w:r w:rsidRPr="00023200">
        <w:rPr>
          <w:rFonts w:ascii="ＭＳ 明朝" w:eastAsia="ＭＳ 明朝" w:hAnsi="ＭＳ 明朝" w:cs="ＭＳ ゴシック" w:hint="eastAsia"/>
          <w:color w:val="000000"/>
          <w:spacing w:val="0"/>
          <w:sz w:val="22"/>
          <w:szCs w:val="22"/>
        </w:rPr>
        <w:t>。</w:t>
      </w:r>
    </w:p>
    <w:p w14:paraId="5CD194B2" w14:textId="77777777" w:rsidR="002E2470" w:rsidRPr="00023200" w:rsidRDefault="00E352B3" w:rsidP="00E352B3">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なお、報告は書面</w:t>
      </w:r>
      <w:r w:rsidR="000D7BA8" w:rsidRPr="00023200">
        <w:rPr>
          <w:rFonts w:ascii="ＭＳ 明朝" w:eastAsia="ＭＳ 明朝" w:hAnsi="ＭＳ 明朝" w:cs="ＭＳ ゴシック" w:hint="eastAsia"/>
          <w:color w:val="000000"/>
          <w:spacing w:val="0"/>
          <w:sz w:val="22"/>
          <w:szCs w:val="22"/>
        </w:rPr>
        <w:t>（Ａ４版）</w:t>
      </w:r>
      <w:r w:rsidR="002E2470" w:rsidRPr="00023200">
        <w:rPr>
          <w:rFonts w:ascii="ＭＳ 明朝" w:eastAsia="ＭＳ 明朝" w:hAnsi="ＭＳ 明朝" w:cs="ＭＳ ゴシック" w:hint="eastAsia"/>
          <w:color w:val="000000"/>
          <w:spacing w:val="0"/>
          <w:sz w:val="22"/>
          <w:szCs w:val="22"/>
        </w:rPr>
        <w:t>によるものとし、</w:t>
      </w:r>
      <w:r w:rsidR="000D7BA8" w:rsidRPr="00023200">
        <w:rPr>
          <w:rFonts w:ascii="ＭＳ 明朝" w:eastAsia="ＭＳ 明朝" w:hAnsi="ＭＳ 明朝" w:cs="ＭＳ ゴシック" w:hint="eastAsia"/>
          <w:color w:val="000000"/>
          <w:spacing w:val="0"/>
          <w:sz w:val="22"/>
          <w:szCs w:val="22"/>
        </w:rPr>
        <w:t>月次及び年次報告については、</w:t>
      </w:r>
      <w:r w:rsidR="002E2470" w:rsidRPr="00023200">
        <w:rPr>
          <w:rFonts w:ascii="ＭＳ 明朝" w:eastAsia="ＭＳ 明朝" w:hAnsi="ＭＳ 明朝" w:cs="ＭＳ ゴシック" w:hint="eastAsia"/>
          <w:color w:val="000000"/>
          <w:spacing w:val="0"/>
          <w:sz w:val="22"/>
          <w:szCs w:val="22"/>
        </w:rPr>
        <w:t>電子データを併せて提出するものとする。</w:t>
      </w:r>
    </w:p>
    <w:p w14:paraId="6F426088" w14:textId="77777777" w:rsidR="002E2470" w:rsidRPr="00023200" w:rsidRDefault="003E2668"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 xml:space="preserve">　ア　</w:t>
      </w:r>
      <w:r w:rsidR="002E2470" w:rsidRPr="00023200">
        <w:rPr>
          <w:rFonts w:ascii="ＭＳ 明朝" w:eastAsia="ＭＳ 明朝" w:hAnsi="ＭＳ 明朝" w:cs="ＭＳ ゴシック" w:hint="eastAsia"/>
          <w:color w:val="000000"/>
          <w:spacing w:val="0"/>
          <w:sz w:val="22"/>
          <w:szCs w:val="22"/>
        </w:rPr>
        <w:t>月次報告</w:t>
      </w:r>
    </w:p>
    <w:p w14:paraId="607E2283" w14:textId="77777777" w:rsidR="002E2470" w:rsidRPr="00023200" w:rsidRDefault="003E2668"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前月分の次の</w:t>
      </w:r>
      <w:r w:rsidR="00520F0C" w:rsidRPr="00023200">
        <w:rPr>
          <w:rFonts w:ascii="ＭＳ 明朝" w:eastAsia="ＭＳ 明朝" w:hAnsi="ＭＳ 明朝" w:cs="ＭＳ ゴシック" w:hint="eastAsia"/>
          <w:color w:val="000000"/>
          <w:spacing w:val="0"/>
          <w:sz w:val="22"/>
          <w:szCs w:val="22"/>
        </w:rPr>
        <w:t>書類</w:t>
      </w:r>
      <w:r w:rsidR="002E2470" w:rsidRPr="00023200">
        <w:rPr>
          <w:rFonts w:ascii="ＭＳ 明朝" w:eastAsia="ＭＳ 明朝" w:hAnsi="ＭＳ 明朝" w:cs="ＭＳ ゴシック" w:hint="eastAsia"/>
          <w:color w:val="000000"/>
          <w:spacing w:val="0"/>
          <w:sz w:val="22"/>
          <w:szCs w:val="22"/>
        </w:rPr>
        <w:t>を</w:t>
      </w:r>
      <w:r w:rsidR="00520F0C" w:rsidRPr="00023200">
        <w:rPr>
          <w:rFonts w:ascii="ＭＳ 明朝" w:eastAsia="ＭＳ 明朝" w:hAnsi="ＭＳ 明朝" w:cs="ＭＳ ゴシック" w:hint="eastAsia"/>
          <w:color w:val="000000"/>
          <w:spacing w:val="0"/>
          <w:sz w:val="22"/>
          <w:szCs w:val="22"/>
        </w:rPr>
        <w:t>、毎月５日まで</w:t>
      </w:r>
      <w:r w:rsidR="002E2470" w:rsidRPr="00023200">
        <w:rPr>
          <w:rFonts w:ascii="ＭＳ 明朝" w:eastAsia="ＭＳ 明朝" w:hAnsi="ＭＳ 明朝" w:cs="ＭＳ ゴシック" w:hint="eastAsia"/>
          <w:color w:val="000000"/>
          <w:spacing w:val="0"/>
          <w:sz w:val="22"/>
          <w:szCs w:val="22"/>
        </w:rPr>
        <w:t>に提出する。</w:t>
      </w:r>
    </w:p>
    <w:p w14:paraId="61FEE503" w14:textId="77777777" w:rsidR="002E2470" w:rsidRPr="00023200" w:rsidRDefault="003E2668" w:rsidP="00436440">
      <w:pPr>
        <w:pStyle w:val="a3"/>
        <w:ind w:leftChars="135" w:left="28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 xml:space="preserve">(ｱ) </w:t>
      </w:r>
      <w:r w:rsidR="002E2470" w:rsidRPr="00023200">
        <w:rPr>
          <w:rFonts w:ascii="ＭＳ 明朝" w:eastAsia="ＭＳ 明朝" w:hAnsi="ＭＳ 明朝" w:cs="ＭＳ ゴシック" w:hint="eastAsia"/>
          <w:color w:val="000000"/>
          <w:spacing w:val="0"/>
          <w:sz w:val="22"/>
          <w:szCs w:val="22"/>
        </w:rPr>
        <w:t>受託収入金計算書（市財務規則で定める様式）</w:t>
      </w:r>
    </w:p>
    <w:p w14:paraId="0AA493BD" w14:textId="77777777" w:rsidR="002E2470" w:rsidRPr="00023200" w:rsidRDefault="002E2470" w:rsidP="00436440">
      <w:pPr>
        <w:pStyle w:val="a3"/>
        <w:ind w:leftChars="135" w:left="28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(ｲ)</w:t>
      </w:r>
      <w:r w:rsidR="00E6004B" w:rsidRPr="00023200">
        <w:rPr>
          <w:rFonts w:ascii="ＭＳ 明朝" w:eastAsia="ＭＳ 明朝" w:hAnsi="ＭＳ 明朝" w:cs="ＭＳ ゴシック"/>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駐車利用台数及び駐車料金等の統計データ</w:t>
      </w:r>
    </w:p>
    <w:p w14:paraId="66C45F7F" w14:textId="77777777" w:rsidR="002E2470" w:rsidRPr="00023200" w:rsidRDefault="002E2470" w:rsidP="00436440">
      <w:pPr>
        <w:pStyle w:val="a3"/>
        <w:ind w:leftChars="135" w:left="943" w:hangingChars="300" w:hanging="66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(ｳ)</w:t>
      </w:r>
      <w:r w:rsidR="00E6004B" w:rsidRPr="00023200">
        <w:rPr>
          <w:rFonts w:ascii="ＭＳ 明朝" w:eastAsia="ＭＳ 明朝" w:hAnsi="ＭＳ 明朝" w:cs="ＭＳ ゴシック"/>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一時利用駐車券、自転車等駐車場定期利用許可ステッカー、１日駐車券、駐車券、月ぎめ駐車券の管理・販売状況及び管理記録</w:t>
      </w:r>
    </w:p>
    <w:p w14:paraId="169080ED" w14:textId="77777777" w:rsidR="002E2470" w:rsidRPr="00023200" w:rsidRDefault="002E2470" w:rsidP="00436440">
      <w:pPr>
        <w:pStyle w:val="a3"/>
        <w:ind w:leftChars="135" w:left="28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3E2668"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(ｴ)</w:t>
      </w:r>
      <w:r w:rsidR="00E6004B" w:rsidRPr="00023200">
        <w:rPr>
          <w:rFonts w:ascii="ＭＳ 明朝" w:eastAsia="ＭＳ 明朝" w:hAnsi="ＭＳ 明朝" w:cs="ＭＳ ゴシック"/>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利用券売上報告書（一時利用駐車券）</w:t>
      </w:r>
    </w:p>
    <w:p w14:paraId="40AECC41" w14:textId="77777777" w:rsidR="00063F81" w:rsidRPr="00023200" w:rsidRDefault="00063F81" w:rsidP="00436440">
      <w:pPr>
        <w:pStyle w:val="a3"/>
        <w:ind w:leftChars="134" w:left="989" w:hangingChars="322" w:hanging="708"/>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lastRenderedPageBreak/>
        <w:t xml:space="preserve">　　(ｵ)</w:t>
      </w:r>
      <w:r w:rsidRPr="00023200">
        <w:rPr>
          <w:rFonts w:ascii="ＭＳ 明朝" w:eastAsia="ＭＳ 明朝" w:hAnsi="ＭＳ 明朝" w:cs="ＭＳ ゴシック"/>
          <w:color w:val="000000"/>
          <w:spacing w:val="0"/>
          <w:sz w:val="22"/>
          <w:szCs w:val="22"/>
        </w:rPr>
        <w:t xml:space="preserve"> </w:t>
      </w:r>
      <w:r w:rsidR="00784D7C" w:rsidRPr="00023200">
        <w:rPr>
          <w:rFonts w:ascii="ＭＳ 明朝" w:eastAsia="ＭＳ 明朝" w:hAnsi="ＭＳ 明朝" w:cs="ＭＳ ゴシック" w:hint="eastAsia"/>
          <w:color w:val="000000"/>
          <w:spacing w:val="0"/>
          <w:sz w:val="22"/>
          <w:szCs w:val="22"/>
        </w:rPr>
        <w:t>要望等受付一覧（利用者から寄せられた管理運営上の要望、苦情、その対応策をまとめたもの）</w:t>
      </w:r>
    </w:p>
    <w:p w14:paraId="0CDEB062" w14:textId="77777777" w:rsidR="000D7BA8" w:rsidRPr="00023200" w:rsidRDefault="000D7BA8" w:rsidP="000D7BA8">
      <w:pPr>
        <w:pStyle w:val="a3"/>
        <w:ind w:left="660" w:hangingChars="300" w:hanging="66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 xml:space="preserve">イ　</w:t>
      </w:r>
      <w:r w:rsidRPr="00023200">
        <w:rPr>
          <w:rFonts w:ascii="ＭＳ 明朝" w:eastAsia="ＭＳ 明朝" w:hAnsi="ＭＳ 明朝" w:cs="ＭＳ ゴシック" w:hint="eastAsia"/>
          <w:color w:val="000000"/>
          <w:spacing w:val="0"/>
          <w:sz w:val="22"/>
          <w:szCs w:val="22"/>
        </w:rPr>
        <w:t>年次報告</w:t>
      </w:r>
    </w:p>
    <w:p w14:paraId="5621601D" w14:textId="77777777" w:rsidR="000D7BA8" w:rsidRPr="00023200" w:rsidRDefault="000D7BA8" w:rsidP="000D7BA8">
      <w:pPr>
        <w:pStyle w:val="a3"/>
        <w:ind w:left="660" w:hangingChars="300" w:hanging="66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 xml:space="preserve">　</w:t>
      </w:r>
      <w:r w:rsidR="00520F0C" w:rsidRPr="00023200">
        <w:rPr>
          <w:rFonts w:ascii="ＭＳ 明朝" w:eastAsia="ＭＳ 明朝" w:hAnsi="ＭＳ 明朝" w:cs="ＭＳ ゴシック" w:hint="eastAsia"/>
          <w:color w:val="000000"/>
          <w:spacing w:val="0"/>
          <w:sz w:val="22"/>
          <w:szCs w:val="22"/>
        </w:rPr>
        <w:t>会計年度終了後、３０日以内に次の書類</w:t>
      </w:r>
      <w:r w:rsidRPr="00023200">
        <w:rPr>
          <w:rFonts w:ascii="ＭＳ 明朝" w:eastAsia="ＭＳ 明朝" w:hAnsi="ＭＳ 明朝" w:cs="ＭＳ ゴシック" w:hint="eastAsia"/>
          <w:color w:val="000000"/>
          <w:spacing w:val="0"/>
          <w:sz w:val="22"/>
          <w:szCs w:val="22"/>
        </w:rPr>
        <w:t>を提出する。</w:t>
      </w:r>
      <w:r w:rsidR="00816DCD" w:rsidRPr="00023200">
        <w:rPr>
          <w:rFonts w:ascii="ＭＳ 明朝" w:eastAsia="ＭＳ 明朝" w:hAnsi="ＭＳ 明朝" w:cs="ＭＳ ゴシック" w:hint="eastAsia"/>
          <w:color w:val="000000"/>
          <w:spacing w:val="0"/>
          <w:sz w:val="22"/>
          <w:szCs w:val="22"/>
        </w:rPr>
        <w:t>ただし、収支決算書については毎年６月１０日までに提出するものとする。</w:t>
      </w:r>
    </w:p>
    <w:p w14:paraId="5971216F" w14:textId="77777777" w:rsidR="000D7BA8" w:rsidRPr="00023200" w:rsidRDefault="000D7BA8" w:rsidP="000D7BA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 xml:space="preserve">(ｱ) </w:t>
      </w:r>
      <w:r w:rsidRPr="00023200">
        <w:rPr>
          <w:rFonts w:ascii="ＭＳ 明朝" w:eastAsia="ＭＳ 明朝" w:hAnsi="ＭＳ 明朝" w:cs="ＭＳ ゴシック" w:hint="eastAsia"/>
          <w:color w:val="000000"/>
          <w:spacing w:val="0"/>
          <w:sz w:val="22"/>
          <w:szCs w:val="22"/>
        </w:rPr>
        <w:t>事業報告書</w:t>
      </w:r>
    </w:p>
    <w:p w14:paraId="641C848D" w14:textId="77777777" w:rsidR="00816DCD" w:rsidRPr="00023200" w:rsidRDefault="00816DCD" w:rsidP="000D7BA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(ｲ) 収支決算書</w:t>
      </w:r>
    </w:p>
    <w:p w14:paraId="3515FE46" w14:textId="77777777" w:rsidR="000D7BA8" w:rsidRPr="00023200" w:rsidRDefault="000D7BA8" w:rsidP="000D7BA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w:t>
      </w:r>
      <w:r w:rsidR="00816DCD" w:rsidRPr="00023200">
        <w:rPr>
          <w:rFonts w:ascii="ＭＳ 明朝" w:eastAsia="ＭＳ 明朝" w:hAnsi="ＭＳ 明朝" w:cs="ＭＳ ゴシック" w:hint="eastAsia"/>
          <w:color w:val="000000"/>
          <w:spacing w:val="0"/>
          <w:sz w:val="22"/>
          <w:szCs w:val="22"/>
        </w:rPr>
        <w:t>ｳ</w:t>
      </w:r>
      <w:r w:rsidR="00E6004B" w:rsidRPr="00023200">
        <w:rPr>
          <w:rFonts w:ascii="ＭＳ 明朝" w:eastAsia="ＭＳ 明朝" w:hAnsi="ＭＳ 明朝" w:cs="ＭＳ ゴシック" w:hint="eastAsia"/>
          <w:color w:val="000000"/>
          <w:spacing w:val="0"/>
          <w:sz w:val="22"/>
          <w:szCs w:val="22"/>
        </w:rPr>
        <w:t>)</w:t>
      </w:r>
      <w:r w:rsidR="00E6004B" w:rsidRPr="00023200">
        <w:rPr>
          <w:rFonts w:ascii="ＭＳ 明朝" w:eastAsia="ＭＳ 明朝" w:hAnsi="ＭＳ 明朝" w:cs="ＭＳ ゴシック"/>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施設の管理運営に係る経費の精算書</w:t>
      </w:r>
    </w:p>
    <w:p w14:paraId="27C8903C" w14:textId="77777777" w:rsidR="000D7BA8" w:rsidRPr="00023200" w:rsidRDefault="000D7BA8" w:rsidP="000D7BA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w:t>
      </w:r>
      <w:r w:rsidR="00816DCD" w:rsidRPr="00023200">
        <w:rPr>
          <w:rFonts w:ascii="ＭＳ 明朝" w:eastAsia="ＭＳ 明朝" w:hAnsi="ＭＳ 明朝" w:cs="ＭＳ ゴシック" w:hint="eastAsia"/>
          <w:color w:val="000000"/>
          <w:spacing w:val="0"/>
          <w:sz w:val="22"/>
          <w:szCs w:val="22"/>
        </w:rPr>
        <w:t>ｴ</w:t>
      </w:r>
      <w:r w:rsidR="00E6004B" w:rsidRPr="00023200">
        <w:rPr>
          <w:rFonts w:ascii="ＭＳ 明朝" w:eastAsia="ＭＳ 明朝" w:hAnsi="ＭＳ 明朝" w:cs="ＭＳ ゴシック" w:hint="eastAsia"/>
          <w:color w:val="000000"/>
          <w:spacing w:val="0"/>
          <w:sz w:val="22"/>
          <w:szCs w:val="22"/>
        </w:rPr>
        <w:t>)</w:t>
      </w:r>
      <w:r w:rsidR="00E6004B" w:rsidRPr="00023200">
        <w:rPr>
          <w:rFonts w:ascii="ＭＳ 明朝" w:eastAsia="ＭＳ 明朝" w:hAnsi="ＭＳ 明朝" w:cs="ＭＳ ゴシック"/>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その他市から提出を求められた書類</w:t>
      </w:r>
    </w:p>
    <w:p w14:paraId="5452083D" w14:textId="77777777" w:rsidR="002E2470" w:rsidRPr="00023200" w:rsidRDefault="003E2668"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 xml:space="preserve">ウ　</w:t>
      </w:r>
      <w:r w:rsidR="001E50D1" w:rsidRPr="00023200">
        <w:rPr>
          <w:rFonts w:ascii="ＭＳ 明朝" w:eastAsia="ＭＳ 明朝" w:hAnsi="ＭＳ 明朝" w:cs="ＭＳ ゴシック" w:hint="eastAsia"/>
          <w:color w:val="000000"/>
          <w:spacing w:val="0"/>
          <w:sz w:val="22"/>
          <w:szCs w:val="22"/>
        </w:rPr>
        <w:t>随時</w:t>
      </w:r>
      <w:r w:rsidR="002E2470" w:rsidRPr="00023200">
        <w:rPr>
          <w:rFonts w:ascii="ＭＳ 明朝" w:eastAsia="ＭＳ 明朝" w:hAnsi="ＭＳ 明朝" w:cs="ＭＳ ゴシック" w:hint="eastAsia"/>
          <w:color w:val="000000"/>
          <w:spacing w:val="0"/>
          <w:sz w:val="22"/>
          <w:szCs w:val="22"/>
        </w:rPr>
        <w:t>報告</w:t>
      </w:r>
    </w:p>
    <w:p w14:paraId="6ACABD2E" w14:textId="1CC3DCDE" w:rsidR="004A7DE6" w:rsidRPr="004A7DE6" w:rsidRDefault="002E2470" w:rsidP="004A7DE6">
      <w:pPr>
        <w:pStyle w:val="a3"/>
        <w:numPr>
          <w:ilvl w:val="0"/>
          <w:numId w:val="2"/>
        </w:numPr>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事故</w:t>
      </w:r>
      <w:r w:rsidR="00520F0C" w:rsidRPr="00023200">
        <w:rPr>
          <w:rFonts w:ascii="ＭＳ 明朝" w:eastAsia="ＭＳ 明朝" w:hAnsi="ＭＳ 明朝" w:cs="ＭＳ ゴシック" w:hint="eastAsia"/>
          <w:color w:val="000000"/>
          <w:spacing w:val="0"/>
          <w:sz w:val="22"/>
          <w:szCs w:val="22"/>
        </w:rPr>
        <w:t>・トラブル</w:t>
      </w:r>
      <w:r w:rsidRPr="00023200">
        <w:rPr>
          <w:rFonts w:ascii="ＭＳ 明朝" w:eastAsia="ＭＳ 明朝" w:hAnsi="ＭＳ 明朝" w:cs="ＭＳ ゴシック" w:hint="eastAsia"/>
          <w:color w:val="000000"/>
          <w:spacing w:val="0"/>
          <w:sz w:val="22"/>
          <w:szCs w:val="22"/>
        </w:rPr>
        <w:t>等発生</w:t>
      </w:r>
      <w:r w:rsidR="001E50D1" w:rsidRPr="00023200">
        <w:rPr>
          <w:rFonts w:ascii="ＭＳ 明朝" w:eastAsia="ＭＳ 明朝" w:hAnsi="ＭＳ 明朝" w:cs="ＭＳ ゴシック" w:hint="eastAsia"/>
          <w:color w:val="000000"/>
          <w:spacing w:val="0"/>
          <w:sz w:val="22"/>
          <w:szCs w:val="22"/>
        </w:rPr>
        <w:t>時：</w:t>
      </w:r>
      <w:r w:rsidRPr="00023200">
        <w:rPr>
          <w:rFonts w:ascii="ＭＳ 明朝" w:eastAsia="ＭＳ 明朝" w:hAnsi="ＭＳ 明朝" w:cs="ＭＳ ゴシック" w:hint="eastAsia"/>
          <w:color w:val="000000"/>
          <w:spacing w:val="0"/>
          <w:sz w:val="22"/>
          <w:szCs w:val="22"/>
        </w:rPr>
        <w:t>即刻に対応を行うとともに、電話等で市に一報を行い、詳細事項を速やかに書面で報告する。</w:t>
      </w:r>
    </w:p>
    <w:p w14:paraId="5C628828" w14:textId="6FDD2394" w:rsidR="004A7DE6" w:rsidRDefault="001E50D1" w:rsidP="004A7DE6">
      <w:pPr>
        <w:pStyle w:val="a3"/>
        <w:numPr>
          <w:ilvl w:val="0"/>
          <w:numId w:val="2"/>
        </w:numPr>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施設修繕実施時：施設において修繕</w:t>
      </w:r>
      <w:r w:rsidR="00803F8A" w:rsidRPr="00023200">
        <w:rPr>
          <w:rFonts w:ascii="ＭＳ 明朝" w:eastAsia="ＭＳ 明朝" w:hAnsi="ＭＳ 明朝" w:cs="ＭＳ ゴシック" w:hint="eastAsia"/>
          <w:color w:val="000000"/>
          <w:spacing w:val="0"/>
          <w:sz w:val="22"/>
          <w:szCs w:val="22"/>
        </w:rPr>
        <w:t>を実施した場合</w:t>
      </w:r>
      <w:r w:rsidRPr="00023200">
        <w:rPr>
          <w:rFonts w:ascii="ＭＳ 明朝" w:eastAsia="ＭＳ 明朝" w:hAnsi="ＭＳ 明朝" w:cs="ＭＳ ゴシック" w:hint="eastAsia"/>
          <w:color w:val="000000"/>
          <w:spacing w:val="0"/>
          <w:sz w:val="22"/>
          <w:szCs w:val="22"/>
        </w:rPr>
        <w:t>は、</w:t>
      </w:r>
      <w:r w:rsidR="00803F8A" w:rsidRPr="00023200">
        <w:rPr>
          <w:rFonts w:ascii="ＭＳ 明朝" w:eastAsia="ＭＳ 明朝" w:hAnsi="ＭＳ 明朝" w:cs="ＭＳ ゴシック" w:hint="eastAsia"/>
          <w:color w:val="000000"/>
          <w:spacing w:val="0"/>
          <w:sz w:val="22"/>
          <w:szCs w:val="22"/>
        </w:rPr>
        <w:t>完了後</w:t>
      </w:r>
      <w:r w:rsidR="000D7BA8" w:rsidRPr="00023200">
        <w:rPr>
          <w:rFonts w:ascii="ＭＳ 明朝" w:eastAsia="ＭＳ 明朝" w:hAnsi="ＭＳ 明朝" w:cs="ＭＳ ゴシック" w:hint="eastAsia"/>
          <w:color w:val="000000"/>
          <w:spacing w:val="0"/>
          <w:sz w:val="22"/>
          <w:szCs w:val="22"/>
        </w:rPr>
        <w:t>に修繕報告書を提出する。</w:t>
      </w:r>
    </w:p>
    <w:p w14:paraId="21A5C757" w14:textId="155514BD" w:rsidR="004A7DE6" w:rsidRPr="00023200" w:rsidRDefault="008E7DBE" w:rsidP="004A7DE6">
      <w:pPr>
        <w:pStyle w:val="a3"/>
        <w:numPr>
          <w:ilvl w:val="0"/>
          <w:numId w:val="2"/>
        </w:numPr>
        <w:rPr>
          <w:rFonts w:ascii="ＭＳ 明朝" w:eastAsia="ＭＳ 明朝" w:hAnsi="ＭＳ 明朝" w:cs="ＭＳ ゴシック"/>
          <w:color w:val="000000"/>
          <w:spacing w:val="0"/>
          <w:sz w:val="22"/>
          <w:szCs w:val="22"/>
        </w:rPr>
      </w:pPr>
      <w:r>
        <w:rPr>
          <w:rFonts w:ascii="ＭＳ 明朝" w:eastAsia="ＭＳ 明朝" w:hAnsi="ＭＳ 明朝" w:cs="ＭＳ ゴシック" w:hint="eastAsia"/>
          <w:color w:val="000000"/>
          <w:spacing w:val="0"/>
          <w:sz w:val="22"/>
          <w:szCs w:val="22"/>
        </w:rPr>
        <w:t>長期間駐車：</w:t>
      </w:r>
      <w:r w:rsidR="0064786B">
        <w:rPr>
          <w:rFonts w:ascii="ＭＳ 明朝" w:eastAsia="ＭＳ 明朝" w:hAnsi="ＭＳ 明朝" w:cs="ＭＳ ゴシック" w:hint="eastAsia"/>
          <w:color w:val="000000"/>
          <w:spacing w:val="0"/>
          <w:sz w:val="22"/>
          <w:szCs w:val="22"/>
        </w:rPr>
        <w:t>時間駐車のある駐車場における</w:t>
      </w:r>
      <w:r>
        <w:rPr>
          <w:rFonts w:ascii="ＭＳ 明朝" w:eastAsia="ＭＳ 明朝" w:hAnsi="ＭＳ 明朝" w:cs="ＭＳ ゴシック" w:hint="eastAsia"/>
          <w:color w:val="000000"/>
          <w:spacing w:val="0"/>
          <w:sz w:val="22"/>
          <w:szCs w:val="22"/>
        </w:rPr>
        <w:t>７日以上の長期間駐車車両については、</w:t>
      </w:r>
      <w:r w:rsidR="006338FF">
        <w:rPr>
          <w:rFonts w:ascii="ＭＳ 明朝" w:eastAsia="ＭＳ 明朝" w:hAnsi="ＭＳ 明朝" w:cs="ＭＳ ゴシック" w:hint="eastAsia"/>
          <w:color w:val="000000"/>
          <w:spacing w:val="0"/>
          <w:sz w:val="22"/>
          <w:szCs w:val="22"/>
        </w:rPr>
        <w:t>速やかに市に</w:t>
      </w:r>
      <w:r w:rsidR="0044126D">
        <w:rPr>
          <w:rFonts w:ascii="ＭＳ 明朝" w:eastAsia="ＭＳ 明朝" w:hAnsi="ＭＳ 明朝" w:cs="ＭＳ ゴシック" w:hint="eastAsia"/>
          <w:color w:val="000000"/>
          <w:spacing w:val="0"/>
          <w:sz w:val="22"/>
          <w:szCs w:val="22"/>
        </w:rPr>
        <w:t>電話又は</w:t>
      </w:r>
      <w:r w:rsidR="006338FF">
        <w:rPr>
          <w:rFonts w:ascii="ＭＳ 明朝" w:eastAsia="ＭＳ 明朝" w:hAnsi="ＭＳ 明朝" w:cs="ＭＳ ゴシック" w:hint="eastAsia"/>
          <w:color w:val="000000"/>
          <w:spacing w:val="0"/>
          <w:sz w:val="22"/>
          <w:szCs w:val="22"/>
        </w:rPr>
        <w:t>メール</w:t>
      </w:r>
      <w:r w:rsidR="0044126D">
        <w:rPr>
          <w:rFonts w:ascii="ＭＳ 明朝" w:eastAsia="ＭＳ 明朝" w:hAnsi="ＭＳ 明朝" w:cs="ＭＳ ゴシック" w:hint="eastAsia"/>
          <w:color w:val="000000"/>
          <w:spacing w:val="0"/>
          <w:sz w:val="22"/>
          <w:szCs w:val="22"/>
        </w:rPr>
        <w:t>等で報告する。</w:t>
      </w:r>
    </w:p>
    <w:p w14:paraId="143114D4" w14:textId="77777777" w:rsidR="002E2470" w:rsidRPr="00023200" w:rsidRDefault="003E2668" w:rsidP="003E2668">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E6004B" w:rsidRPr="00023200">
        <w:rPr>
          <w:rFonts w:ascii="ＭＳ 明朝" w:eastAsia="ＭＳ 明朝" w:hAnsi="ＭＳ 明朝" w:cs="ＭＳ ゴシック" w:hint="eastAsia"/>
          <w:color w:val="000000"/>
          <w:spacing w:val="0"/>
          <w:sz w:val="22"/>
          <w:szCs w:val="22"/>
        </w:rPr>
        <w:t xml:space="preserve">エ　</w:t>
      </w:r>
      <w:r w:rsidR="002E2470" w:rsidRPr="00023200">
        <w:rPr>
          <w:rFonts w:ascii="ＭＳ 明朝" w:eastAsia="ＭＳ 明朝" w:hAnsi="ＭＳ 明朝" w:cs="ＭＳ ゴシック" w:hint="eastAsia"/>
          <w:color w:val="000000"/>
          <w:spacing w:val="0"/>
          <w:sz w:val="22"/>
          <w:szCs w:val="22"/>
        </w:rPr>
        <w:t>その他</w:t>
      </w:r>
    </w:p>
    <w:p w14:paraId="39F8C03D" w14:textId="77777777" w:rsidR="002E2470" w:rsidRPr="00023200" w:rsidRDefault="003E2668" w:rsidP="003E2668">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6F14C2"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市から資料提出を求められた場合は、要求内容の資料を提出する。</w:t>
      </w:r>
    </w:p>
    <w:p w14:paraId="16F3B8FB" w14:textId="77777777" w:rsidR="00CF0080" w:rsidRPr="00023200" w:rsidRDefault="00CF0080">
      <w:pPr>
        <w:pStyle w:val="a3"/>
        <w:rPr>
          <w:rFonts w:ascii="ＭＳ 明朝" w:eastAsia="ＭＳ 明朝" w:hAnsi="ＭＳ 明朝"/>
          <w:color w:val="000000"/>
          <w:spacing w:val="0"/>
          <w:sz w:val="22"/>
          <w:szCs w:val="22"/>
        </w:rPr>
      </w:pPr>
    </w:p>
    <w:p w14:paraId="1F0C4057" w14:textId="77777777" w:rsidR="008D0F13" w:rsidRPr="00023200" w:rsidRDefault="008D0F13">
      <w:pPr>
        <w:pStyle w:val="a3"/>
        <w:rPr>
          <w:rFonts w:ascii="ＭＳ ゴシック" w:eastAsia="ＭＳ ゴシック" w:hAnsi="ＭＳ ゴシック"/>
          <w:b/>
          <w:color w:val="000000"/>
          <w:spacing w:val="0"/>
          <w:sz w:val="28"/>
          <w:szCs w:val="28"/>
        </w:rPr>
      </w:pPr>
      <w:r w:rsidRPr="00023200">
        <w:rPr>
          <w:rFonts w:ascii="ＭＳ ゴシック" w:eastAsia="ＭＳ ゴシック" w:hAnsi="ＭＳ ゴシック" w:hint="eastAsia"/>
          <w:b/>
          <w:color w:val="000000"/>
          <w:spacing w:val="0"/>
          <w:sz w:val="28"/>
          <w:szCs w:val="28"/>
        </w:rPr>
        <w:t>Ⅲ業務実施に当たっての基本的事項</w:t>
      </w:r>
    </w:p>
    <w:p w14:paraId="340D0433" w14:textId="77777777" w:rsidR="00E6004B" w:rsidRPr="00023200" w:rsidRDefault="00E6004B" w:rsidP="00E6004B">
      <w:pPr>
        <w:pStyle w:val="a3"/>
        <w:spacing w:line="120" w:lineRule="exact"/>
        <w:rPr>
          <w:rFonts w:ascii="ＭＳ ゴシック" w:eastAsia="ＭＳ ゴシック" w:hAnsi="ＭＳ ゴシック"/>
          <w:b/>
          <w:color w:val="000000"/>
          <w:spacing w:val="0"/>
          <w:sz w:val="28"/>
          <w:szCs w:val="28"/>
        </w:rPr>
      </w:pPr>
    </w:p>
    <w:p w14:paraId="7266F403" w14:textId="77777777" w:rsidR="002E2470" w:rsidRPr="00023200" w:rsidRDefault="008D0F13">
      <w:pPr>
        <w:pStyle w:val="a3"/>
        <w:rPr>
          <w:rFonts w:ascii="ＭＳ ゴシック" w:eastAsia="ＭＳ ゴシック" w:hAnsi="ＭＳ ゴシック" w:cs="ＭＳ ゴシック"/>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１</w:t>
      </w:r>
      <w:r w:rsidR="002E2470" w:rsidRPr="00023200">
        <w:rPr>
          <w:rFonts w:ascii="ＭＳ ゴシック" w:eastAsia="ＭＳ ゴシック" w:hAnsi="ＭＳ ゴシック" w:cs="ＭＳ ゴシック" w:hint="eastAsia"/>
          <w:b/>
          <w:color w:val="000000"/>
          <w:spacing w:val="0"/>
          <w:sz w:val="26"/>
          <w:szCs w:val="26"/>
        </w:rPr>
        <w:t xml:space="preserve">　情報の公開</w:t>
      </w:r>
    </w:p>
    <w:p w14:paraId="72AC0EF9" w14:textId="77777777" w:rsidR="002E2470" w:rsidRPr="00023200" w:rsidRDefault="00792F51" w:rsidP="00792F51">
      <w:pPr>
        <w:pStyle w:val="a3"/>
        <w:ind w:left="220" w:hangingChars="100" w:hanging="22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指定管理者</w:t>
      </w:r>
      <w:r w:rsidR="00102A1B" w:rsidRPr="00023200">
        <w:rPr>
          <w:rFonts w:ascii="ＭＳ 明朝" w:eastAsia="ＭＳ 明朝" w:hAnsi="ＭＳ 明朝" w:cs="ＭＳ ゴシック" w:hint="eastAsia"/>
          <w:color w:val="000000"/>
          <w:spacing w:val="0"/>
          <w:sz w:val="22"/>
          <w:szCs w:val="22"/>
        </w:rPr>
        <w:t>は</w:t>
      </w:r>
      <w:r w:rsidR="002E2470" w:rsidRPr="00023200">
        <w:rPr>
          <w:rFonts w:ascii="ＭＳ 明朝" w:eastAsia="ＭＳ 明朝" w:hAnsi="ＭＳ 明朝" w:cs="ＭＳ ゴシック" w:hint="eastAsia"/>
          <w:color w:val="000000"/>
          <w:spacing w:val="0"/>
          <w:sz w:val="22"/>
          <w:szCs w:val="22"/>
        </w:rPr>
        <w:t>職務</w:t>
      </w:r>
      <w:r w:rsidR="00102A1B" w:rsidRPr="00023200">
        <w:rPr>
          <w:rFonts w:ascii="ＭＳ 明朝" w:eastAsia="ＭＳ 明朝" w:hAnsi="ＭＳ 明朝" w:cs="ＭＳ ゴシック" w:hint="eastAsia"/>
          <w:color w:val="000000"/>
          <w:spacing w:val="0"/>
          <w:sz w:val="22"/>
          <w:szCs w:val="22"/>
        </w:rPr>
        <w:t>上</w:t>
      </w:r>
      <w:r w:rsidR="002E2470" w:rsidRPr="00023200">
        <w:rPr>
          <w:rFonts w:ascii="ＭＳ 明朝" w:eastAsia="ＭＳ 明朝" w:hAnsi="ＭＳ 明朝" w:cs="ＭＳ ゴシック" w:hint="eastAsia"/>
          <w:color w:val="000000"/>
          <w:spacing w:val="0"/>
          <w:sz w:val="22"/>
          <w:szCs w:val="22"/>
        </w:rPr>
        <w:t>作成し、又は取得した文書等について、その公開に努めるなど、前橋市情報公開条例</w:t>
      </w:r>
      <w:r w:rsidR="00102A1B" w:rsidRPr="00023200">
        <w:rPr>
          <w:rFonts w:ascii="ＭＳ 明朝" w:eastAsia="ＭＳ 明朝" w:hAnsi="ＭＳ 明朝" w:cs="ＭＳ ゴシック" w:hint="eastAsia"/>
          <w:color w:val="000000"/>
          <w:spacing w:val="0"/>
          <w:sz w:val="22"/>
          <w:szCs w:val="22"/>
        </w:rPr>
        <w:t>に従い処理するとともに、業務に従事する者が遵守するために必要な措置を講じるものとする。</w:t>
      </w:r>
    </w:p>
    <w:p w14:paraId="4DC75846" w14:textId="77777777" w:rsidR="002E2470" w:rsidRPr="00023200" w:rsidRDefault="002E2470">
      <w:pPr>
        <w:pStyle w:val="a3"/>
        <w:rPr>
          <w:rFonts w:ascii="ＭＳ 明朝" w:eastAsia="ＭＳ 明朝" w:hAnsi="ＭＳ 明朝"/>
          <w:color w:val="000000"/>
          <w:spacing w:val="0"/>
          <w:sz w:val="22"/>
          <w:szCs w:val="22"/>
        </w:rPr>
      </w:pPr>
    </w:p>
    <w:p w14:paraId="73924BF8" w14:textId="77777777" w:rsidR="002E2470" w:rsidRPr="00023200" w:rsidRDefault="008D0F13">
      <w:pPr>
        <w:pStyle w:val="a3"/>
        <w:rPr>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２</w:t>
      </w:r>
      <w:r w:rsidR="002E2470" w:rsidRPr="00023200">
        <w:rPr>
          <w:rFonts w:ascii="ＭＳ ゴシック" w:eastAsia="ＭＳ ゴシック" w:hAnsi="ＭＳ ゴシック" w:cs="ＭＳ ゴシック" w:hint="eastAsia"/>
          <w:b/>
          <w:color w:val="000000"/>
          <w:spacing w:val="0"/>
          <w:sz w:val="26"/>
          <w:szCs w:val="26"/>
        </w:rPr>
        <w:t xml:space="preserve">　個人情報の保護</w:t>
      </w:r>
    </w:p>
    <w:p w14:paraId="4E79616E" w14:textId="77777777" w:rsidR="00DC4D34" w:rsidRPr="00023200" w:rsidRDefault="002E2470" w:rsidP="000C425F">
      <w:pPr>
        <w:pStyle w:val="a3"/>
        <w:ind w:left="220" w:hangingChars="100" w:hanging="22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DC4D34" w:rsidRPr="00023200">
        <w:rPr>
          <w:rFonts w:ascii="ＭＳ 明朝" w:eastAsia="ＭＳ 明朝" w:hAnsi="ＭＳ 明朝" w:cs="ＭＳ ゴシック" w:hint="eastAsia"/>
          <w:color w:val="000000"/>
          <w:spacing w:val="0"/>
          <w:sz w:val="22"/>
          <w:szCs w:val="22"/>
        </w:rPr>
        <w:t>指定管理者は個人情報の保護の重要性を認識し、利用者等</w:t>
      </w:r>
      <w:r w:rsidR="006F14C2" w:rsidRPr="00023200">
        <w:rPr>
          <w:rFonts w:ascii="ＭＳ 明朝" w:eastAsia="ＭＳ 明朝" w:hAnsi="ＭＳ 明朝" w:cs="ＭＳ ゴシック" w:hint="eastAsia"/>
          <w:color w:val="000000"/>
          <w:spacing w:val="0"/>
          <w:sz w:val="22"/>
          <w:szCs w:val="22"/>
        </w:rPr>
        <w:t>から収集した</w:t>
      </w:r>
      <w:r w:rsidR="00DC4D34" w:rsidRPr="00023200">
        <w:rPr>
          <w:rFonts w:ascii="ＭＳ 明朝" w:eastAsia="ＭＳ 明朝" w:hAnsi="ＭＳ 明朝" w:cs="ＭＳ ゴシック" w:hint="eastAsia"/>
          <w:color w:val="000000"/>
          <w:spacing w:val="0"/>
          <w:sz w:val="22"/>
          <w:szCs w:val="22"/>
        </w:rPr>
        <w:t>個人情報の取扱いについては、前橋市個人情報保護条例の規定に従い</w:t>
      </w:r>
      <w:r w:rsidR="006F14C2" w:rsidRPr="00023200">
        <w:rPr>
          <w:rFonts w:ascii="ＭＳ 明朝" w:eastAsia="ＭＳ 明朝" w:hAnsi="ＭＳ 明朝" w:cs="ＭＳ ゴシック" w:hint="eastAsia"/>
          <w:color w:val="000000"/>
          <w:spacing w:val="0"/>
          <w:sz w:val="22"/>
          <w:szCs w:val="22"/>
        </w:rPr>
        <w:t>適正に管理する</w:t>
      </w:r>
      <w:r w:rsidR="00DC4D34" w:rsidRPr="00023200">
        <w:rPr>
          <w:rFonts w:ascii="ＭＳ 明朝" w:eastAsia="ＭＳ 明朝" w:hAnsi="ＭＳ 明朝" w:cs="ＭＳ ゴシック" w:hint="eastAsia"/>
          <w:color w:val="000000"/>
          <w:spacing w:val="0"/>
          <w:sz w:val="22"/>
          <w:szCs w:val="22"/>
        </w:rPr>
        <w:t>とともに、業務に従事する者（その職を退いたものも含む。）</w:t>
      </w:r>
      <w:r w:rsidR="00102A1B" w:rsidRPr="00023200">
        <w:rPr>
          <w:rFonts w:ascii="ＭＳ 明朝" w:eastAsia="ＭＳ 明朝" w:hAnsi="ＭＳ 明朝" w:cs="ＭＳ ゴシック" w:hint="eastAsia"/>
          <w:color w:val="000000"/>
          <w:spacing w:val="0"/>
          <w:sz w:val="22"/>
          <w:szCs w:val="22"/>
        </w:rPr>
        <w:t>が</w:t>
      </w:r>
      <w:r w:rsidR="00DC4D34" w:rsidRPr="00023200">
        <w:rPr>
          <w:rFonts w:ascii="ＭＳ 明朝" w:eastAsia="ＭＳ 明朝" w:hAnsi="ＭＳ 明朝" w:cs="ＭＳ ゴシック" w:hint="eastAsia"/>
          <w:color w:val="000000"/>
          <w:spacing w:val="0"/>
          <w:sz w:val="22"/>
          <w:szCs w:val="22"/>
        </w:rPr>
        <w:t>遵守</w:t>
      </w:r>
      <w:r w:rsidR="00102A1B" w:rsidRPr="00023200">
        <w:rPr>
          <w:rFonts w:ascii="ＭＳ 明朝" w:eastAsia="ＭＳ 明朝" w:hAnsi="ＭＳ 明朝" w:cs="ＭＳ ゴシック" w:hint="eastAsia"/>
          <w:color w:val="000000"/>
          <w:spacing w:val="0"/>
          <w:sz w:val="22"/>
          <w:szCs w:val="22"/>
        </w:rPr>
        <w:t>する</w:t>
      </w:r>
      <w:r w:rsidR="00DC4D34" w:rsidRPr="00023200">
        <w:rPr>
          <w:rFonts w:ascii="ＭＳ 明朝" w:eastAsia="ＭＳ 明朝" w:hAnsi="ＭＳ 明朝" w:cs="ＭＳ ゴシック" w:hint="eastAsia"/>
          <w:color w:val="000000"/>
          <w:spacing w:val="0"/>
          <w:sz w:val="22"/>
          <w:szCs w:val="22"/>
        </w:rPr>
        <w:t>ために必要な措置を講じるものとする。</w:t>
      </w:r>
    </w:p>
    <w:p w14:paraId="219B8803" w14:textId="77777777" w:rsidR="002E2470" w:rsidRPr="00023200" w:rsidRDefault="002E2470">
      <w:pPr>
        <w:pStyle w:val="a3"/>
        <w:rPr>
          <w:rFonts w:ascii="ＭＳ 明朝" w:eastAsia="ＭＳ 明朝" w:hAnsi="ＭＳ 明朝"/>
          <w:color w:val="000000"/>
          <w:spacing w:val="0"/>
          <w:sz w:val="22"/>
          <w:szCs w:val="22"/>
        </w:rPr>
      </w:pPr>
    </w:p>
    <w:p w14:paraId="66BDA6C4" w14:textId="77777777" w:rsidR="002E2470" w:rsidRPr="00023200" w:rsidRDefault="008D0F13">
      <w:pPr>
        <w:pStyle w:val="a3"/>
        <w:rPr>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３</w:t>
      </w:r>
      <w:r w:rsidR="002E2470" w:rsidRPr="00023200">
        <w:rPr>
          <w:rFonts w:ascii="ＭＳ ゴシック" w:eastAsia="ＭＳ ゴシック" w:hAnsi="ＭＳ ゴシック" w:cs="ＭＳ ゴシック" w:hint="eastAsia"/>
          <w:b/>
          <w:color w:val="000000"/>
          <w:spacing w:val="0"/>
          <w:sz w:val="26"/>
          <w:szCs w:val="26"/>
        </w:rPr>
        <w:t xml:space="preserve">　秘密の保持</w:t>
      </w:r>
    </w:p>
    <w:p w14:paraId="14B39894" w14:textId="77777777" w:rsidR="002E2470" w:rsidRPr="00023200" w:rsidRDefault="002E2470" w:rsidP="00793F2F">
      <w:pPr>
        <w:pStyle w:val="a3"/>
        <w:ind w:left="220" w:hangingChars="100" w:hanging="22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指定管理者</w:t>
      </w:r>
      <w:r w:rsidR="00C777FC" w:rsidRPr="00023200">
        <w:rPr>
          <w:rFonts w:ascii="ＭＳ 明朝" w:eastAsia="ＭＳ 明朝" w:hAnsi="ＭＳ 明朝" w:cs="ＭＳ ゴシック" w:hint="eastAsia"/>
          <w:color w:val="000000"/>
          <w:spacing w:val="0"/>
          <w:sz w:val="22"/>
          <w:szCs w:val="22"/>
        </w:rPr>
        <w:t>及び</w:t>
      </w:r>
      <w:r w:rsidRPr="00023200">
        <w:rPr>
          <w:rFonts w:ascii="ＭＳ 明朝" w:eastAsia="ＭＳ 明朝" w:hAnsi="ＭＳ 明朝" w:cs="ＭＳ ゴシック" w:hint="eastAsia"/>
          <w:color w:val="000000"/>
          <w:spacing w:val="0"/>
          <w:sz w:val="22"/>
          <w:szCs w:val="22"/>
        </w:rPr>
        <w:t>業務に従事する者</w:t>
      </w:r>
      <w:r w:rsidR="00102A1B" w:rsidRPr="00023200">
        <w:rPr>
          <w:rFonts w:ascii="ＭＳ 明朝" w:eastAsia="ＭＳ 明朝" w:hAnsi="ＭＳ 明朝" w:cs="ＭＳ ゴシック" w:hint="eastAsia"/>
          <w:color w:val="000000"/>
          <w:spacing w:val="0"/>
          <w:sz w:val="22"/>
          <w:szCs w:val="22"/>
        </w:rPr>
        <w:t>（その職を退いたものも含む）</w:t>
      </w:r>
      <w:r w:rsidRPr="00023200">
        <w:rPr>
          <w:rFonts w:ascii="ＭＳ 明朝" w:eastAsia="ＭＳ 明朝" w:hAnsi="ＭＳ 明朝" w:cs="ＭＳ ゴシック" w:hint="eastAsia"/>
          <w:color w:val="000000"/>
          <w:spacing w:val="0"/>
          <w:sz w:val="22"/>
          <w:szCs w:val="22"/>
        </w:rPr>
        <w:t>は、職務上知り得た秘密を他に漏らし</w:t>
      </w:r>
      <w:r w:rsidR="00102A1B" w:rsidRPr="00023200">
        <w:rPr>
          <w:rFonts w:ascii="ＭＳ 明朝" w:eastAsia="ＭＳ 明朝" w:hAnsi="ＭＳ 明朝" w:cs="ＭＳ ゴシック" w:hint="eastAsia"/>
          <w:color w:val="000000"/>
          <w:spacing w:val="0"/>
          <w:sz w:val="22"/>
          <w:szCs w:val="22"/>
        </w:rPr>
        <w:t>、又は</w:t>
      </w:r>
      <w:r w:rsidRPr="00023200">
        <w:rPr>
          <w:rFonts w:ascii="ＭＳ 明朝" w:eastAsia="ＭＳ 明朝" w:hAnsi="ＭＳ 明朝" w:cs="ＭＳ ゴシック" w:hint="eastAsia"/>
          <w:color w:val="000000"/>
          <w:spacing w:val="0"/>
          <w:sz w:val="22"/>
          <w:szCs w:val="22"/>
        </w:rPr>
        <w:t>自己の利益のために利用し、</w:t>
      </w:r>
      <w:r w:rsidR="00102A1B" w:rsidRPr="00023200">
        <w:rPr>
          <w:rFonts w:ascii="ＭＳ 明朝" w:eastAsia="ＭＳ 明朝" w:hAnsi="ＭＳ 明朝" w:cs="ＭＳ ゴシック" w:hint="eastAsia"/>
          <w:color w:val="000000"/>
          <w:spacing w:val="0"/>
          <w:sz w:val="22"/>
          <w:szCs w:val="22"/>
        </w:rPr>
        <w:t>若しくは</w:t>
      </w:r>
      <w:r w:rsidRPr="00023200">
        <w:rPr>
          <w:rFonts w:ascii="ＭＳ 明朝" w:eastAsia="ＭＳ 明朝" w:hAnsi="ＭＳ 明朝" w:cs="ＭＳ ゴシック" w:hint="eastAsia"/>
          <w:color w:val="000000"/>
          <w:spacing w:val="0"/>
          <w:sz w:val="22"/>
          <w:szCs w:val="22"/>
        </w:rPr>
        <w:t>不当な目的に利用してはならない。</w:t>
      </w:r>
      <w:r w:rsidR="00C777FC" w:rsidRPr="00023200">
        <w:rPr>
          <w:rFonts w:ascii="ＭＳ 明朝" w:eastAsia="ＭＳ 明朝" w:hAnsi="ＭＳ 明朝" w:cs="ＭＳ ゴシック" w:hint="eastAsia"/>
          <w:color w:val="000000"/>
          <w:spacing w:val="0"/>
          <w:sz w:val="22"/>
          <w:szCs w:val="22"/>
        </w:rPr>
        <w:t>指定期間が終了した後</w:t>
      </w:r>
      <w:r w:rsidRPr="00023200">
        <w:rPr>
          <w:rFonts w:ascii="ＭＳ 明朝" w:eastAsia="ＭＳ 明朝" w:hAnsi="ＭＳ 明朝" w:cs="ＭＳ ゴシック" w:hint="eastAsia"/>
          <w:color w:val="000000"/>
          <w:spacing w:val="0"/>
          <w:sz w:val="22"/>
          <w:szCs w:val="22"/>
        </w:rPr>
        <w:t>も同様とする。</w:t>
      </w:r>
    </w:p>
    <w:p w14:paraId="48F12468" w14:textId="77777777" w:rsidR="00444478" w:rsidRPr="00023200" w:rsidRDefault="00444478" w:rsidP="00793F2F">
      <w:pPr>
        <w:pStyle w:val="a3"/>
        <w:ind w:left="220" w:hangingChars="100" w:hanging="220"/>
        <w:rPr>
          <w:rFonts w:ascii="ＭＳ 明朝" w:eastAsia="ＭＳ 明朝" w:hAnsi="ＭＳ 明朝"/>
          <w:color w:val="000000"/>
          <w:spacing w:val="0"/>
          <w:sz w:val="22"/>
          <w:szCs w:val="22"/>
        </w:rPr>
      </w:pPr>
    </w:p>
    <w:p w14:paraId="660E7DEC" w14:textId="77777777" w:rsidR="002E2470" w:rsidRPr="00023200" w:rsidRDefault="008D0F13">
      <w:pPr>
        <w:pStyle w:val="a3"/>
        <w:rPr>
          <w:rFonts w:ascii="ＭＳ ゴシック" w:eastAsia="ＭＳ ゴシック" w:hAnsi="ＭＳ ゴシック" w:cs="ＭＳ ゴシック"/>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４</w:t>
      </w:r>
      <w:r w:rsidR="002E2470" w:rsidRPr="00023200">
        <w:rPr>
          <w:rFonts w:ascii="ＭＳ ゴシック" w:eastAsia="ＭＳ ゴシック" w:hAnsi="ＭＳ ゴシック" w:cs="ＭＳ ゴシック" w:hint="eastAsia"/>
          <w:b/>
          <w:color w:val="000000"/>
          <w:spacing w:val="0"/>
          <w:sz w:val="26"/>
          <w:szCs w:val="26"/>
        </w:rPr>
        <w:t xml:space="preserve">　業務実施に付随して指定管理者が行う事項等</w:t>
      </w:r>
    </w:p>
    <w:p w14:paraId="5501C643" w14:textId="77777777" w:rsidR="002E2470" w:rsidRPr="00023200" w:rsidRDefault="00792F51" w:rsidP="00792F51">
      <w:pPr>
        <w:pStyle w:val="a3"/>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(1) 管理責任の備え</w:t>
      </w:r>
    </w:p>
    <w:p w14:paraId="401FD806" w14:textId="77777777" w:rsidR="002E2470" w:rsidRPr="00023200" w:rsidRDefault="002E2470" w:rsidP="00792F51">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792F51"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管理責任に係る保険等は、指定管理者が加入する。保険金額は、市と指定管理者で協議の上、定めるものとする。</w:t>
      </w:r>
    </w:p>
    <w:p w14:paraId="20AF364C" w14:textId="77777777" w:rsidR="002E2470" w:rsidRPr="00023200" w:rsidRDefault="00792F51" w:rsidP="00792F51">
      <w:pPr>
        <w:pStyle w:val="a3"/>
        <w:ind w:left="440" w:hangingChars="200" w:hanging="44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(2) 指定管理開始前の準備</w:t>
      </w:r>
    </w:p>
    <w:p w14:paraId="7CC2CC76" w14:textId="77777777" w:rsidR="002E2470" w:rsidRPr="00023200" w:rsidRDefault="002E2470" w:rsidP="00793F2F">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792F51"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 xml:space="preserve">　指定管理者の決定を受けた者は、円滑に業務が行えるよう、管理の代行を開始する日の前に、管理運営に係る事前準備を行うとともに、前期に管理を行うものから市の立ち合いのもとに必要な引き継ぎを受けるものとする。</w:t>
      </w:r>
    </w:p>
    <w:p w14:paraId="582AB650" w14:textId="77777777" w:rsidR="002E2470" w:rsidRPr="00023200" w:rsidRDefault="00792F51" w:rsidP="00792F51">
      <w:pPr>
        <w:pStyle w:val="a3"/>
        <w:ind w:left="440" w:hangingChars="200" w:hanging="44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(3) 指定終了時における措置等</w:t>
      </w:r>
    </w:p>
    <w:p w14:paraId="79A1072E" w14:textId="77777777" w:rsidR="002E2470" w:rsidRPr="00023200" w:rsidRDefault="002E2470" w:rsidP="00793F2F">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lastRenderedPageBreak/>
        <w:t xml:space="preserve">　　</w:t>
      </w:r>
      <w:r w:rsidR="00792F51" w:rsidRPr="00023200">
        <w:rPr>
          <w:rFonts w:ascii="ＭＳ 明朝" w:eastAsia="ＭＳ 明朝" w:hAnsi="ＭＳ 明朝" w:cs="ＭＳ ゴシック" w:hint="eastAsia"/>
          <w:color w:val="000000"/>
          <w:spacing w:val="0"/>
          <w:sz w:val="22"/>
          <w:szCs w:val="22"/>
        </w:rPr>
        <w:t xml:space="preserve">　</w:t>
      </w:r>
      <w:r w:rsidRPr="00023200">
        <w:rPr>
          <w:rFonts w:ascii="ＭＳ 明朝" w:eastAsia="ＭＳ 明朝" w:hAnsi="ＭＳ 明朝" w:cs="ＭＳ ゴシック" w:hint="eastAsia"/>
          <w:color w:val="000000"/>
          <w:spacing w:val="0"/>
          <w:sz w:val="22"/>
          <w:szCs w:val="22"/>
        </w:rPr>
        <w:t>指定期間の終了、指定取消し等により指定管理者の指定が終了となる場合は、次期指定管理者が円滑かつ支障なく業務を遂行できるよう、業務の引継ぎを行うとともに、必要なデータ等を遅滞なく提供しなければならない。</w:t>
      </w:r>
    </w:p>
    <w:p w14:paraId="319D7409" w14:textId="77777777" w:rsidR="002E2470" w:rsidRPr="00023200" w:rsidRDefault="00792F51" w:rsidP="00792F51">
      <w:pPr>
        <w:pStyle w:val="a3"/>
        <w:ind w:left="440" w:hangingChars="200" w:hanging="440"/>
        <w:rPr>
          <w:rFonts w:ascii="ＭＳ 明朝" w:eastAsia="ＭＳ 明朝" w:hAnsi="ＭＳ 明朝"/>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また、市が認めるものを除き、指定が終了となる者の費用負</w:t>
      </w:r>
      <w:r w:rsidR="009D2B3F" w:rsidRPr="00023200">
        <w:rPr>
          <w:rFonts w:ascii="ＭＳ 明朝" w:eastAsia="ＭＳ 明朝" w:hAnsi="ＭＳ 明朝" w:cs="ＭＳ ゴシック" w:hint="eastAsia"/>
          <w:color w:val="000000"/>
          <w:spacing w:val="0"/>
          <w:sz w:val="22"/>
          <w:szCs w:val="22"/>
        </w:rPr>
        <w:t>担で</w:t>
      </w:r>
      <w:r w:rsidR="002E2470" w:rsidRPr="00023200">
        <w:rPr>
          <w:rFonts w:ascii="ＭＳ 明朝" w:eastAsia="ＭＳ 明朝" w:hAnsi="ＭＳ 明朝" w:cs="ＭＳ ゴシック" w:hint="eastAsia"/>
          <w:color w:val="000000"/>
          <w:spacing w:val="0"/>
          <w:sz w:val="22"/>
          <w:szCs w:val="22"/>
        </w:rPr>
        <w:t>原状回復措置を行わなければならない。</w:t>
      </w:r>
    </w:p>
    <w:p w14:paraId="00794EB9" w14:textId="77777777" w:rsidR="002E2470" w:rsidRPr="00023200" w:rsidRDefault="002E2470">
      <w:pPr>
        <w:pStyle w:val="a3"/>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(4) 地元との協調</w:t>
      </w:r>
    </w:p>
    <w:p w14:paraId="48CDAD54" w14:textId="77777777" w:rsidR="002E2470" w:rsidRPr="00023200" w:rsidRDefault="00792F51" w:rsidP="00792F51">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地域に融和した施設とし、円滑な運営管理を行うため、指定管理者は、隣接する自治会等と協調するものとする。</w:t>
      </w:r>
    </w:p>
    <w:p w14:paraId="157F4A1C" w14:textId="77777777" w:rsidR="002E2470" w:rsidRPr="00023200" w:rsidRDefault="00792F51" w:rsidP="00792F51">
      <w:pPr>
        <w:pStyle w:val="a3"/>
        <w:ind w:left="440" w:hangingChars="200" w:hanging="440"/>
        <w:rPr>
          <w:rFonts w:ascii="ＭＳ 明朝" w:eastAsia="ＭＳ 明朝" w:hAnsi="ＭＳ 明朝" w:cs="ＭＳ ゴシック"/>
          <w:color w:val="000000"/>
          <w:spacing w:val="0"/>
          <w:sz w:val="22"/>
          <w:szCs w:val="22"/>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(5) 関係機関との連絡調整</w:t>
      </w:r>
    </w:p>
    <w:p w14:paraId="4F4AC3E7" w14:textId="77777777" w:rsidR="002E2470" w:rsidRPr="00023200" w:rsidRDefault="00792F51" w:rsidP="00792F51">
      <w:pPr>
        <w:pStyle w:val="a3"/>
        <w:ind w:left="440" w:hangingChars="200" w:hanging="440"/>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22"/>
          <w:szCs w:val="22"/>
        </w:rPr>
        <w:t xml:space="preserve">　</w:t>
      </w:r>
      <w:r w:rsidR="002E2470" w:rsidRPr="00023200">
        <w:rPr>
          <w:rFonts w:ascii="ＭＳ 明朝" w:eastAsia="ＭＳ 明朝" w:hAnsi="ＭＳ 明朝" w:cs="ＭＳ ゴシック" w:hint="eastAsia"/>
          <w:color w:val="000000"/>
          <w:spacing w:val="0"/>
          <w:sz w:val="22"/>
          <w:szCs w:val="22"/>
        </w:rPr>
        <w:t xml:space="preserve">　　本市の関係各課、その他関係機関等との連絡調整を図り、適正かつ円滑な施設の管理運営に努めるものとする。</w:t>
      </w:r>
    </w:p>
    <w:p w14:paraId="024A4372" w14:textId="77777777" w:rsidR="002E2470" w:rsidRPr="00023200" w:rsidRDefault="002E2470">
      <w:pPr>
        <w:pStyle w:val="a3"/>
        <w:rPr>
          <w:rFonts w:ascii="ＭＳ 明朝" w:eastAsia="ＭＳ 明朝" w:hAnsi="ＭＳ 明朝"/>
          <w:color w:val="000000"/>
          <w:spacing w:val="0"/>
        </w:rPr>
      </w:pPr>
    </w:p>
    <w:p w14:paraId="760A2DAC" w14:textId="77777777" w:rsidR="002E2470" w:rsidRPr="00023200" w:rsidRDefault="008D0F13">
      <w:pPr>
        <w:pStyle w:val="a3"/>
        <w:rPr>
          <w:rFonts w:ascii="ＭＳ ゴシック" w:eastAsia="ＭＳ ゴシック" w:hAnsi="ＭＳ ゴシック" w:cs="ＭＳ ゴシック"/>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５</w:t>
      </w:r>
      <w:r w:rsidR="002E2470" w:rsidRPr="00023200">
        <w:rPr>
          <w:rFonts w:ascii="ＭＳ ゴシック" w:eastAsia="ＭＳ ゴシック" w:hAnsi="ＭＳ ゴシック" w:cs="ＭＳ ゴシック" w:hint="eastAsia"/>
          <w:b/>
          <w:color w:val="000000"/>
          <w:spacing w:val="0"/>
          <w:sz w:val="26"/>
          <w:szCs w:val="26"/>
        </w:rPr>
        <w:t xml:space="preserve">　指定管理に係る経費</w:t>
      </w:r>
    </w:p>
    <w:p w14:paraId="7F8727B4" w14:textId="77777777" w:rsidR="002E2470" w:rsidRPr="00023200" w:rsidRDefault="00792F51" w:rsidP="00792F51">
      <w:pPr>
        <w:pStyle w:val="a3"/>
        <w:rPr>
          <w:rFonts w:ascii="ＭＳ 明朝" w:eastAsia="ＭＳ 明朝" w:hAnsi="ＭＳ 明朝"/>
          <w:color w:val="000000"/>
          <w:spacing w:val="0"/>
          <w:sz w:val="22"/>
        </w:rPr>
      </w:pP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(1) 指定管理料の額等</w:t>
      </w:r>
    </w:p>
    <w:p w14:paraId="6884F89A" w14:textId="1EFB4645" w:rsidR="00AE1DD4" w:rsidRPr="00023200" w:rsidRDefault="002E2470" w:rsidP="008A090B">
      <w:pPr>
        <w:pStyle w:val="a3"/>
        <w:ind w:left="440" w:hangingChars="200" w:hanging="440"/>
        <w:rPr>
          <w:rFonts w:ascii="ＭＳ 明朝" w:eastAsia="ＭＳ 明朝" w:hAnsi="ＭＳ 明朝" w:cs="ＭＳ ゴシック" w:hint="eastAsia"/>
          <w:color w:val="000000"/>
          <w:spacing w:val="0"/>
          <w:sz w:val="22"/>
        </w:rPr>
      </w:pPr>
      <w:r w:rsidRPr="00023200">
        <w:rPr>
          <w:rFonts w:ascii="ＭＳ 明朝" w:eastAsia="ＭＳ 明朝" w:hAnsi="ＭＳ 明朝" w:cs="ＭＳ ゴシック" w:hint="eastAsia"/>
          <w:color w:val="000000"/>
          <w:spacing w:val="0"/>
          <w:sz w:val="22"/>
        </w:rPr>
        <w:t xml:space="preserve">　　　指定管理者の業務を実施するために必要な経費は、指定管理者が応募の際に提示した経費額を基に、その額、支払時期及び支払方法等を協定で定めて本市から指定管理者に指定管理料として支払う</w:t>
      </w:r>
      <w:r w:rsidR="001D505B" w:rsidRPr="00023200">
        <w:rPr>
          <w:rFonts w:ascii="ＭＳ 明朝" w:eastAsia="ＭＳ 明朝" w:hAnsi="ＭＳ 明朝" w:cs="ＭＳ ゴシック" w:hint="eastAsia"/>
          <w:color w:val="000000"/>
          <w:spacing w:val="0"/>
          <w:sz w:val="22"/>
        </w:rPr>
        <w:t>ものとする</w:t>
      </w:r>
      <w:r w:rsidRPr="00023200">
        <w:rPr>
          <w:rFonts w:ascii="ＭＳ 明朝" w:eastAsia="ＭＳ 明朝" w:hAnsi="ＭＳ 明朝" w:cs="ＭＳ ゴシック" w:hint="eastAsia"/>
          <w:color w:val="000000"/>
          <w:spacing w:val="0"/>
          <w:sz w:val="22"/>
        </w:rPr>
        <w:t>。</w:t>
      </w:r>
    </w:p>
    <w:p w14:paraId="50422601" w14:textId="77777777" w:rsidR="002E2470" w:rsidRPr="00023200" w:rsidRDefault="00792F51" w:rsidP="00792F51">
      <w:pPr>
        <w:pStyle w:val="a3"/>
        <w:ind w:left="440" w:hangingChars="200" w:hanging="44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(2) 指定管理料の対象経費</w:t>
      </w:r>
    </w:p>
    <w:p w14:paraId="14B8CA16" w14:textId="77777777" w:rsidR="002E2470" w:rsidRPr="00023200" w:rsidRDefault="00792F51" w:rsidP="00792F51">
      <w:pPr>
        <w:pStyle w:val="a3"/>
        <w:ind w:left="440" w:hangingChars="200" w:hanging="44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 xml:space="preserve">　　指定管理料の対象とする経費は、施設の管理運営に係る次に掲げる経費とする。ただし、施設に係る建物総合損害共済等</w:t>
      </w:r>
      <w:r w:rsidR="00BA2C93" w:rsidRPr="00023200">
        <w:rPr>
          <w:rFonts w:ascii="ＭＳ 明朝" w:eastAsia="ＭＳ 明朝" w:hAnsi="ＭＳ 明朝" w:cs="ＭＳ ゴシック" w:hint="eastAsia"/>
          <w:color w:val="000000"/>
          <w:spacing w:val="0"/>
          <w:sz w:val="22"/>
        </w:rPr>
        <w:t>、</w:t>
      </w:r>
      <w:r w:rsidR="002E2470" w:rsidRPr="00023200">
        <w:rPr>
          <w:rFonts w:ascii="ＭＳ 明朝" w:eastAsia="ＭＳ 明朝" w:hAnsi="ＭＳ 明朝" w:cs="ＭＳ ゴシック" w:hint="eastAsia"/>
          <w:color w:val="000000"/>
          <w:spacing w:val="0"/>
          <w:sz w:val="22"/>
        </w:rPr>
        <w:t>施設に設置している機器のリース料</w:t>
      </w:r>
      <w:r w:rsidR="00BA2C93" w:rsidRPr="00023200">
        <w:rPr>
          <w:rFonts w:ascii="ＭＳ 明朝" w:eastAsia="ＭＳ 明朝" w:hAnsi="ＭＳ 明朝" w:cs="ＭＳ ゴシック" w:hint="eastAsia"/>
          <w:color w:val="000000"/>
          <w:spacing w:val="0"/>
          <w:sz w:val="22"/>
        </w:rPr>
        <w:t>及び備品購入費用</w:t>
      </w:r>
      <w:r w:rsidR="002E2470" w:rsidRPr="00023200">
        <w:rPr>
          <w:rFonts w:ascii="ＭＳ 明朝" w:eastAsia="ＭＳ 明朝" w:hAnsi="ＭＳ 明朝" w:cs="ＭＳ ゴシック" w:hint="eastAsia"/>
          <w:color w:val="000000"/>
          <w:spacing w:val="0"/>
          <w:sz w:val="22"/>
        </w:rPr>
        <w:t>は、市の負担とし、対象の経費から除外する。</w:t>
      </w:r>
    </w:p>
    <w:p w14:paraId="102D59AE" w14:textId="77777777" w:rsidR="002E2470" w:rsidRPr="00023200" w:rsidRDefault="00792F51" w:rsidP="00792F51">
      <w:pPr>
        <w:pStyle w:val="a3"/>
        <w:ind w:left="440" w:hangingChars="200" w:hanging="44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 xml:space="preserve">　なお、対象とする経費のうち、施設の簡易な修繕及び整備に係る経費については、精算の扱いを行うものとし、詳細事項は、協定で定める。</w:t>
      </w:r>
    </w:p>
    <w:p w14:paraId="36D617B7" w14:textId="77777777" w:rsidR="002E2470" w:rsidRPr="00023200" w:rsidRDefault="00792F51" w:rsidP="00792F51">
      <w:pPr>
        <w:pStyle w:val="a3"/>
        <w:ind w:left="440" w:hangingChars="200" w:hanging="44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6128CE" w:rsidRPr="00023200">
        <w:rPr>
          <w:rFonts w:ascii="ＭＳ 明朝" w:eastAsia="ＭＳ 明朝" w:hAnsi="ＭＳ 明朝" w:cs="ＭＳ ゴシック" w:hint="eastAsia"/>
          <w:color w:val="000000"/>
          <w:spacing w:val="0"/>
          <w:sz w:val="22"/>
        </w:rPr>
        <w:t>ア</w:t>
      </w:r>
      <w:r w:rsidR="002E2470" w:rsidRPr="00023200">
        <w:rPr>
          <w:rFonts w:ascii="ＭＳ 明朝" w:eastAsia="ＭＳ 明朝" w:hAnsi="ＭＳ 明朝" w:cs="ＭＳ ゴシック" w:hint="eastAsia"/>
          <w:color w:val="000000"/>
          <w:spacing w:val="0"/>
          <w:sz w:val="22"/>
        </w:rPr>
        <w:t xml:space="preserve">　人件費</w:t>
      </w:r>
    </w:p>
    <w:p w14:paraId="4E58A777" w14:textId="77777777" w:rsidR="002E2470" w:rsidRPr="00023200" w:rsidRDefault="00792F51" w:rsidP="00792F51">
      <w:pPr>
        <w:pStyle w:val="a3"/>
        <w:ind w:left="440" w:hangingChars="200" w:hanging="44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職員給与、臨時雇用</w:t>
      </w:r>
      <w:r w:rsidR="00444478" w:rsidRPr="00023200">
        <w:rPr>
          <w:rFonts w:ascii="ＭＳ 明朝" w:eastAsia="ＭＳ 明朝" w:hAnsi="ＭＳ 明朝" w:cs="ＭＳ ゴシック" w:hint="eastAsia"/>
          <w:color w:val="000000"/>
          <w:spacing w:val="0"/>
          <w:sz w:val="22"/>
        </w:rPr>
        <w:t>者</w:t>
      </w:r>
      <w:r w:rsidR="002E2470" w:rsidRPr="00023200">
        <w:rPr>
          <w:rFonts w:ascii="ＭＳ 明朝" w:eastAsia="ＭＳ 明朝" w:hAnsi="ＭＳ 明朝" w:cs="ＭＳ ゴシック" w:hint="eastAsia"/>
          <w:color w:val="000000"/>
          <w:spacing w:val="0"/>
          <w:sz w:val="22"/>
        </w:rPr>
        <w:t>の賃金など</w:t>
      </w:r>
    </w:p>
    <w:p w14:paraId="3A1D4DDB" w14:textId="77777777" w:rsidR="002E2470" w:rsidRPr="00023200" w:rsidRDefault="00792F51" w:rsidP="00792F51">
      <w:pPr>
        <w:pStyle w:val="a3"/>
        <w:ind w:left="440" w:hangingChars="200" w:hanging="44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6128CE" w:rsidRPr="00023200">
        <w:rPr>
          <w:rFonts w:ascii="ＭＳ 明朝" w:eastAsia="ＭＳ 明朝" w:hAnsi="ＭＳ 明朝" w:cs="ＭＳ ゴシック" w:hint="eastAsia"/>
          <w:color w:val="000000"/>
          <w:spacing w:val="0"/>
          <w:sz w:val="22"/>
        </w:rPr>
        <w:t>イ</w:t>
      </w:r>
      <w:r w:rsidR="002E2470" w:rsidRPr="00023200">
        <w:rPr>
          <w:rFonts w:ascii="ＭＳ 明朝" w:eastAsia="ＭＳ 明朝" w:hAnsi="ＭＳ 明朝" w:cs="ＭＳ ゴシック" w:hint="eastAsia"/>
          <w:color w:val="000000"/>
          <w:spacing w:val="0"/>
          <w:sz w:val="22"/>
        </w:rPr>
        <w:t xml:space="preserve">　事務費</w:t>
      </w:r>
    </w:p>
    <w:p w14:paraId="1140AB4B" w14:textId="77777777" w:rsidR="002E2470" w:rsidRPr="00023200" w:rsidRDefault="00792F51" w:rsidP="00792F51">
      <w:pPr>
        <w:pStyle w:val="a3"/>
        <w:ind w:left="660" w:hangingChars="300" w:hanging="66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報告書類、駐車券類、申込書等の作成に要する経費、消耗品（レシート紙、作業服、電球・蛍光管等）の購入費、通信運搬費、各種手数料（使用料の徴収のための預金口座振替手数料等）</w:t>
      </w:r>
      <w:r w:rsidR="00A11F02" w:rsidRPr="00023200">
        <w:rPr>
          <w:rFonts w:ascii="ＭＳ 明朝" w:eastAsia="ＭＳ 明朝" w:hAnsi="ＭＳ 明朝" w:cs="ＭＳ ゴシック" w:hint="eastAsia"/>
          <w:color w:val="000000"/>
          <w:spacing w:val="0"/>
          <w:sz w:val="22"/>
        </w:rPr>
        <w:t>など</w:t>
      </w:r>
    </w:p>
    <w:p w14:paraId="78F822D3" w14:textId="77777777" w:rsidR="002E2470" w:rsidRPr="00023200" w:rsidRDefault="00792F51" w:rsidP="00792F51">
      <w:pPr>
        <w:pStyle w:val="a3"/>
        <w:ind w:left="660" w:hangingChars="300" w:hanging="66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6128CE" w:rsidRPr="00023200">
        <w:rPr>
          <w:rFonts w:ascii="ＭＳ 明朝" w:eastAsia="ＭＳ 明朝" w:hAnsi="ＭＳ 明朝" w:cs="ＭＳ ゴシック" w:hint="eastAsia"/>
          <w:color w:val="000000"/>
          <w:spacing w:val="0"/>
          <w:sz w:val="22"/>
        </w:rPr>
        <w:t>ウ</w:t>
      </w:r>
      <w:r w:rsidR="002E2470" w:rsidRPr="00023200">
        <w:rPr>
          <w:rFonts w:ascii="ＭＳ 明朝" w:eastAsia="ＭＳ 明朝" w:hAnsi="ＭＳ 明朝" w:cs="ＭＳ ゴシック" w:hint="eastAsia"/>
          <w:color w:val="000000"/>
          <w:spacing w:val="0"/>
          <w:sz w:val="22"/>
        </w:rPr>
        <w:t xml:space="preserve">　管理費</w:t>
      </w:r>
    </w:p>
    <w:p w14:paraId="625CFCE6" w14:textId="77777777" w:rsidR="002E2470" w:rsidRPr="00023200" w:rsidRDefault="00792F51" w:rsidP="00792F51">
      <w:pPr>
        <w:pStyle w:val="a3"/>
        <w:ind w:left="660" w:hangingChars="300" w:hanging="66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施設の簡易な修繕及び整備に係る経費、光熱水費、電話料金、保守管理業務委託費など</w:t>
      </w:r>
    </w:p>
    <w:p w14:paraId="245EF453" w14:textId="77777777" w:rsidR="002E2470" w:rsidRPr="00023200" w:rsidRDefault="00792F51" w:rsidP="00792F51">
      <w:pPr>
        <w:pStyle w:val="a3"/>
        <w:ind w:left="660" w:hangingChars="300" w:hanging="66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w:t>
      </w:r>
      <w:r w:rsidR="006128CE" w:rsidRPr="00023200">
        <w:rPr>
          <w:rFonts w:ascii="ＭＳ 明朝" w:eastAsia="ＭＳ 明朝" w:hAnsi="ＭＳ 明朝" w:cs="ＭＳ ゴシック" w:hint="eastAsia"/>
          <w:color w:val="000000"/>
          <w:spacing w:val="0"/>
          <w:sz w:val="22"/>
        </w:rPr>
        <w:t>エ</w:t>
      </w: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その他</w:t>
      </w:r>
    </w:p>
    <w:p w14:paraId="69CFD5CA" w14:textId="77777777" w:rsidR="002E2470" w:rsidRPr="00023200" w:rsidRDefault="00792F51" w:rsidP="00792F51">
      <w:pPr>
        <w:pStyle w:val="a3"/>
        <w:ind w:left="660" w:hangingChars="300" w:hanging="660"/>
        <w:rPr>
          <w:rFonts w:ascii="ＭＳ 明朝" w:eastAsia="ＭＳ 明朝" w:hAnsi="ＭＳ 明朝"/>
          <w:color w:val="000000"/>
          <w:spacing w:val="0"/>
          <w:sz w:val="22"/>
        </w:rPr>
      </w:pP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指定管理を行うために必要とする経費、指定管理業務の引継ぎに係る経費、消費税及び地方消費税など</w:t>
      </w:r>
    </w:p>
    <w:p w14:paraId="654984B7" w14:textId="77777777" w:rsidR="002E2470" w:rsidRPr="00023200" w:rsidRDefault="002E2470">
      <w:pPr>
        <w:pStyle w:val="a3"/>
        <w:rPr>
          <w:rFonts w:ascii="ＭＳ 明朝" w:eastAsia="ＭＳ 明朝" w:hAnsi="ＭＳ 明朝"/>
          <w:color w:val="000000"/>
          <w:spacing w:val="0"/>
          <w:sz w:val="22"/>
        </w:rPr>
      </w:pPr>
      <w:r w:rsidRPr="00023200">
        <w:rPr>
          <w:rFonts w:ascii="ＭＳ 明朝" w:eastAsia="ＭＳ 明朝" w:hAnsi="ＭＳ 明朝" w:cs="ＭＳ ゴシック" w:hint="eastAsia"/>
          <w:color w:val="000000"/>
          <w:spacing w:val="0"/>
          <w:sz w:val="22"/>
        </w:rPr>
        <w:t xml:space="preserve">　(3) 指定管理料の管理</w:t>
      </w:r>
    </w:p>
    <w:p w14:paraId="5075549E" w14:textId="77777777" w:rsidR="002E2470" w:rsidRPr="00023200" w:rsidRDefault="002E2470">
      <w:pPr>
        <w:pStyle w:val="a3"/>
        <w:rPr>
          <w:rFonts w:ascii="ＭＳ 明朝" w:eastAsia="ＭＳ 明朝" w:hAnsi="ＭＳ 明朝"/>
          <w:color w:val="000000"/>
          <w:spacing w:val="0"/>
          <w:sz w:val="22"/>
        </w:rPr>
      </w:pPr>
      <w:r w:rsidRPr="00023200">
        <w:rPr>
          <w:rFonts w:ascii="ＭＳ 明朝" w:eastAsia="ＭＳ 明朝" w:hAnsi="ＭＳ 明朝" w:cs="ＭＳ ゴシック" w:hint="eastAsia"/>
          <w:color w:val="000000"/>
          <w:spacing w:val="0"/>
          <w:sz w:val="22"/>
        </w:rPr>
        <w:t xml:space="preserve">　　　指定管理者は、</w:t>
      </w:r>
      <w:r w:rsidR="009852F9" w:rsidRPr="00023200">
        <w:rPr>
          <w:rFonts w:ascii="ＭＳ 明朝" w:eastAsia="ＭＳ 明朝" w:hAnsi="ＭＳ 明朝" w:cs="ＭＳ ゴシック" w:hint="eastAsia"/>
          <w:color w:val="000000"/>
          <w:spacing w:val="0"/>
          <w:sz w:val="22"/>
        </w:rPr>
        <w:t>指定管理に係る</w:t>
      </w:r>
      <w:r w:rsidRPr="00023200">
        <w:rPr>
          <w:rFonts w:ascii="ＭＳ 明朝" w:eastAsia="ＭＳ 明朝" w:hAnsi="ＭＳ 明朝" w:cs="ＭＳ ゴシック" w:hint="eastAsia"/>
          <w:color w:val="000000"/>
          <w:spacing w:val="0"/>
          <w:sz w:val="22"/>
        </w:rPr>
        <w:t>帳簿を備え付け、適正に管理する。</w:t>
      </w:r>
    </w:p>
    <w:p w14:paraId="403C2011" w14:textId="77777777" w:rsidR="002E2470" w:rsidRPr="00023200" w:rsidRDefault="002E2470" w:rsidP="005A7339">
      <w:pPr>
        <w:pStyle w:val="a3"/>
        <w:rPr>
          <w:rFonts w:ascii="ＭＳ 明朝" w:eastAsia="ＭＳ 明朝" w:hAnsi="ＭＳ 明朝"/>
          <w:color w:val="000000"/>
          <w:spacing w:val="0"/>
        </w:rPr>
      </w:pPr>
    </w:p>
    <w:p w14:paraId="5DA710E1" w14:textId="77777777" w:rsidR="005A7339" w:rsidRPr="00023200" w:rsidRDefault="008D0F13" w:rsidP="005A7339">
      <w:pPr>
        <w:pStyle w:val="a3"/>
        <w:rPr>
          <w:rFonts w:ascii="ＭＳ ゴシック" w:eastAsia="ＭＳ ゴシック" w:hAnsi="ＭＳ ゴシック"/>
          <w:b/>
          <w:color w:val="000000"/>
          <w:spacing w:val="0"/>
          <w:sz w:val="26"/>
          <w:szCs w:val="26"/>
        </w:rPr>
      </w:pPr>
      <w:r w:rsidRPr="00023200">
        <w:rPr>
          <w:rFonts w:ascii="ＭＳ ゴシック" w:eastAsia="ＭＳ ゴシック" w:hAnsi="ＭＳ ゴシック" w:hint="eastAsia"/>
          <w:b/>
          <w:color w:val="000000"/>
          <w:spacing w:val="0"/>
          <w:sz w:val="26"/>
          <w:szCs w:val="26"/>
        </w:rPr>
        <w:t>６</w:t>
      </w:r>
      <w:r w:rsidR="005A7339" w:rsidRPr="00023200">
        <w:rPr>
          <w:rFonts w:ascii="ＭＳ ゴシック" w:eastAsia="ＭＳ ゴシック" w:hAnsi="ＭＳ ゴシック" w:hint="eastAsia"/>
          <w:b/>
          <w:color w:val="000000"/>
          <w:spacing w:val="0"/>
          <w:sz w:val="26"/>
          <w:szCs w:val="26"/>
        </w:rPr>
        <w:t xml:space="preserve">　物品の帰属</w:t>
      </w:r>
    </w:p>
    <w:p w14:paraId="6D3F665F" w14:textId="77777777" w:rsidR="00BA2C93" w:rsidRPr="00023200" w:rsidRDefault="00BA2C93" w:rsidP="005A7339">
      <w:pPr>
        <w:pStyle w:val="a3"/>
        <w:rPr>
          <w:rFonts w:ascii="ＭＳ 明朝" w:eastAsia="ＭＳ 明朝" w:hAnsi="ＭＳ 明朝"/>
          <w:color w:val="000000"/>
          <w:spacing w:val="0"/>
        </w:rPr>
      </w:pPr>
      <w:r w:rsidRPr="00023200">
        <w:rPr>
          <w:rFonts w:ascii="ＭＳ 明朝" w:eastAsia="ＭＳ 明朝" w:hAnsi="ＭＳ 明朝" w:hint="eastAsia"/>
          <w:color w:val="000000"/>
          <w:spacing w:val="0"/>
        </w:rPr>
        <w:t xml:space="preserve">　(1) 備え付けの物品</w:t>
      </w:r>
    </w:p>
    <w:p w14:paraId="34473429" w14:textId="77777777" w:rsidR="00BA2C93" w:rsidRPr="00023200" w:rsidRDefault="00BA2C93" w:rsidP="00BA2C93">
      <w:pPr>
        <w:pStyle w:val="a3"/>
        <w:ind w:left="210" w:hangingChars="100" w:hanging="210"/>
        <w:rPr>
          <w:rFonts w:ascii="ＭＳ 明朝" w:eastAsia="ＭＳ 明朝" w:hAnsi="ＭＳ 明朝"/>
          <w:color w:val="000000"/>
          <w:spacing w:val="0"/>
        </w:rPr>
      </w:pPr>
      <w:r w:rsidRPr="00023200">
        <w:rPr>
          <w:rFonts w:ascii="ＭＳ 明朝" w:eastAsia="ＭＳ 明朝" w:hAnsi="ＭＳ 明朝" w:hint="eastAsia"/>
          <w:color w:val="000000"/>
          <w:spacing w:val="0"/>
        </w:rPr>
        <w:t xml:space="preserve">　　　</w:t>
      </w:r>
      <w:r w:rsidR="005A7339" w:rsidRPr="00023200">
        <w:rPr>
          <w:rFonts w:ascii="ＭＳ 明朝" w:eastAsia="ＭＳ 明朝" w:hAnsi="ＭＳ 明朝" w:hint="eastAsia"/>
          <w:color w:val="000000"/>
          <w:spacing w:val="0"/>
        </w:rPr>
        <w:t>市所有の備え付け物品は指定管理者に無償で貸与する。ただし、その修理は指定管理者の</w:t>
      </w:r>
      <w:r w:rsidRPr="00023200">
        <w:rPr>
          <w:rFonts w:ascii="ＭＳ 明朝" w:eastAsia="ＭＳ 明朝" w:hAnsi="ＭＳ 明朝" w:hint="eastAsia"/>
          <w:color w:val="000000"/>
          <w:spacing w:val="0"/>
        </w:rPr>
        <w:t>負担とする。</w:t>
      </w:r>
    </w:p>
    <w:p w14:paraId="2AA8E73B" w14:textId="77777777" w:rsidR="00BA2C93" w:rsidRPr="00023200" w:rsidRDefault="00BA2C93" w:rsidP="00BA2C93">
      <w:pPr>
        <w:pStyle w:val="a3"/>
        <w:ind w:left="210" w:hangingChars="100" w:hanging="210"/>
        <w:rPr>
          <w:rFonts w:ascii="ＭＳ 明朝" w:eastAsia="ＭＳ 明朝" w:hAnsi="ＭＳ 明朝"/>
          <w:color w:val="000000"/>
          <w:spacing w:val="0"/>
        </w:rPr>
      </w:pPr>
      <w:r w:rsidRPr="00023200">
        <w:rPr>
          <w:rFonts w:ascii="ＭＳ 明朝" w:eastAsia="ＭＳ 明朝" w:hAnsi="ＭＳ 明朝" w:hint="eastAsia"/>
          <w:color w:val="000000"/>
          <w:spacing w:val="0"/>
        </w:rPr>
        <w:t xml:space="preserve">　(2) 備品の購入</w:t>
      </w:r>
    </w:p>
    <w:p w14:paraId="2CBB9036" w14:textId="77777777" w:rsidR="005A7339" w:rsidRPr="00023200" w:rsidRDefault="00BA2C93" w:rsidP="00BA2C93">
      <w:pPr>
        <w:pStyle w:val="a3"/>
        <w:ind w:left="420" w:hangingChars="200" w:hanging="420"/>
        <w:rPr>
          <w:rFonts w:ascii="ＭＳ 明朝" w:eastAsia="ＭＳ 明朝" w:hAnsi="ＭＳ 明朝"/>
          <w:color w:val="000000"/>
          <w:spacing w:val="0"/>
        </w:rPr>
      </w:pPr>
      <w:r w:rsidRPr="00023200">
        <w:rPr>
          <w:rFonts w:ascii="ＭＳ 明朝" w:eastAsia="ＭＳ 明朝" w:hAnsi="ＭＳ 明朝" w:hint="eastAsia"/>
          <w:color w:val="000000"/>
          <w:spacing w:val="0"/>
        </w:rPr>
        <w:t xml:space="preserve">　　　指定管理料で備品を購入しようとする場合は、予め市と協議を行ったうえで購入するものとする。この</w:t>
      </w:r>
      <w:r w:rsidRPr="00023200">
        <w:rPr>
          <w:rFonts w:ascii="ＭＳ 明朝" w:eastAsia="ＭＳ 明朝" w:hAnsi="ＭＳ 明朝" w:hint="eastAsia"/>
          <w:color w:val="000000"/>
          <w:spacing w:val="0"/>
        </w:rPr>
        <w:lastRenderedPageBreak/>
        <w:t>場合においても、備品は市の所有物とし、市有備品であることを表示しなければならない。</w:t>
      </w:r>
    </w:p>
    <w:p w14:paraId="32982FED" w14:textId="77777777" w:rsidR="005A7339" w:rsidRPr="00023200" w:rsidRDefault="005A7339" w:rsidP="005A7339">
      <w:pPr>
        <w:pStyle w:val="a3"/>
        <w:rPr>
          <w:rFonts w:ascii="ＭＳ 明朝" w:eastAsia="ＭＳ 明朝" w:hAnsi="ＭＳ 明朝"/>
          <w:color w:val="000000"/>
          <w:spacing w:val="0"/>
        </w:rPr>
      </w:pPr>
    </w:p>
    <w:p w14:paraId="13735571" w14:textId="77777777" w:rsidR="002E2470" w:rsidRPr="00023200" w:rsidRDefault="008D0F13">
      <w:pPr>
        <w:pStyle w:val="a3"/>
        <w:rPr>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７</w:t>
      </w:r>
      <w:r w:rsidR="002E2470" w:rsidRPr="00023200">
        <w:rPr>
          <w:rFonts w:ascii="ＭＳ ゴシック" w:eastAsia="ＭＳ ゴシック" w:hAnsi="ＭＳ ゴシック" w:cs="ＭＳ ゴシック" w:hint="eastAsia"/>
          <w:b/>
          <w:color w:val="000000"/>
          <w:spacing w:val="0"/>
          <w:sz w:val="26"/>
          <w:szCs w:val="26"/>
        </w:rPr>
        <w:t xml:space="preserve">　業務の検査</w:t>
      </w:r>
    </w:p>
    <w:p w14:paraId="4AA18852" w14:textId="77777777" w:rsidR="002E2470" w:rsidRPr="00023200" w:rsidRDefault="002E2470" w:rsidP="00793F2F">
      <w:pPr>
        <w:pStyle w:val="a3"/>
        <w:ind w:left="220" w:hangingChars="100" w:hanging="220"/>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22"/>
        </w:rPr>
        <w:t xml:space="preserve">　　市は、随時に施設の管理運営の業務に係る検査を行うことができるものとし、指定管理者は、これに協力しなければならない。</w:t>
      </w:r>
    </w:p>
    <w:p w14:paraId="31F79B70" w14:textId="77777777" w:rsidR="002E2470" w:rsidRPr="00023200" w:rsidRDefault="002E2470">
      <w:pPr>
        <w:pStyle w:val="a3"/>
        <w:rPr>
          <w:rFonts w:ascii="ＭＳ 明朝" w:eastAsia="ＭＳ 明朝" w:hAnsi="ＭＳ 明朝"/>
          <w:color w:val="000000"/>
          <w:spacing w:val="0"/>
        </w:rPr>
      </w:pPr>
    </w:p>
    <w:p w14:paraId="0312F5E0" w14:textId="77777777" w:rsidR="002E2470" w:rsidRPr="00023200" w:rsidRDefault="008D0F13">
      <w:pPr>
        <w:pStyle w:val="a3"/>
        <w:rPr>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８</w:t>
      </w:r>
      <w:r w:rsidR="002E2470" w:rsidRPr="00023200">
        <w:rPr>
          <w:rFonts w:ascii="ＭＳ ゴシック" w:eastAsia="ＭＳ ゴシック" w:hAnsi="ＭＳ ゴシック" w:cs="ＭＳ ゴシック" w:hint="eastAsia"/>
          <w:b/>
          <w:color w:val="000000"/>
          <w:spacing w:val="0"/>
          <w:sz w:val="26"/>
          <w:szCs w:val="26"/>
        </w:rPr>
        <w:t xml:space="preserve">　指定の取消し等</w:t>
      </w:r>
    </w:p>
    <w:p w14:paraId="096F5238" w14:textId="77777777" w:rsidR="002E2470" w:rsidRPr="00023200" w:rsidRDefault="002E2470" w:rsidP="00793F2F">
      <w:pPr>
        <w:pStyle w:val="a3"/>
        <w:ind w:left="220" w:hangingChars="100" w:hanging="220"/>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22"/>
        </w:rPr>
        <w:t xml:space="preserve">　　市の指示に従わない場合、又は指示によっても業務内容の改善が見られないと認めた場合は、市は指定を取り消すこと又は業務の全部若しくは一部の停止を命じることができるものとする。</w:t>
      </w:r>
    </w:p>
    <w:p w14:paraId="0EB1D889" w14:textId="77777777" w:rsidR="002E2470" w:rsidRPr="00023200" w:rsidRDefault="002E2470">
      <w:pPr>
        <w:pStyle w:val="a3"/>
        <w:rPr>
          <w:rFonts w:ascii="ＭＳ 明朝" w:eastAsia="ＭＳ 明朝" w:hAnsi="ＭＳ 明朝"/>
          <w:color w:val="000000"/>
          <w:spacing w:val="0"/>
        </w:rPr>
      </w:pPr>
    </w:p>
    <w:p w14:paraId="57CCADFD" w14:textId="77777777" w:rsidR="002E2470" w:rsidRPr="00023200" w:rsidRDefault="008D0F13">
      <w:pPr>
        <w:pStyle w:val="a3"/>
        <w:rPr>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９</w:t>
      </w:r>
      <w:r w:rsidR="002E2470" w:rsidRPr="00023200">
        <w:rPr>
          <w:rFonts w:ascii="ＭＳ ゴシック" w:eastAsia="ＭＳ ゴシック" w:hAnsi="ＭＳ ゴシック" w:cs="ＭＳ ゴシック" w:hint="eastAsia"/>
          <w:b/>
          <w:color w:val="000000"/>
          <w:spacing w:val="0"/>
          <w:sz w:val="26"/>
          <w:szCs w:val="26"/>
        </w:rPr>
        <w:t xml:space="preserve">　市に損害を与えた場合の賠償</w:t>
      </w:r>
    </w:p>
    <w:p w14:paraId="623BB6A3" w14:textId="77777777" w:rsidR="002E2470" w:rsidRPr="00023200" w:rsidRDefault="002E2470" w:rsidP="00ED1EBB">
      <w:pPr>
        <w:pStyle w:val="a3"/>
        <w:ind w:left="220" w:hangingChars="100" w:hanging="220"/>
        <w:rPr>
          <w:rFonts w:ascii="ＭＳ 明朝" w:eastAsia="ＭＳ 明朝" w:hAnsi="ＭＳ 明朝" w:cs="ＭＳ ゴシック"/>
          <w:color w:val="000000"/>
          <w:spacing w:val="0"/>
          <w:sz w:val="22"/>
        </w:rPr>
      </w:pPr>
      <w:r w:rsidRPr="00023200">
        <w:rPr>
          <w:rFonts w:ascii="ＭＳ 明朝" w:eastAsia="ＭＳ 明朝" w:hAnsi="ＭＳ 明朝" w:cs="ＭＳ ゴシック" w:hint="eastAsia"/>
          <w:color w:val="000000"/>
          <w:spacing w:val="0"/>
          <w:sz w:val="22"/>
        </w:rPr>
        <w:t xml:space="preserve">　　指定の取消し、業務の停止、指定管理者が施設を損傷した場合等により、指定管理者が市に損害を与えた場合は、これを賠償しなければならない。</w:t>
      </w:r>
    </w:p>
    <w:p w14:paraId="27DA66C7" w14:textId="77777777" w:rsidR="003E2424" w:rsidRPr="00023200" w:rsidRDefault="003E2424" w:rsidP="00ED1EBB">
      <w:pPr>
        <w:pStyle w:val="a3"/>
        <w:rPr>
          <w:rFonts w:ascii="ＭＳ 明朝" w:eastAsia="ＭＳ 明朝" w:hAnsi="ＭＳ 明朝" w:cs="ＭＳ ゴシック"/>
          <w:color w:val="000000"/>
          <w:spacing w:val="0"/>
        </w:rPr>
      </w:pPr>
    </w:p>
    <w:p w14:paraId="00A5B8CA" w14:textId="77777777" w:rsidR="003E2424" w:rsidRPr="00023200" w:rsidRDefault="008D0F13" w:rsidP="003E2424">
      <w:pPr>
        <w:pStyle w:val="a3"/>
        <w:rPr>
          <w:rFonts w:ascii="ＭＳ ゴシック" w:eastAsia="ＭＳ ゴシック" w:hAnsi="ＭＳ ゴシック" w:cs="ＭＳ ゴシック"/>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10</w:t>
      </w:r>
      <w:r w:rsidR="003E2424" w:rsidRPr="00023200">
        <w:rPr>
          <w:rFonts w:ascii="ＭＳ ゴシック" w:eastAsia="ＭＳ ゴシック" w:hAnsi="ＭＳ ゴシック" w:cs="ＭＳ ゴシック" w:hint="eastAsia"/>
          <w:b/>
          <w:color w:val="000000"/>
          <w:spacing w:val="0"/>
          <w:sz w:val="26"/>
          <w:szCs w:val="26"/>
        </w:rPr>
        <w:t xml:space="preserve">　アンケート調査の実施</w:t>
      </w:r>
    </w:p>
    <w:p w14:paraId="70AEBE59" w14:textId="77777777" w:rsidR="003E2424" w:rsidRPr="00023200" w:rsidRDefault="003E2424" w:rsidP="003E2424">
      <w:pPr>
        <w:pStyle w:val="a3"/>
        <w:ind w:left="220" w:hangingChars="100" w:hanging="220"/>
        <w:rPr>
          <w:rFonts w:ascii="ＭＳ 明朝" w:eastAsia="ＭＳ 明朝" w:hAnsi="ＭＳ 明朝"/>
          <w:color w:val="000000"/>
          <w:spacing w:val="0"/>
        </w:rPr>
      </w:pPr>
      <w:r w:rsidRPr="00023200">
        <w:rPr>
          <w:rFonts w:ascii="ＭＳ 明朝" w:eastAsia="ＭＳ 明朝" w:hAnsi="ＭＳ 明朝" w:cs="ＭＳ ゴシック" w:hint="eastAsia"/>
          <w:color w:val="000000"/>
          <w:spacing w:val="0"/>
          <w:sz w:val="22"/>
        </w:rPr>
        <w:t xml:space="preserve">　　指定管理者は、年度ごとに各施設における利用者に対して、アンケート調査を実施することとし、アンケート項目</w:t>
      </w:r>
      <w:r w:rsidR="001C7BCA" w:rsidRPr="00023200">
        <w:rPr>
          <w:rFonts w:ascii="ＭＳ 明朝" w:eastAsia="ＭＳ 明朝" w:hAnsi="ＭＳ 明朝" w:cs="ＭＳ ゴシック" w:hint="eastAsia"/>
          <w:color w:val="000000"/>
          <w:spacing w:val="0"/>
          <w:sz w:val="22"/>
        </w:rPr>
        <w:t>及び</w:t>
      </w:r>
      <w:r w:rsidRPr="00023200">
        <w:rPr>
          <w:rFonts w:ascii="ＭＳ 明朝" w:eastAsia="ＭＳ 明朝" w:hAnsi="ＭＳ 明朝" w:cs="ＭＳ ゴシック" w:hint="eastAsia"/>
          <w:color w:val="000000"/>
          <w:spacing w:val="0"/>
          <w:sz w:val="22"/>
        </w:rPr>
        <w:t>実施方法は市と協議</w:t>
      </w:r>
      <w:r w:rsidR="001C7BCA" w:rsidRPr="00023200">
        <w:rPr>
          <w:rFonts w:ascii="ＭＳ 明朝" w:eastAsia="ＭＳ 明朝" w:hAnsi="ＭＳ 明朝" w:cs="ＭＳ ゴシック" w:hint="eastAsia"/>
          <w:color w:val="000000"/>
          <w:spacing w:val="0"/>
          <w:sz w:val="22"/>
        </w:rPr>
        <w:t>の上、決定する</w:t>
      </w:r>
      <w:r w:rsidRPr="00023200">
        <w:rPr>
          <w:rFonts w:ascii="ＭＳ 明朝" w:eastAsia="ＭＳ 明朝" w:hAnsi="ＭＳ 明朝" w:cs="ＭＳ ゴシック" w:hint="eastAsia"/>
          <w:color w:val="000000"/>
          <w:spacing w:val="0"/>
          <w:sz w:val="22"/>
        </w:rPr>
        <w:t>ものとする。ただし、施設に特性や形態等によりアンケート調査の実施が困難な場合は、</w:t>
      </w:r>
      <w:r w:rsidR="00913787" w:rsidRPr="00023200">
        <w:rPr>
          <w:rFonts w:ascii="ＭＳ 明朝" w:eastAsia="ＭＳ 明朝" w:hAnsi="ＭＳ 明朝" w:cs="ＭＳ ゴシック" w:hint="eastAsia"/>
          <w:color w:val="000000"/>
          <w:spacing w:val="0"/>
          <w:sz w:val="22"/>
        </w:rPr>
        <w:t>利用者からの意見や要望の聴取にどのように努めているか、また、その実現等に向けてどのような対応をとっているかなどを、市に報告することとする。</w:t>
      </w:r>
    </w:p>
    <w:p w14:paraId="7AC95989" w14:textId="77777777" w:rsidR="003E2424" w:rsidRPr="00023200" w:rsidRDefault="003E2424" w:rsidP="003E2424">
      <w:pPr>
        <w:pStyle w:val="a3"/>
        <w:rPr>
          <w:rFonts w:ascii="ＭＳ 明朝" w:eastAsia="ＭＳ 明朝" w:hAnsi="ＭＳ 明朝"/>
          <w:color w:val="000000"/>
          <w:spacing w:val="0"/>
        </w:rPr>
      </w:pPr>
    </w:p>
    <w:p w14:paraId="197CD63B" w14:textId="77777777" w:rsidR="002E2470" w:rsidRPr="00023200" w:rsidRDefault="00077A86">
      <w:pPr>
        <w:pStyle w:val="a3"/>
        <w:rPr>
          <w:rFonts w:ascii="ＭＳ ゴシック" w:eastAsia="ＭＳ ゴシック" w:hAnsi="ＭＳ ゴシック" w:cs="ＭＳ ゴシック"/>
          <w:b/>
          <w:color w:val="000000"/>
          <w:spacing w:val="0"/>
          <w:sz w:val="26"/>
          <w:szCs w:val="26"/>
        </w:rPr>
      </w:pPr>
      <w:r w:rsidRPr="00023200">
        <w:rPr>
          <w:rFonts w:ascii="ＭＳ ゴシック" w:eastAsia="ＭＳ ゴシック" w:hAnsi="ＭＳ ゴシック" w:cs="ＭＳ ゴシック" w:hint="eastAsia"/>
          <w:b/>
          <w:color w:val="000000"/>
          <w:spacing w:val="0"/>
          <w:sz w:val="26"/>
          <w:szCs w:val="26"/>
        </w:rPr>
        <w:t>1</w:t>
      </w:r>
      <w:r w:rsidR="008D0F13" w:rsidRPr="00023200">
        <w:rPr>
          <w:rFonts w:ascii="ＭＳ ゴシック" w:eastAsia="ＭＳ ゴシック" w:hAnsi="ＭＳ ゴシック" w:cs="ＭＳ ゴシック" w:hint="eastAsia"/>
          <w:b/>
          <w:color w:val="000000"/>
          <w:spacing w:val="0"/>
          <w:sz w:val="26"/>
          <w:szCs w:val="26"/>
        </w:rPr>
        <w:t>1</w:t>
      </w:r>
      <w:r w:rsidR="002E2470" w:rsidRPr="00023200">
        <w:rPr>
          <w:rFonts w:ascii="ＭＳ ゴシック" w:eastAsia="ＭＳ ゴシック" w:hAnsi="ＭＳ ゴシック" w:cs="ＭＳ ゴシック" w:hint="eastAsia"/>
          <w:b/>
          <w:color w:val="000000"/>
          <w:spacing w:val="0"/>
          <w:sz w:val="26"/>
          <w:szCs w:val="26"/>
        </w:rPr>
        <w:t xml:space="preserve">　その他</w:t>
      </w:r>
    </w:p>
    <w:p w14:paraId="653359D7" w14:textId="77777777" w:rsidR="00CA572E" w:rsidRPr="00BB404C" w:rsidRDefault="00ED1EBB" w:rsidP="00793F2F">
      <w:pPr>
        <w:pStyle w:val="a3"/>
        <w:ind w:left="220" w:hangingChars="100" w:hanging="220"/>
        <w:rPr>
          <w:rFonts w:ascii="ＭＳ 明朝" w:eastAsia="ＭＳ 明朝" w:hAnsi="ＭＳ 明朝" w:cs="ＭＳ ゴシック"/>
          <w:sz w:val="22"/>
        </w:rPr>
      </w:pPr>
      <w:r w:rsidRPr="00023200">
        <w:rPr>
          <w:rFonts w:ascii="ＭＳ 明朝" w:eastAsia="ＭＳ 明朝" w:hAnsi="ＭＳ 明朝" w:cs="ＭＳ ゴシック" w:hint="eastAsia"/>
          <w:color w:val="000000"/>
          <w:spacing w:val="0"/>
          <w:sz w:val="22"/>
        </w:rPr>
        <w:t xml:space="preserve">　　</w:t>
      </w:r>
      <w:r w:rsidR="002E2470" w:rsidRPr="00023200">
        <w:rPr>
          <w:rFonts w:ascii="ＭＳ 明朝" w:eastAsia="ＭＳ 明朝" w:hAnsi="ＭＳ 明朝" w:cs="ＭＳ ゴシック" w:hint="eastAsia"/>
          <w:color w:val="000000"/>
          <w:spacing w:val="0"/>
          <w:sz w:val="22"/>
        </w:rPr>
        <w:t>この仕様書及び指定管理者と協定する協定事項に定めのない事項があった場合、又はこの仕様書を変更する必要が生じた場合は、指定管理者と協議の上、市が定めるものとする。</w:t>
      </w:r>
    </w:p>
    <w:sectPr w:rsidR="00CA572E" w:rsidRPr="00BB404C" w:rsidSect="00714A4A">
      <w:footerReference w:type="even" r:id="rId11"/>
      <w:footerReference w:type="default" r:id="rId12"/>
      <w:pgSz w:w="11906" w:h="16838" w:code="9"/>
      <w:pgMar w:top="1134" w:right="851" w:bottom="1134" w:left="851"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3C59" w14:textId="77777777" w:rsidR="00F02D26" w:rsidRDefault="00F02D26">
      <w:r>
        <w:separator/>
      </w:r>
    </w:p>
  </w:endnote>
  <w:endnote w:type="continuationSeparator" w:id="0">
    <w:p w14:paraId="64757A7F" w14:textId="77777777" w:rsidR="00F02D26" w:rsidRDefault="00F0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5DDE" w14:textId="77777777" w:rsidR="003F6883" w:rsidRDefault="003F6883" w:rsidP="00F34F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C7F474" w14:textId="77777777" w:rsidR="003F6883" w:rsidRDefault="003F688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261A" w14:textId="77777777" w:rsidR="003F6883" w:rsidRDefault="003F6883" w:rsidP="00F34F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3704">
      <w:rPr>
        <w:rStyle w:val="a5"/>
        <w:noProof/>
      </w:rPr>
      <w:t>1</w:t>
    </w:r>
    <w:r>
      <w:rPr>
        <w:rStyle w:val="a5"/>
      </w:rPr>
      <w:fldChar w:fldCharType="end"/>
    </w:r>
  </w:p>
  <w:p w14:paraId="09879C20" w14:textId="77777777" w:rsidR="003F6883" w:rsidRDefault="003F688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19250" w14:textId="77777777" w:rsidR="00F02D26" w:rsidRDefault="00F02D26">
      <w:r>
        <w:separator/>
      </w:r>
    </w:p>
  </w:footnote>
  <w:footnote w:type="continuationSeparator" w:id="0">
    <w:p w14:paraId="6904384F" w14:textId="77777777" w:rsidR="00F02D26" w:rsidRDefault="00F02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4550"/>
    <w:multiLevelType w:val="hybridMultilevel"/>
    <w:tmpl w:val="AF028FEA"/>
    <w:lvl w:ilvl="0" w:tplc="D2BABB0C">
      <w:start w:val="1"/>
      <w:numFmt w:val="decimalFullWidth"/>
      <w:lvlText w:val="（注%1）"/>
      <w:lvlJc w:val="left"/>
      <w:pPr>
        <w:ind w:left="1500" w:hanging="440"/>
      </w:pPr>
      <w:rPr>
        <w:rFonts w:cs="Times New Roman"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 w15:restartNumberingAfterBreak="0">
    <w:nsid w:val="20173DB2"/>
    <w:multiLevelType w:val="hybridMultilevel"/>
    <w:tmpl w:val="C05AC87C"/>
    <w:lvl w:ilvl="0" w:tplc="75F0177E">
      <w:start w:val="1"/>
      <w:numFmt w:val="aiueo"/>
      <w:lvlText w:val="(%1)"/>
      <w:lvlJc w:val="left"/>
      <w:pPr>
        <w:ind w:left="1110" w:hanging="435"/>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2" w15:restartNumberingAfterBreak="0">
    <w:nsid w:val="2CB563EB"/>
    <w:multiLevelType w:val="hybridMultilevel"/>
    <w:tmpl w:val="115EA8F0"/>
    <w:lvl w:ilvl="0" w:tplc="D2BABB0C">
      <w:start w:val="1"/>
      <w:numFmt w:val="decimalFullWidth"/>
      <w:lvlText w:val="（注%1）"/>
      <w:lvlJc w:val="left"/>
      <w:pPr>
        <w:ind w:left="1500" w:hanging="440"/>
      </w:pPr>
      <w:rPr>
        <w:rFonts w:cs="Times New Roman"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3" w15:restartNumberingAfterBreak="0">
    <w:nsid w:val="32692731"/>
    <w:multiLevelType w:val="hybridMultilevel"/>
    <w:tmpl w:val="47EA4F9E"/>
    <w:lvl w:ilvl="0" w:tplc="D2BABB0C">
      <w:start w:val="1"/>
      <w:numFmt w:val="decimalFullWidth"/>
      <w:lvlText w:val="（注%1）"/>
      <w:lvlJc w:val="left"/>
      <w:pPr>
        <w:ind w:left="1538" w:hanging="1095"/>
      </w:pPr>
      <w:rPr>
        <w:rFonts w:cs="Times New Roman" w:hint="default"/>
      </w:rPr>
    </w:lvl>
    <w:lvl w:ilvl="1" w:tplc="04090017" w:tentative="1">
      <w:start w:val="1"/>
      <w:numFmt w:val="aiueoFullWidth"/>
      <w:lvlText w:val="(%2)"/>
      <w:lvlJc w:val="left"/>
      <w:pPr>
        <w:ind w:left="1323" w:hanging="440"/>
      </w:pPr>
    </w:lvl>
    <w:lvl w:ilvl="2" w:tplc="04090011" w:tentative="1">
      <w:start w:val="1"/>
      <w:numFmt w:val="decimalEnclosedCircle"/>
      <w:lvlText w:val="%3"/>
      <w:lvlJc w:val="left"/>
      <w:pPr>
        <w:ind w:left="1763" w:hanging="440"/>
      </w:pPr>
    </w:lvl>
    <w:lvl w:ilvl="3" w:tplc="0409000F" w:tentative="1">
      <w:start w:val="1"/>
      <w:numFmt w:val="decimal"/>
      <w:lvlText w:val="%4."/>
      <w:lvlJc w:val="left"/>
      <w:pPr>
        <w:ind w:left="2203" w:hanging="440"/>
      </w:pPr>
    </w:lvl>
    <w:lvl w:ilvl="4" w:tplc="04090017" w:tentative="1">
      <w:start w:val="1"/>
      <w:numFmt w:val="aiueoFullWidth"/>
      <w:lvlText w:val="(%5)"/>
      <w:lvlJc w:val="left"/>
      <w:pPr>
        <w:ind w:left="2643" w:hanging="440"/>
      </w:pPr>
    </w:lvl>
    <w:lvl w:ilvl="5" w:tplc="04090011" w:tentative="1">
      <w:start w:val="1"/>
      <w:numFmt w:val="decimalEnclosedCircle"/>
      <w:lvlText w:val="%6"/>
      <w:lvlJc w:val="left"/>
      <w:pPr>
        <w:ind w:left="3083" w:hanging="440"/>
      </w:pPr>
    </w:lvl>
    <w:lvl w:ilvl="6" w:tplc="0409000F" w:tentative="1">
      <w:start w:val="1"/>
      <w:numFmt w:val="decimal"/>
      <w:lvlText w:val="%7."/>
      <w:lvlJc w:val="left"/>
      <w:pPr>
        <w:ind w:left="3523" w:hanging="440"/>
      </w:pPr>
    </w:lvl>
    <w:lvl w:ilvl="7" w:tplc="04090017" w:tentative="1">
      <w:start w:val="1"/>
      <w:numFmt w:val="aiueoFullWidth"/>
      <w:lvlText w:val="(%8)"/>
      <w:lvlJc w:val="left"/>
      <w:pPr>
        <w:ind w:left="3963" w:hanging="440"/>
      </w:pPr>
    </w:lvl>
    <w:lvl w:ilvl="8" w:tplc="04090011" w:tentative="1">
      <w:start w:val="1"/>
      <w:numFmt w:val="decimalEnclosedCircle"/>
      <w:lvlText w:val="%9"/>
      <w:lvlJc w:val="left"/>
      <w:pPr>
        <w:ind w:left="4403" w:hanging="440"/>
      </w:pPr>
    </w:lvl>
  </w:abstractNum>
  <w:num w:numId="1" w16cid:durableId="463623409">
    <w:abstractNumId w:val="3"/>
  </w:num>
  <w:num w:numId="2" w16cid:durableId="1339651094">
    <w:abstractNumId w:val="1"/>
  </w:num>
  <w:num w:numId="3" w16cid:durableId="1964458279">
    <w:abstractNumId w:val="2"/>
  </w:num>
  <w:num w:numId="4" w16cid:durableId="91659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2470"/>
    <w:rsid w:val="00004E7C"/>
    <w:rsid w:val="00006B9A"/>
    <w:rsid w:val="00011720"/>
    <w:rsid w:val="000117D0"/>
    <w:rsid w:val="00023200"/>
    <w:rsid w:val="0002787A"/>
    <w:rsid w:val="00050506"/>
    <w:rsid w:val="00060A49"/>
    <w:rsid w:val="00060ED0"/>
    <w:rsid w:val="00063F81"/>
    <w:rsid w:val="0006670D"/>
    <w:rsid w:val="00073C03"/>
    <w:rsid w:val="0007598B"/>
    <w:rsid w:val="00077A86"/>
    <w:rsid w:val="00082DE6"/>
    <w:rsid w:val="00087E76"/>
    <w:rsid w:val="000960F9"/>
    <w:rsid w:val="000A0F64"/>
    <w:rsid w:val="000A3CEC"/>
    <w:rsid w:val="000B0B72"/>
    <w:rsid w:val="000B2ED9"/>
    <w:rsid w:val="000C00B1"/>
    <w:rsid w:val="000C20FB"/>
    <w:rsid w:val="000C425F"/>
    <w:rsid w:val="000D0BBA"/>
    <w:rsid w:val="000D2435"/>
    <w:rsid w:val="000D7BA8"/>
    <w:rsid w:val="000E35B1"/>
    <w:rsid w:val="000E4A30"/>
    <w:rsid w:val="000F4B54"/>
    <w:rsid w:val="000F5559"/>
    <w:rsid w:val="000F5D59"/>
    <w:rsid w:val="000F73F6"/>
    <w:rsid w:val="00101CD0"/>
    <w:rsid w:val="00101F0E"/>
    <w:rsid w:val="0010288A"/>
    <w:rsid w:val="00102A1B"/>
    <w:rsid w:val="00106785"/>
    <w:rsid w:val="00112551"/>
    <w:rsid w:val="00112BD2"/>
    <w:rsid w:val="00115C72"/>
    <w:rsid w:val="00116363"/>
    <w:rsid w:val="00117C58"/>
    <w:rsid w:val="00132262"/>
    <w:rsid w:val="00140617"/>
    <w:rsid w:val="001414CE"/>
    <w:rsid w:val="00147058"/>
    <w:rsid w:val="001558CF"/>
    <w:rsid w:val="00157D8A"/>
    <w:rsid w:val="00161EB5"/>
    <w:rsid w:val="00164528"/>
    <w:rsid w:val="00166A8A"/>
    <w:rsid w:val="00167540"/>
    <w:rsid w:val="00174FDA"/>
    <w:rsid w:val="00176488"/>
    <w:rsid w:val="001771F0"/>
    <w:rsid w:val="00194DA8"/>
    <w:rsid w:val="001A00A0"/>
    <w:rsid w:val="001A5624"/>
    <w:rsid w:val="001A5AB3"/>
    <w:rsid w:val="001C3DFA"/>
    <w:rsid w:val="001C4536"/>
    <w:rsid w:val="001C465A"/>
    <w:rsid w:val="001C7BCA"/>
    <w:rsid w:val="001D10A7"/>
    <w:rsid w:val="001D1563"/>
    <w:rsid w:val="001D2754"/>
    <w:rsid w:val="001D505B"/>
    <w:rsid w:val="001D6F9E"/>
    <w:rsid w:val="001D72F8"/>
    <w:rsid w:val="001E03E2"/>
    <w:rsid w:val="001E46A8"/>
    <w:rsid w:val="001E50D1"/>
    <w:rsid w:val="001E5320"/>
    <w:rsid w:val="001E5500"/>
    <w:rsid w:val="001E59EE"/>
    <w:rsid w:val="00216935"/>
    <w:rsid w:val="00224424"/>
    <w:rsid w:val="00224A9E"/>
    <w:rsid w:val="0022611F"/>
    <w:rsid w:val="00226607"/>
    <w:rsid w:val="002314FF"/>
    <w:rsid w:val="002321CF"/>
    <w:rsid w:val="00236060"/>
    <w:rsid w:val="0024103B"/>
    <w:rsid w:val="002418A0"/>
    <w:rsid w:val="0024249A"/>
    <w:rsid w:val="002427B4"/>
    <w:rsid w:val="00255EDE"/>
    <w:rsid w:val="00260FCC"/>
    <w:rsid w:val="00261318"/>
    <w:rsid w:val="00262EC6"/>
    <w:rsid w:val="00265423"/>
    <w:rsid w:val="00265A70"/>
    <w:rsid w:val="002676BF"/>
    <w:rsid w:val="0027225C"/>
    <w:rsid w:val="00272317"/>
    <w:rsid w:val="00272651"/>
    <w:rsid w:val="00274E51"/>
    <w:rsid w:val="0027525F"/>
    <w:rsid w:val="002803D2"/>
    <w:rsid w:val="002901BD"/>
    <w:rsid w:val="00294986"/>
    <w:rsid w:val="00296FAA"/>
    <w:rsid w:val="00297603"/>
    <w:rsid w:val="002A21C1"/>
    <w:rsid w:val="002A40DE"/>
    <w:rsid w:val="002A4567"/>
    <w:rsid w:val="002A4DE4"/>
    <w:rsid w:val="002A6C18"/>
    <w:rsid w:val="002B0057"/>
    <w:rsid w:val="002B0A9C"/>
    <w:rsid w:val="002C0ED0"/>
    <w:rsid w:val="002C4A04"/>
    <w:rsid w:val="002D05F3"/>
    <w:rsid w:val="002D1FDD"/>
    <w:rsid w:val="002D3B17"/>
    <w:rsid w:val="002E056D"/>
    <w:rsid w:val="002E18B4"/>
    <w:rsid w:val="002E1CDC"/>
    <w:rsid w:val="002E2470"/>
    <w:rsid w:val="002E2A23"/>
    <w:rsid w:val="002E50A9"/>
    <w:rsid w:val="002F0A06"/>
    <w:rsid w:val="002F777B"/>
    <w:rsid w:val="0030441D"/>
    <w:rsid w:val="00306692"/>
    <w:rsid w:val="0031466D"/>
    <w:rsid w:val="003167D0"/>
    <w:rsid w:val="003246AC"/>
    <w:rsid w:val="00330CFB"/>
    <w:rsid w:val="00336167"/>
    <w:rsid w:val="003366DE"/>
    <w:rsid w:val="003406CC"/>
    <w:rsid w:val="003430D7"/>
    <w:rsid w:val="003450F0"/>
    <w:rsid w:val="00356B63"/>
    <w:rsid w:val="00357C8F"/>
    <w:rsid w:val="003629AB"/>
    <w:rsid w:val="00365443"/>
    <w:rsid w:val="00374918"/>
    <w:rsid w:val="00384AB0"/>
    <w:rsid w:val="00391DFD"/>
    <w:rsid w:val="00397F46"/>
    <w:rsid w:val="003A1278"/>
    <w:rsid w:val="003A6467"/>
    <w:rsid w:val="003B1071"/>
    <w:rsid w:val="003B1A04"/>
    <w:rsid w:val="003B2CBB"/>
    <w:rsid w:val="003B42A0"/>
    <w:rsid w:val="003B630C"/>
    <w:rsid w:val="003B6D72"/>
    <w:rsid w:val="003C4558"/>
    <w:rsid w:val="003C5431"/>
    <w:rsid w:val="003D11AB"/>
    <w:rsid w:val="003D5F57"/>
    <w:rsid w:val="003E00D8"/>
    <w:rsid w:val="003E1E34"/>
    <w:rsid w:val="003E2424"/>
    <w:rsid w:val="003E2668"/>
    <w:rsid w:val="003E4A34"/>
    <w:rsid w:val="003E4EBB"/>
    <w:rsid w:val="003E7210"/>
    <w:rsid w:val="003F0FE3"/>
    <w:rsid w:val="003F3183"/>
    <w:rsid w:val="003F31B5"/>
    <w:rsid w:val="003F4EE6"/>
    <w:rsid w:val="003F6883"/>
    <w:rsid w:val="003F6F60"/>
    <w:rsid w:val="003F7139"/>
    <w:rsid w:val="00404DDF"/>
    <w:rsid w:val="004132C4"/>
    <w:rsid w:val="00413DE3"/>
    <w:rsid w:val="0041639E"/>
    <w:rsid w:val="004172EA"/>
    <w:rsid w:val="00417878"/>
    <w:rsid w:val="00423F40"/>
    <w:rsid w:val="00436153"/>
    <w:rsid w:val="00436440"/>
    <w:rsid w:val="004403A8"/>
    <w:rsid w:val="0044126D"/>
    <w:rsid w:val="0044437E"/>
    <w:rsid w:val="00444478"/>
    <w:rsid w:val="004456B9"/>
    <w:rsid w:val="004457CA"/>
    <w:rsid w:val="0045487E"/>
    <w:rsid w:val="00455823"/>
    <w:rsid w:val="00456D5D"/>
    <w:rsid w:val="00461E6A"/>
    <w:rsid w:val="00462616"/>
    <w:rsid w:val="004635A8"/>
    <w:rsid w:val="0046533C"/>
    <w:rsid w:val="00465AFA"/>
    <w:rsid w:val="004706EF"/>
    <w:rsid w:val="00472ED0"/>
    <w:rsid w:val="00477B00"/>
    <w:rsid w:val="00477FDC"/>
    <w:rsid w:val="00481CB5"/>
    <w:rsid w:val="0049229F"/>
    <w:rsid w:val="00495345"/>
    <w:rsid w:val="00497BE5"/>
    <w:rsid w:val="00497C75"/>
    <w:rsid w:val="004A3CD1"/>
    <w:rsid w:val="004A7DE6"/>
    <w:rsid w:val="004B0F83"/>
    <w:rsid w:val="004B72B4"/>
    <w:rsid w:val="004B75E7"/>
    <w:rsid w:val="004C470D"/>
    <w:rsid w:val="004D2B69"/>
    <w:rsid w:val="004E71F4"/>
    <w:rsid w:val="00507067"/>
    <w:rsid w:val="00514D4C"/>
    <w:rsid w:val="00520F0C"/>
    <w:rsid w:val="005237B4"/>
    <w:rsid w:val="00525166"/>
    <w:rsid w:val="00530355"/>
    <w:rsid w:val="00533483"/>
    <w:rsid w:val="005344C9"/>
    <w:rsid w:val="00540496"/>
    <w:rsid w:val="0054286D"/>
    <w:rsid w:val="00555C2F"/>
    <w:rsid w:val="00555FF4"/>
    <w:rsid w:val="00557A62"/>
    <w:rsid w:val="00563F8D"/>
    <w:rsid w:val="0056517B"/>
    <w:rsid w:val="0057141F"/>
    <w:rsid w:val="00571D78"/>
    <w:rsid w:val="00572C86"/>
    <w:rsid w:val="00580E91"/>
    <w:rsid w:val="00582744"/>
    <w:rsid w:val="00586465"/>
    <w:rsid w:val="00590D42"/>
    <w:rsid w:val="005A5160"/>
    <w:rsid w:val="005A7339"/>
    <w:rsid w:val="005B05FE"/>
    <w:rsid w:val="005B16FA"/>
    <w:rsid w:val="005B5872"/>
    <w:rsid w:val="005D238D"/>
    <w:rsid w:val="005D2D1A"/>
    <w:rsid w:val="005D2DF7"/>
    <w:rsid w:val="005E0BCD"/>
    <w:rsid w:val="005E7E73"/>
    <w:rsid w:val="005F4BA2"/>
    <w:rsid w:val="006128CE"/>
    <w:rsid w:val="00613245"/>
    <w:rsid w:val="00613E26"/>
    <w:rsid w:val="00615273"/>
    <w:rsid w:val="00621FFE"/>
    <w:rsid w:val="00623111"/>
    <w:rsid w:val="00630884"/>
    <w:rsid w:val="006338FF"/>
    <w:rsid w:val="00635118"/>
    <w:rsid w:val="0063512F"/>
    <w:rsid w:val="00637D82"/>
    <w:rsid w:val="00644D3C"/>
    <w:rsid w:val="0064786B"/>
    <w:rsid w:val="00650D34"/>
    <w:rsid w:val="00656D97"/>
    <w:rsid w:val="006570BA"/>
    <w:rsid w:val="0066353B"/>
    <w:rsid w:val="0066382F"/>
    <w:rsid w:val="00664CCF"/>
    <w:rsid w:val="00670175"/>
    <w:rsid w:val="00683C1B"/>
    <w:rsid w:val="00685478"/>
    <w:rsid w:val="006A12D6"/>
    <w:rsid w:val="006A3111"/>
    <w:rsid w:val="006A5769"/>
    <w:rsid w:val="006A7C80"/>
    <w:rsid w:val="006C0EC0"/>
    <w:rsid w:val="006D0DCF"/>
    <w:rsid w:val="006E0180"/>
    <w:rsid w:val="006E7EC3"/>
    <w:rsid w:val="006F14C2"/>
    <w:rsid w:val="006F444D"/>
    <w:rsid w:val="007011D5"/>
    <w:rsid w:val="00706E19"/>
    <w:rsid w:val="00714A4A"/>
    <w:rsid w:val="00721846"/>
    <w:rsid w:val="00721D42"/>
    <w:rsid w:val="00723FE3"/>
    <w:rsid w:val="0073668A"/>
    <w:rsid w:val="007431D1"/>
    <w:rsid w:val="00745E18"/>
    <w:rsid w:val="00750507"/>
    <w:rsid w:val="0075350D"/>
    <w:rsid w:val="0075463A"/>
    <w:rsid w:val="007558BD"/>
    <w:rsid w:val="00756F84"/>
    <w:rsid w:val="00760487"/>
    <w:rsid w:val="00760B74"/>
    <w:rsid w:val="00760E79"/>
    <w:rsid w:val="007624AD"/>
    <w:rsid w:val="00766706"/>
    <w:rsid w:val="00766A89"/>
    <w:rsid w:val="00766B1A"/>
    <w:rsid w:val="00766E8F"/>
    <w:rsid w:val="00773F2D"/>
    <w:rsid w:val="00782AE9"/>
    <w:rsid w:val="00783E12"/>
    <w:rsid w:val="00784D7C"/>
    <w:rsid w:val="00792F51"/>
    <w:rsid w:val="00793F2F"/>
    <w:rsid w:val="0079541D"/>
    <w:rsid w:val="007A1995"/>
    <w:rsid w:val="007B3DA1"/>
    <w:rsid w:val="007B6D9E"/>
    <w:rsid w:val="007B739C"/>
    <w:rsid w:val="007C2620"/>
    <w:rsid w:val="007C5103"/>
    <w:rsid w:val="007D317A"/>
    <w:rsid w:val="007D656E"/>
    <w:rsid w:val="007D7986"/>
    <w:rsid w:val="007D7C96"/>
    <w:rsid w:val="007E6BDA"/>
    <w:rsid w:val="007E6ED9"/>
    <w:rsid w:val="007F28C0"/>
    <w:rsid w:val="007F7000"/>
    <w:rsid w:val="00803F8A"/>
    <w:rsid w:val="00804134"/>
    <w:rsid w:val="00804566"/>
    <w:rsid w:val="00813EC1"/>
    <w:rsid w:val="00815736"/>
    <w:rsid w:val="00816DCD"/>
    <w:rsid w:val="00820A36"/>
    <w:rsid w:val="00822BA4"/>
    <w:rsid w:val="00825FCD"/>
    <w:rsid w:val="00826134"/>
    <w:rsid w:val="00834B3F"/>
    <w:rsid w:val="00834C6C"/>
    <w:rsid w:val="0083515E"/>
    <w:rsid w:val="008419E6"/>
    <w:rsid w:val="00845B45"/>
    <w:rsid w:val="0084766B"/>
    <w:rsid w:val="008521AA"/>
    <w:rsid w:val="00852B84"/>
    <w:rsid w:val="00863A70"/>
    <w:rsid w:val="008676EB"/>
    <w:rsid w:val="008678AA"/>
    <w:rsid w:val="00875DF5"/>
    <w:rsid w:val="008769FA"/>
    <w:rsid w:val="00884407"/>
    <w:rsid w:val="0088635A"/>
    <w:rsid w:val="00886A10"/>
    <w:rsid w:val="00897457"/>
    <w:rsid w:val="008A090B"/>
    <w:rsid w:val="008A29A7"/>
    <w:rsid w:val="008A2E69"/>
    <w:rsid w:val="008B1235"/>
    <w:rsid w:val="008B799D"/>
    <w:rsid w:val="008C3D02"/>
    <w:rsid w:val="008D0E84"/>
    <w:rsid w:val="008D0F13"/>
    <w:rsid w:val="008D0FBD"/>
    <w:rsid w:val="008D6F35"/>
    <w:rsid w:val="008E7006"/>
    <w:rsid w:val="008E7DBE"/>
    <w:rsid w:val="008F1CCE"/>
    <w:rsid w:val="008F5818"/>
    <w:rsid w:val="008F7387"/>
    <w:rsid w:val="00910BFB"/>
    <w:rsid w:val="00913787"/>
    <w:rsid w:val="00916EB0"/>
    <w:rsid w:val="00917955"/>
    <w:rsid w:val="00924213"/>
    <w:rsid w:val="00927ABF"/>
    <w:rsid w:val="009316A5"/>
    <w:rsid w:val="009348A3"/>
    <w:rsid w:val="009460A0"/>
    <w:rsid w:val="009555C5"/>
    <w:rsid w:val="00957B51"/>
    <w:rsid w:val="0096161B"/>
    <w:rsid w:val="00961749"/>
    <w:rsid w:val="009623BB"/>
    <w:rsid w:val="0096650F"/>
    <w:rsid w:val="00966B06"/>
    <w:rsid w:val="00973504"/>
    <w:rsid w:val="00975078"/>
    <w:rsid w:val="009804A1"/>
    <w:rsid w:val="009812E7"/>
    <w:rsid w:val="00983705"/>
    <w:rsid w:val="009852F9"/>
    <w:rsid w:val="009A1103"/>
    <w:rsid w:val="009A359E"/>
    <w:rsid w:val="009A3698"/>
    <w:rsid w:val="009A40DF"/>
    <w:rsid w:val="009B2A42"/>
    <w:rsid w:val="009B3BBA"/>
    <w:rsid w:val="009C4B2A"/>
    <w:rsid w:val="009C54BD"/>
    <w:rsid w:val="009C6627"/>
    <w:rsid w:val="009D2B3F"/>
    <w:rsid w:val="009D6175"/>
    <w:rsid w:val="009E1A8C"/>
    <w:rsid w:val="009F13F2"/>
    <w:rsid w:val="009F2E07"/>
    <w:rsid w:val="009F7F0E"/>
    <w:rsid w:val="00A0734A"/>
    <w:rsid w:val="00A11F02"/>
    <w:rsid w:val="00A200C5"/>
    <w:rsid w:val="00A2195C"/>
    <w:rsid w:val="00A243A6"/>
    <w:rsid w:val="00A26624"/>
    <w:rsid w:val="00A30FF8"/>
    <w:rsid w:val="00A33704"/>
    <w:rsid w:val="00A37231"/>
    <w:rsid w:val="00A40779"/>
    <w:rsid w:val="00A45CF6"/>
    <w:rsid w:val="00A47DD9"/>
    <w:rsid w:val="00A5293D"/>
    <w:rsid w:val="00A54280"/>
    <w:rsid w:val="00A5538D"/>
    <w:rsid w:val="00A57487"/>
    <w:rsid w:val="00A57AE0"/>
    <w:rsid w:val="00A613BC"/>
    <w:rsid w:val="00A63396"/>
    <w:rsid w:val="00A74D01"/>
    <w:rsid w:val="00A767AE"/>
    <w:rsid w:val="00A81F0A"/>
    <w:rsid w:val="00A9464C"/>
    <w:rsid w:val="00A9527C"/>
    <w:rsid w:val="00AA24CD"/>
    <w:rsid w:val="00AB34BA"/>
    <w:rsid w:val="00AB55E7"/>
    <w:rsid w:val="00AB5817"/>
    <w:rsid w:val="00AB62AA"/>
    <w:rsid w:val="00AC0155"/>
    <w:rsid w:val="00AC2CB8"/>
    <w:rsid w:val="00AC40AC"/>
    <w:rsid w:val="00AD0AF7"/>
    <w:rsid w:val="00AD22DC"/>
    <w:rsid w:val="00AD583D"/>
    <w:rsid w:val="00AD6855"/>
    <w:rsid w:val="00AE1DD4"/>
    <w:rsid w:val="00AE2526"/>
    <w:rsid w:val="00AF1F81"/>
    <w:rsid w:val="00AF2505"/>
    <w:rsid w:val="00AF56B6"/>
    <w:rsid w:val="00B00255"/>
    <w:rsid w:val="00B03889"/>
    <w:rsid w:val="00B0441F"/>
    <w:rsid w:val="00B12190"/>
    <w:rsid w:val="00B12712"/>
    <w:rsid w:val="00B137F9"/>
    <w:rsid w:val="00B14DA6"/>
    <w:rsid w:val="00B17A82"/>
    <w:rsid w:val="00B22952"/>
    <w:rsid w:val="00B267D5"/>
    <w:rsid w:val="00B27F7D"/>
    <w:rsid w:val="00B3147E"/>
    <w:rsid w:val="00B34755"/>
    <w:rsid w:val="00B432CB"/>
    <w:rsid w:val="00B437DD"/>
    <w:rsid w:val="00B444A2"/>
    <w:rsid w:val="00B44586"/>
    <w:rsid w:val="00B4760A"/>
    <w:rsid w:val="00B504BA"/>
    <w:rsid w:val="00B52291"/>
    <w:rsid w:val="00B568DD"/>
    <w:rsid w:val="00B6404F"/>
    <w:rsid w:val="00B647E7"/>
    <w:rsid w:val="00B73014"/>
    <w:rsid w:val="00B73C56"/>
    <w:rsid w:val="00B8512C"/>
    <w:rsid w:val="00B85AB8"/>
    <w:rsid w:val="00B869C2"/>
    <w:rsid w:val="00BA2C93"/>
    <w:rsid w:val="00BA7309"/>
    <w:rsid w:val="00BB049A"/>
    <w:rsid w:val="00BB11DC"/>
    <w:rsid w:val="00BB280D"/>
    <w:rsid w:val="00BB404C"/>
    <w:rsid w:val="00BB46AE"/>
    <w:rsid w:val="00BB5DED"/>
    <w:rsid w:val="00BB7F81"/>
    <w:rsid w:val="00BC126C"/>
    <w:rsid w:val="00BC2993"/>
    <w:rsid w:val="00BD149B"/>
    <w:rsid w:val="00BD25B9"/>
    <w:rsid w:val="00BD65E8"/>
    <w:rsid w:val="00BE07DB"/>
    <w:rsid w:val="00BF4384"/>
    <w:rsid w:val="00C04A81"/>
    <w:rsid w:val="00C0502F"/>
    <w:rsid w:val="00C07973"/>
    <w:rsid w:val="00C1007C"/>
    <w:rsid w:val="00C12C6D"/>
    <w:rsid w:val="00C16AB8"/>
    <w:rsid w:val="00C25EDA"/>
    <w:rsid w:val="00C33372"/>
    <w:rsid w:val="00C353D5"/>
    <w:rsid w:val="00C37832"/>
    <w:rsid w:val="00C41302"/>
    <w:rsid w:val="00C41586"/>
    <w:rsid w:val="00C43E6D"/>
    <w:rsid w:val="00C4655F"/>
    <w:rsid w:val="00C47913"/>
    <w:rsid w:val="00C53386"/>
    <w:rsid w:val="00C53828"/>
    <w:rsid w:val="00C5421B"/>
    <w:rsid w:val="00C54348"/>
    <w:rsid w:val="00C561F5"/>
    <w:rsid w:val="00C56DC3"/>
    <w:rsid w:val="00C572D9"/>
    <w:rsid w:val="00C60953"/>
    <w:rsid w:val="00C63DEF"/>
    <w:rsid w:val="00C67116"/>
    <w:rsid w:val="00C67273"/>
    <w:rsid w:val="00C74A48"/>
    <w:rsid w:val="00C777FC"/>
    <w:rsid w:val="00C82B05"/>
    <w:rsid w:val="00C85572"/>
    <w:rsid w:val="00C85D49"/>
    <w:rsid w:val="00C91FF5"/>
    <w:rsid w:val="00CA4665"/>
    <w:rsid w:val="00CA5297"/>
    <w:rsid w:val="00CA5453"/>
    <w:rsid w:val="00CA572E"/>
    <w:rsid w:val="00CB0D01"/>
    <w:rsid w:val="00CB16B6"/>
    <w:rsid w:val="00CB2828"/>
    <w:rsid w:val="00CB3718"/>
    <w:rsid w:val="00CC1075"/>
    <w:rsid w:val="00CC34CA"/>
    <w:rsid w:val="00CC6351"/>
    <w:rsid w:val="00CC6B7F"/>
    <w:rsid w:val="00CD1EC2"/>
    <w:rsid w:val="00CD79E0"/>
    <w:rsid w:val="00CD7DEA"/>
    <w:rsid w:val="00CD7F83"/>
    <w:rsid w:val="00CE579D"/>
    <w:rsid w:val="00CE66DE"/>
    <w:rsid w:val="00CF0080"/>
    <w:rsid w:val="00CF2958"/>
    <w:rsid w:val="00CF7D1A"/>
    <w:rsid w:val="00D00CE3"/>
    <w:rsid w:val="00D01F56"/>
    <w:rsid w:val="00D02E4F"/>
    <w:rsid w:val="00D105C8"/>
    <w:rsid w:val="00D107B4"/>
    <w:rsid w:val="00D121D2"/>
    <w:rsid w:val="00D13F3D"/>
    <w:rsid w:val="00D3486C"/>
    <w:rsid w:val="00D352FC"/>
    <w:rsid w:val="00D41C4E"/>
    <w:rsid w:val="00D4218E"/>
    <w:rsid w:val="00D43963"/>
    <w:rsid w:val="00D4553B"/>
    <w:rsid w:val="00D46183"/>
    <w:rsid w:val="00D516F4"/>
    <w:rsid w:val="00D53385"/>
    <w:rsid w:val="00D66EAF"/>
    <w:rsid w:val="00D76314"/>
    <w:rsid w:val="00D8180F"/>
    <w:rsid w:val="00D8421A"/>
    <w:rsid w:val="00D92346"/>
    <w:rsid w:val="00D93F66"/>
    <w:rsid w:val="00DA0A04"/>
    <w:rsid w:val="00DB02DD"/>
    <w:rsid w:val="00DB15EB"/>
    <w:rsid w:val="00DB2CC3"/>
    <w:rsid w:val="00DB3783"/>
    <w:rsid w:val="00DB53E4"/>
    <w:rsid w:val="00DB589B"/>
    <w:rsid w:val="00DC0D2A"/>
    <w:rsid w:val="00DC3ACA"/>
    <w:rsid w:val="00DC40A2"/>
    <w:rsid w:val="00DC4BBF"/>
    <w:rsid w:val="00DC4D34"/>
    <w:rsid w:val="00DC6E18"/>
    <w:rsid w:val="00DC7FEA"/>
    <w:rsid w:val="00DD2557"/>
    <w:rsid w:val="00DE212A"/>
    <w:rsid w:val="00DE320D"/>
    <w:rsid w:val="00DF6D3B"/>
    <w:rsid w:val="00E06F1D"/>
    <w:rsid w:val="00E13C1E"/>
    <w:rsid w:val="00E20D0D"/>
    <w:rsid w:val="00E22D0E"/>
    <w:rsid w:val="00E23131"/>
    <w:rsid w:val="00E23DC6"/>
    <w:rsid w:val="00E24451"/>
    <w:rsid w:val="00E25BB2"/>
    <w:rsid w:val="00E352B3"/>
    <w:rsid w:val="00E40E04"/>
    <w:rsid w:val="00E416A3"/>
    <w:rsid w:val="00E45453"/>
    <w:rsid w:val="00E45CEA"/>
    <w:rsid w:val="00E4662A"/>
    <w:rsid w:val="00E473B1"/>
    <w:rsid w:val="00E47685"/>
    <w:rsid w:val="00E52B54"/>
    <w:rsid w:val="00E52DCF"/>
    <w:rsid w:val="00E535E0"/>
    <w:rsid w:val="00E56EFE"/>
    <w:rsid w:val="00E6004B"/>
    <w:rsid w:val="00E62379"/>
    <w:rsid w:val="00E6725C"/>
    <w:rsid w:val="00E72A14"/>
    <w:rsid w:val="00E7622C"/>
    <w:rsid w:val="00E765D0"/>
    <w:rsid w:val="00E84879"/>
    <w:rsid w:val="00E916A7"/>
    <w:rsid w:val="00EA73FF"/>
    <w:rsid w:val="00EB06C2"/>
    <w:rsid w:val="00EB457A"/>
    <w:rsid w:val="00EC28F7"/>
    <w:rsid w:val="00EC3675"/>
    <w:rsid w:val="00ED148A"/>
    <w:rsid w:val="00ED1EBB"/>
    <w:rsid w:val="00EE68E4"/>
    <w:rsid w:val="00EE79B3"/>
    <w:rsid w:val="00F0143B"/>
    <w:rsid w:val="00F02D26"/>
    <w:rsid w:val="00F05445"/>
    <w:rsid w:val="00F05723"/>
    <w:rsid w:val="00F075DA"/>
    <w:rsid w:val="00F13D0D"/>
    <w:rsid w:val="00F155DF"/>
    <w:rsid w:val="00F17084"/>
    <w:rsid w:val="00F26B6D"/>
    <w:rsid w:val="00F34867"/>
    <w:rsid w:val="00F34FE5"/>
    <w:rsid w:val="00F40F5A"/>
    <w:rsid w:val="00F42F85"/>
    <w:rsid w:val="00F45A7C"/>
    <w:rsid w:val="00F46050"/>
    <w:rsid w:val="00F50291"/>
    <w:rsid w:val="00F54C5F"/>
    <w:rsid w:val="00F61D2A"/>
    <w:rsid w:val="00F71546"/>
    <w:rsid w:val="00F775F7"/>
    <w:rsid w:val="00F85B66"/>
    <w:rsid w:val="00F945CE"/>
    <w:rsid w:val="00F948AA"/>
    <w:rsid w:val="00F9658C"/>
    <w:rsid w:val="00F969F7"/>
    <w:rsid w:val="00FA016F"/>
    <w:rsid w:val="00FA17D0"/>
    <w:rsid w:val="00FA5B72"/>
    <w:rsid w:val="00FB16EC"/>
    <w:rsid w:val="00FB3CF0"/>
    <w:rsid w:val="00FB4C17"/>
    <w:rsid w:val="00FB5E3A"/>
    <w:rsid w:val="00FB76F5"/>
    <w:rsid w:val="00FC31D7"/>
    <w:rsid w:val="00FD2973"/>
    <w:rsid w:val="00FD54B4"/>
    <w:rsid w:val="00FD722F"/>
    <w:rsid w:val="00FE082A"/>
    <w:rsid w:val="4DC3DF17"/>
    <w:rsid w:val="7632E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7DD995C"/>
  <w15:chartTrackingRefBased/>
  <w15:docId w15:val="{FBA5363C-C19E-4BD3-9681-909341B1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Times New Roman" w:eastAsia="HG丸ｺﾞｼｯｸM-PRO" w:hAnsi="Times New Roman" w:cs="HG丸ｺﾞｼｯｸM-PRO"/>
      <w:spacing w:val="-4"/>
      <w:sz w:val="21"/>
      <w:szCs w:val="21"/>
    </w:rPr>
  </w:style>
  <w:style w:type="paragraph" w:styleId="a4">
    <w:name w:val="footer"/>
    <w:basedOn w:val="a"/>
    <w:rsid w:val="00D02E4F"/>
    <w:pPr>
      <w:tabs>
        <w:tab w:val="center" w:pos="4252"/>
        <w:tab w:val="right" w:pos="8504"/>
      </w:tabs>
      <w:snapToGrid w:val="0"/>
    </w:pPr>
  </w:style>
  <w:style w:type="character" w:styleId="a5">
    <w:name w:val="page number"/>
    <w:basedOn w:val="a0"/>
    <w:rsid w:val="00D02E4F"/>
  </w:style>
  <w:style w:type="paragraph" w:styleId="a6">
    <w:name w:val="header"/>
    <w:basedOn w:val="a"/>
    <w:link w:val="a7"/>
    <w:rsid w:val="002D1FDD"/>
    <w:pPr>
      <w:tabs>
        <w:tab w:val="center" w:pos="4252"/>
        <w:tab w:val="right" w:pos="8504"/>
      </w:tabs>
      <w:snapToGrid w:val="0"/>
    </w:pPr>
    <w:rPr>
      <w:lang w:val="x-none" w:eastAsia="x-none"/>
    </w:rPr>
  </w:style>
  <w:style w:type="character" w:customStyle="1" w:styleId="a7">
    <w:name w:val="ヘッダー (文字)"/>
    <w:link w:val="a6"/>
    <w:rsid w:val="002D1FDD"/>
    <w:rPr>
      <w:kern w:val="2"/>
      <w:sz w:val="21"/>
      <w:szCs w:val="24"/>
    </w:rPr>
  </w:style>
  <w:style w:type="paragraph" w:styleId="a8">
    <w:name w:val="Balloon Text"/>
    <w:basedOn w:val="a"/>
    <w:link w:val="a9"/>
    <w:rsid w:val="00D43963"/>
    <w:rPr>
      <w:rFonts w:ascii="Arial" w:eastAsia="ＭＳ ゴシック" w:hAnsi="Arial"/>
      <w:sz w:val="18"/>
      <w:szCs w:val="18"/>
      <w:lang w:val="x-none" w:eastAsia="x-none"/>
    </w:rPr>
  </w:style>
  <w:style w:type="character" w:customStyle="1" w:styleId="a9">
    <w:name w:val="吹き出し (文字)"/>
    <w:link w:val="a8"/>
    <w:rsid w:val="00D43963"/>
    <w:rPr>
      <w:rFonts w:ascii="Arial" w:eastAsia="ＭＳ ゴシック" w:hAnsi="Arial" w:cs="Times New Roman"/>
      <w:kern w:val="2"/>
      <w:sz w:val="18"/>
      <w:szCs w:val="18"/>
    </w:rPr>
  </w:style>
  <w:style w:type="character" w:styleId="aa">
    <w:name w:val="annotation reference"/>
    <w:rsid w:val="00E25BB2"/>
    <w:rPr>
      <w:sz w:val="18"/>
      <w:szCs w:val="18"/>
    </w:rPr>
  </w:style>
  <w:style w:type="paragraph" w:styleId="ab">
    <w:name w:val="annotation text"/>
    <w:basedOn w:val="a"/>
    <w:link w:val="ac"/>
    <w:rsid w:val="00E25BB2"/>
    <w:pPr>
      <w:jc w:val="left"/>
    </w:pPr>
  </w:style>
  <w:style w:type="character" w:customStyle="1" w:styleId="ac">
    <w:name w:val="コメント文字列 (文字)"/>
    <w:link w:val="ab"/>
    <w:rsid w:val="00E25BB2"/>
    <w:rPr>
      <w:kern w:val="2"/>
      <w:sz w:val="21"/>
      <w:szCs w:val="24"/>
    </w:rPr>
  </w:style>
  <w:style w:type="paragraph" w:styleId="ad">
    <w:name w:val="annotation subject"/>
    <w:basedOn w:val="ab"/>
    <w:next w:val="ab"/>
    <w:link w:val="ae"/>
    <w:rsid w:val="00E25BB2"/>
    <w:rPr>
      <w:b/>
      <w:bCs/>
    </w:rPr>
  </w:style>
  <w:style w:type="character" w:customStyle="1" w:styleId="ae">
    <w:name w:val="コメント内容 (文字)"/>
    <w:link w:val="ad"/>
    <w:rsid w:val="00E25BB2"/>
    <w:rPr>
      <w:b/>
      <w:bCs/>
      <w:kern w:val="2"/>
      <w:sz w:val="21"/>
      <w:szCs w:val="24"/>
    </w:rPr>
  </w:style>
  <w:style w:type="paragraph" w:styleId="af">
    <w:name w:val="Revision"/>
    <w:hidden/>
    <w:uiPriority w:val="99"/>
    <w:semiHidden/>
    <w:rsid w:val="001558CF"/>
    <w:rPr>
      <w:kern w:val="2"/>
      <w:sz w:val="21"/>
      <w:szCs w:val="24"/>
    </w:rPr>
  </w:style>
  <w:style w:type="table" w:styleId="af0">
    <w:name w:val="Table Grid"/>
    <w:basedOn w:val="a1"/>
    <w:rsid w:val="00A52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232e5b18d756e8146b89faa2a8d1825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f7f0d9f748bd6ae8e70c415773ab966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df96380-5af8-4363-9248-5536cb05ed68}"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3A14C5-86CC-4716-A869-7C19B080F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DEA91-2E8A-4D4B-AC02-2CFDFF5813F2}">
  <ds:schemaRefs>
    <ds:schemaRef ds:uri="http://schemas.microsoft.com/sharepoint/v3/contenttype/forms"/>
  </ds:schemaRefs>
</ds:datastoreItem>
</file>

<file path=customXml/itemProps3.xml><?xml version="1.0" encoding="utf-8"?>
<ds:datastoreItem xmlns:ds="http://schemas.openxmlformats.org/officeDocument/2006/customXml" ds:itemID="{DEF84F57-4BD5-4215-97BE-B3A36CCA772C}">
  <ds:schemaRefs>
    <ds:schemaRef ds:uri="http://schemas.openxmlformats.org/officeDocument/2006/bibliography"/>
  </ds:schemaRefs>
</ds:datastoreItem>
</file>

<file path=customXml/itemProps4.xml><?xml version="1.0" encoding="utf-8"?>
<ds:datastoreItem xmlns:ds="http://schemas.openxmlformats.org/officeDocument/2006/customXml" ds:itemID="{E6FCBCE4-D5D1-4DD4-97A5-BD2B65B8E026}">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2304</Words>
  <Characters>13135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前橋市自転車等駐車場及び前橋市営駐車場指定管理業務仕様書</vt:lpstr>
    </vt:vector>
  </TitlesOfParts>
  <Company>前橋市</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前橋市自転車等駐車場及び前橋市営駐車場指定管理業務仕様書</dc:title>
  <dc:subject/>
  <dc:creator>200609</dc:creator>
  <cp:keywords/>
  <dc:description/>
  <cp:lastModifiedBy>道路管理課 vad01</cp:lastModifiedBy>
  <cp:revision>137</cp:revision>
  <cp:lastPrinted>2022-07-07T02:58:00Z</cp:lastPrinted>
  <dcterms:created xsi:type="dcterms:W3CDTF">2025-07-07T02:00:00Z</dcterms:created>
  <dcterms:modified xsi:type="dcterms:W3CDTF">2025-07-18T02:49:00Z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0x01010025F36561A58AA54D99E6E3E1D36EB52A</vt:lpwstr>
  </property>
</Properties>
</file>