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9203" w14:textId="723DABB0" w:rsidR="0074729B" w:rsidRPr="009D6661" w:rsidRDefault="005C60D8" w:rsidP="0074729B">
      <w:pPr>
        <w:rPr>
          <w:rFonts w:asciiTheme="minorEastAsia" w:eastAsiaTheme="minorEastAsia" w:hAnsiTheme="minorEastAsia"/>
          <w:szCs w:val="21"/>
        </w:rPr>
      </w:pPr>
      <w:r w:rsidRPr="009D6661">
        <w:rPr>
          <w:rFonts w:asciiTheme="minorEastAsia" w:eastAsiaTheme="minorEastAsia" w:hAnsiTheme="minorEastAsia" w:hint="eastAsia"/>
          <w:szCs w:val="21"/>
        </w:rPr>
        <w:t>別紙</w:t>
      </w:r>
    </w:p>
    <w:p w14:paraId="3EBE5009" w14:textId="4F86C7D2" w:rsidR="00A317ED" w:rsidRPr="003E78F8" w:rsidRDefault="005E1350" w:rsidP="00247F66">
      <w:pPr>
        <w:jc w:val="center"/>
        <w:rPr>
          <w:rFonts w:ascii="ＭＳ 明朝" w:eastAsia="ＭＳ 明朝" w:hAnsi="ＭＳ 明朝"/>
          <w:sz w:val="21"/>
          <w:szCs w:val="21"/>
        </w:rPr>
      </w:pPr>
      <w:r w:rsidRPr="003E78F8">
        <w:rPr>
          <w:rFonts w:ascii="ＭＳ 明朝" w:eastAsia="ＭＳ 明朝" w:hAnsi="ＭＳ 明朝" w:hint="eastAsia"/>
          <w:sz w:val="21"/>
          <w:szCs w:val="21"/>
        </w:rPr>
        <w:t>指定給水</w:t>
      </w:r>
      <w:r w:rsidR="00624C16" w:rsidRPr="003E78F8">
        <w:rPr>
          <w:rFonts w:ascii="ＭＳ 明朝" w:eastAsia="ＭＳ 明朝" w:hAnsi="ＭＳ 明朝" w:hint="eastAsia"/>
          <w:sz w:val="21"/>
          <w:szCs w:val="21"/>
        </w:rPr>
        <w:t>装置</w:t>
      </w:r>
      <w:r w:rsidRPr="003E78F8">
        <w:rPr>
          <w:rFonts w:ascii="ＭＳ 明朝" w:eastAsia="ＭＳ 明朝" w:hAnsi="ＭＳ 明朝" w:hint="eastAsia"/>
          <w:sz w:val="21"/>
          <w:szCs w:val="21"/>
        </w:rPr>
        <w:t>工事事業者　指定更新時確認事項</w:t>
      </w:r>
      <w:r w:rsidR="00AB6238" w:rsidRPr="003E78F8">
        <w:rPr>
          <w:rFonts w:ascii="ＭＳ 明朝" w:eastAsia="ＭＳ 明朝" w:hAnsi="ＭＳ 明朝" w:hint="eastAsia"/>
          <w:sz w:val="21"/>
          <w:szCs w:val="21"/>
        </w:rPr>
        <w:t>届出書</w:t>
      </w:r>
    </w:p>
    <w:p w14:paraId="26114608" w14:textId="77777777"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5FE67C29" w:rsidR="00A303D9" w:rsidRPr="0083341E" w:rsidRDefault="00A303D9" w:rsidP="0083341E">
            <w:pPr>
              <w:jc w:val="left"/>
              <w:rPr>
                <w:rFonts w:ascii="ＭＳ ゴシック" w:hAnsi="ＭＳ ゴシック"/>
                <w:kern w:val="0"/>
                <w:sz w:val="21"/>
                <w:szCs w:val="21"/>
              </w:rPr>
            </w:pP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7C02A6E2" w14:textId="6A8E67A3" w:rsidR="003C54DB" w:rsidRDefault="007E591F" w:rsidP="007E591F">
      <w:pPr>
        <w:pStyle w:val="a8"/>
        <w:numPr>
          <w:ilvl w:val="0"/>
          <w:numId w:val="2"/>
        </w:numPr>
        <w:ind w:leftChars="0"/>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u w:val="single"/>
        </w:rPr>
        <w:t>指定給水装置工事事業者研修</w:t>
      </w:r>
      <w:r w:rsidR="003C54DB" w:rsidRPr="007E591F">
        <w:rPr>
          <w:rFonts w:asciiTheme="minorEastAsia" w:eastAsiaTheme="minorEastAsia" w:hAnsiTheme="minorEastAsia" w:hint="eastAsia"/>
          <w:sz w:val="21"/>
          <w:szCs w:val="21"/>
          <w:u w:val="single"/>
        </w:rPr>
        <w:t>会</w:t>
      </w:r>
      <w:r>
        <w:rPr>
          <w:rFonts w:asciiTheme="minorEastAsia" w:eastAsiaTheme="minorEastAsia" w:hAnsiTheme="minorEastAsia" w:hint="eastAsia"/>
          <w:sz w:val="21"/>
          <w:szCs w:val="21"/>
          <w:u w:val="single"/>
        </w:rPr>
        <w:t>等</w:t>
      </w:r>
      <w:r w:rsidR="003C54DB" w:rsidRPr="007E591F">
        <w:rPr>
          <w:rFonts w:asciiTheme="minorEastAsia" w:eastAsiaTheme="minorEastAsia" w:hAnsiTheme="minorEastAsia" w:hint="eastAsia"/>
          <w:sz w:val="21"/>
          <w:szCs w:val="21"/>
          <w:u w:val="single"/>
        </w:rPr>
        <w:t>の受講実績（過去５年以内）</w:t>
      </w:r>
    </w:p>
    <w:p w14:paraId="7F986314" w14:textId="06428EC4" w:rsidR="00DF0D60" w:rsidRPr="00914EE6" w:rsidRDefault="00F32FFB" w:rsidP="00914EE6">
      <w:pPr>
        <w:pStyle w:val="a8"/>
        <w:ind w:leftChars="0" w:left="360"/>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※日本水道協会群馬県支部主催の研修会</w:t>
      </w:r>
      <w:bookmarkStart w:id="0" w:name="_GoBack"/>
      <w:bookmarkEnd w:id="0"/>
      <w:r>
        <w:rPr>
          <w:rFonts w:asciiTheme="minorEastAsia" w:eastAsiaTheme="minorEastAsia" w:hAnsiTheme="minorEastAsia" w:hint="eastAsia"/>
          <w:sz w:val="21"/>
          <w:szCs w:val="21"/>
          <w:u w:val="single"/>
        </w:rPr>
        <w:t>を令和６年１１月２１日</w:t>
      </w:r>
      <w:r w:rsidR="00A4408F">
        <w:rPr>
          <w:rFonts w:asciiTheme="minorEastAsia" w:eastAsiaTheme="minorEastAsia" w:hAnsiTheme="minorEastAsia" w:hint="eastAsia"/>
          <w:sz w:val="21"/>
          <w:szCs w:val="21"/>
          <w:u w:val="single"/>
        </w:rPr>
        <w:t>に</w:t>
      </w:r>
      <w:r w:rsidR="00914EE6" w:rsidRPr="00914EE6">
        <w:rPr>
          <w:rFonts w:asciiTheme="minorEastAsia" w:eastAsiaTheme="minorEastAsia" w:hAnsiTheme="minorEastAsia" w:hint="eastAsia"/>
          <w:sz w:val="21"/>
          <w:szCs w:val="21"/>
          <w:u w:val="single"/>
        </w:rPr>
        <w:t>日本トーターグリーンドーム前橋</w:t>
      </w:r>
      <w:r w:rsidR="00DF0D60">
        <w:rPr>
          <w:rFonts w:asciiTheme="minorEastAsia" w:eastAsiaTheme="minorEastAsia" w:hAnsiTheme="minorEastAsia" w:hint="eastAsia"/>
          <w:sz w:val="21"/>
          <w:szCs w:val="21"/>
          <w:u w:val="single"/>
        </w:rPr>
        <w:t>で</w:t>
      </w:r>
      <w:r w:rsidR="00DF0D60" w:rsidRPr="00914EE6">
        <w:rPr>
          <w:rFonts w:asciiTheme="minorEastAsia" w:eastAsiaTheme="minorEastAsia" w:hAnsiTheme="minorEastAsia" w:hint="eastAsia"/>
          <w:sz w:val="21"/>
          <w:szCs w:val="21"/>
          <w:u w:val="single"/>
        </w:rPr>
        <w:t>実施しております。</w:t>
      </w:r>
    </w:p>
    <w:tbl>
      <w:tblPr>
        <w:tblStyle w:val="a7"/>
        <w:tblW w:w="0" w:type="auto"/>
        <w:tblInd w:w="240" w:type="dxa"/>
        <w:tblLook w:val="04A0" w:firstRow="1" w:lastRow="0" w:firstColumn="1" w:lastColumn="0" w:noHBand="0" w:noVBand="1"/>
      </w:tblPr>
      <w:tblGrid>
        <w:gridCol w:w="8820"/>
      </w:tblGrid>
      <w:tr w:rsidR="007E591F" w:rsidRPr="003E78F8" w14:paraId="013F2BBA" w14:textId="77777777" w:rsidTr="008352A9">
        <w:trPr>
          <w:trHeight w:val="1090"/>
        </w:trPr>
        <w:tc>
          <w:tcPr>
            <w:tcW w:w="8820" w:type="dxa"/>
          </w:tcPr>
          <w:p w14:paraId="218F264E" w14:textId="77777777" w:rsidR="007E591F" w:rsidRPr="003E78F8" w:rsidRDefault="007E591F"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043DC184" w14:textId="77777777" w:rsidR="007E591F" w:rsidRDefault="007E591F" w:rsidP="00084537">
            <w:pPr>
              <w:ind w:firstLineChars="900" w:firstLine="1890"/>
              <w:rPr>
                <w:rFonts w:asciiTheme="minorEastAsia" w:eastAsiaTheme="minorEastAsia" w:hAnsiTheme="minorEastAsia"/>
                <w:sz w:val="21"/>
                <w:szCs w:val="21"/>
              </w:rPr>
            </w:pP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 xml:space="preserve">日　</w:t>
            </w:r>
            <w:r w:rsidRPr="003E78F8">
              <w:rPr>
                <w:rFonts w:asciiTheme="minorEastAsia" w:eastAsiaTheme="minorEastAsia" w:hAnsiTheme="minorEastAsia" w:hint="eastAsia"/>
                <w:sz w:val="21"/>
                <w:szCs w:val="21"/>
              </w:rPr>
              <w:t xml:space="preserve">　　・　　未受講</w:t>
            </w:r>
          </w:p>
          <w:p w14:paraId="7429C388" w14:textId="5AEE4D78" w:rsidR="007E591F" w:rsidRPr="003E78F8" w:rsidRDefault="007E591F" w:rsidP="007E591F">
            <w:pPr>
              <w:rPr>
                <w:rFonts w:asciiTheme="minorEastAsia" w:eastAsiaTheme="minorEastAsia" w:hAnsiTheme="minorEastAsia"/>
              </w:rPr>
            </w:pPr>
            <w:r>
              <w:rPr>
                <w:rFonts w:asciiTheme="minorEastAsia" w:eastAsiaTheme="minorEastAsia" w:hAnsiTheme="minorEastAsia" w:hint="eastAsia"/>
                <w:sz w:val="21"/>
                <w:szCs w:val="21"/>
              </w:rPr>
              <w:t>（公表：　可　　不可　）</w:t>
            </w:r>
          </w:p>
        </w:tc>
      </w:tr>
    </w:tbl>
    <w:p w14:paraId="253F8A8E" w14:textId="77777777" w:rsidR="00AB429A" w:rsidRDefault="00AB429A" w:rsidP="003C54DB">
      <w:pPr>
        <w:ind w:left="240" w:hangingChars="100" w:hanging="240"/>
        <w:rPr>
          <w:rFonts w:asciiTheme="minorEastAsia" w:eastAsiaTheme="minorEastAsia" w:hAnsiTheme="minorEastAsia"/>
        </w:rPr>
      </w:pPr>
    </w:p>
    <w:p w14:paraId="07BB72DA" w14:textId="727B242E" w:rsidR="00084537" w:rsidRPr="00DF0D60" w:rsidRDefault="00084537" w:rsidP="00DF0D60">
      <w:pPr>
        <w:pStyle w:val="a8"/>
        <w:numPr>
          <w:ilvl w:val="0"/>
          <w:numId w:val="2"/>
        </w:numPr>
        <w:ind w:leftChars="0"/>
        <w:rPr>
          <w:rFonts w:asciiTheme="minorEastAsia" w:eastAsiaTheme="minorEastAsia" w:hAnsiTheme="minorEastAsia"/>
          <w:sz w:val="21"/>
          <w:szCs w:val="21"/>
          <w:u w:val="single"/>
        </w:rPr>
      </w:pPr>
      <w:r w:rsidRPr="00DF0D60">
        <w:rPr>
          <w:rFonts w:asciiTheme="minorEastAsia" w:eastAsiaTheme="minorEastAsia" w:hAnsiTheme="minorEastAsia" w:hint="eastAsia"/>
          <w:sz w:val="21"/>
          <w:szCs w:val="21"/>
          <w:u w:val="single"/>
        </w:rPr>
        <w:t>指定給水装置工事事業者の業務内容</w:t>
      </w:r>
    </w:p>
    <w:tbl>
      <w:tblPr>
        <w:tblStyle w:val="a7"/>
        <w:tblW w:w="0" w:type="auto"/>
        <w:tblInd w:w="240" w:type="dxa"/>
        <w:tblLook w:val="04A0" w:firstRow="1" w:lastRow="0" w:firstColumn="1" w:lastColumn="0" w:noHBand="0" w:noVBand="1"/>
      </w:tblPr>
      <w:tblGrid>
        <w:gridCol w:w="8800"/>
      </w:tblGrid>
      <w:tr w:rsidR="007E591F" w:rsidRPr="003E78F8" w14:paraId="3B33F0A4" w14:textId="77777777" w:rsidTr="009D6661">
        <w:trPr>
          <w:trHeight w:val="398"/>
        </w:trPr>
        <w:tc>
          <w:tcPr>
            <w:tcW w:w="8820" w:type="dxa"/>
            <w:tcBorders>
              <w:top w:val="single" w:sz="12" w:space="0" w:color="auto"/>
              <w:left w:val="single" w:sz="12" w:space="0" w:color="auto"/>
              <w:bottom w:val="dotted" w:sz="4" w:space="0" w:color="auto"/>
              <w:right w:val="single" w:sz="12" w:space="0" w:color="auto"/>
            </w:tcBorders>
          </w:tcPr>
          <w:p w14:paraId="4D0B07B8" w14:textId="550ED400" w:rsidR="007E591F" w:rsidRPr="00AB429A"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休業日，営業時間（修繕対応時間もご記入ください。）</w:t>
            </w:r>
          </w:p>
        </w:tc>
      </w:tr>
      <w:tr w:rsidR="00AB429A" w:rsidRPr="003E78F8" w14:paraId="19D1E63B"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56F019FC"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 xml:space="preserve">休業日　</w:t>
            </w:r>
            <w:r w:rsidRPr="003E78F8">
              <w:rPr>
                <w:rFonts w:asciiTheme="minorEastAsia" w:eastAsiaTheme="minorEastAsia" w:hAnsiTheme="minorEastAsia"/>
                <w:kern w:val="0"/>
                <w:sz w:val="21"/>
                <w:szCs w:val="21"/>
              </w:rPr>
              <w:t>：</w:t>
            </w:r>
          </w:p>
          <w:p w14:paraId="5421AA98"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営業日</w:t>
            </w:r>
            <w:r>
              <w:rPr>
                <w:rFonts w:asciiTheme="minorEastAsia" w:eastAsiaTheme="minorEastAsia" w:hAnsiTheme="minorEastAsia" w:hint="eastAsia"/>
                <w:kern w:val="0"/>
                <w:sz w:val="21"/>
                <w:szCs w:val="21"/>
              </w:rPr>
              <w:t>・営業時間</w:t>
            </w:r>
            <w:r w:rsidRPr="003E78F8">
              <w:rPr>
                <w:rFonts w:asciiTheme="minorEastAsia" w:eastAsiaTheme="minorEastAsia" w:hAnsiTheme="minorEastAsia"/>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b/>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p>
          <w:p w14:paraId="2A9A5F17" w14:textId="77777777" w:rsidR="00AB429A" w:rsidRPr="0083341E"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修繕対応時間：</w:t>
            </w:r>
          </w:p>
          <w:p w14:paraId="22545F1F" w14:textId="7F3EAEF9"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24B9D8E3"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3AE956F5" w14:textId="4973681E" w:rsidR="007E591F"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漏水等修繕対応の可否　</w:t>
            </w:r>
          </w:p>
        </w:tc>
      </w:tr>
      <w:tr w:rsidR="00AB429A" w:rsidRPr="003E78F8" w14:paraId="348C6552"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1590A88A" w14:textId="77777777" w:rsidR="00AB429A"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（対応可能なもの</w:t>
            </w:r>
            <w:r w:rsidRPr="003E78F8">
              <w:rPr>
                <w:rFonts w:asciiTheme="minorEastAsia" w:eastAsiaTheme="minorEastAsia" w:hAnsiTheme="minorEastAsia" w:hint="eastAsia"/>
                <w:sz w:val="21"/>
                <w:szCs w:val="21"/>
              </w:rPr>
              <w:t>に○をつけてください。詳細な内容を記入することも可能です。）</w:t>
            </w:r>
          </w:p>
          <w:p w14:paraId="699E69B7" w14:textId="77777777" w:rsidR="00AB429A" w:rsidRPr="003E78F8"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 xml:space="preserve">屋内給水装置の修繕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埋設部の修繕</w:t>
            </w:r>
          </w:p>
          <w:p w14:paraId="7D4A9025" w14:textId="77777777" w:rsidR="00AB429A"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p w14:paraId="35E1DA9C" w14:textId="3088CAF0"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5D6FD07C"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0D6100FE" w14:textId="3F7ADAE3" w:rsidR="007E591F" w:rsidRPr="003E78F8" w:rsidRDefault="007E591F"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対応工事種別（新設・改造　等）：該当部に○をつけてください。</w:t>
            </w:r>
          </w:p>
        </w:tc>
      </w:tr>
      <w:tr w:rsidR="00AB429A" w:rsidRPr="003E78F8" w14:paraId="66B6BC64" w14:textId="77777777" w:rsidTr="009D6661">
        <w:trPr>
          <w:trHeight w:val="750"/>
        </w:trPr>
        <w:tc>
          <w:tcPr>
            <w:tcW w:w="8820" w:type="dxa"/>
            <w:tcBorders>
              <w:top w:val="dotted" w:sz="4" w:space="0" w:color="auto"/>
              <w:left w:val="single" w:sz="12" w:space="0" w:color="auto"/>
              <w:bottom w:val="single" w:sz="12" w:space="0" w:color="auto"/>
              <w:right w:val="single" w:sz="12" w:space="0" w:color="auto"/>
            </w:tcBorders>
          </w:tcPr>
          <w:p w14:paraId="3B5458D7" w14:textId="77777777" w:rsidR="00AB429A" w:rsidRPr="003E78F8" w:rsidRDefault="00AB429A" w:rsidP="00AB429A">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DE0F770" w14:textId="77777777" w:rsidR="00AB429A"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p w14:paraId="6C6B2D53" w14:textId="2A815A88" w:rsidR="00AB429A" w:rsidRPr="003E78F8" w:rsidRDefault="00AB429A"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r w:rsidR="007E591F" w:rsidRPr="003E78F8" w14:paraId="1F24632E" w14:textId="77777777" w:rsidTr="009D6661">
        <w:trPr>
          <w:trHeight w:val="1050"/>
        </w:trPr>
        <w:tc>
          <w:tcPr>
            <w:tcW w:w="8820" w:type="dxa"/>
            <w:tcBorders>
              <w:top w:val="single" w:sz="12" w:space="0" w:color="auto"/>
              <w:left w:val="single" w:sz="12" w:space="0" w:color="auto"/>
              <w:bottom w:val="single" w:sz="12" w:space="0" w:color="auto"/>
              <w:right w:val="single" w:sz="12" w:space="0" w:color="auto"/>
            </w:tcBorders>
          </w:tcPr>
          <w:p w14:paraId="226C29C8" w14:textId="77777777" w:rsidR="007E591F" w:rsidRDefault="007E591F"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（自由記載欄）</w:t>
            </w:r>
          </w:p>
          <w:p w14:paraId="4CA99935" w14:textId="77777777" w:rsidR="007E591F" w:rsidRDefault="007E591F" w:rsidP="007E591F">
            <w:pPr>
              <w:rPr>
                <w:rFonts w:asciiTheme="minorEastAsia" w:eastAsiaTheme="minorEastAsia" w:hAnsiTheme="minorEastAsia"/>
                <w:sz w:val="21"/>
                <w:szCs w:val="21"/>
              </w:rPr>
            </w:pPr>
          </w:p>
          <w:p w14:paraId="13CD6231" w14:textId="77777777" w:rsidR="007E591F" w:rsidRDefault="007E591F" w:rsidP="007E591F">
            <w:pPr>
              <w:rPr>
                <w:rFonts w:asciiTheme="minorEastAsia" w:eastAsiaTheme="minorEastAsia" w:hAnsiTheme="minorEastAsia"/>
                <w:sz w:val="21"/>
                <w:szCs w:val="21"/>
              </w:rPr>
            </w:pPr>
          </w:p>
          <w:p w14:paraId="023750D3" w14:textId="493C9BD6" w:rsidR="007E591F" w:rsidRPr="003E78F8" w:rsidRDefault="007E591F"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　可　　不可　）</w:t>
            </w:r>
          </w:p>
        </w:tc>
      </w:tr>
    </w:tbl>
    <w:p w14:paraId="20FE42DD" w14:textId="77777777"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3C5018C8" w:rsidR="00084537"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6DA4876B" w14:textId="77777777" w:rsidR="003616E0" w:rsidRPr="003E78F8" w:rsidRDefault="003616E0" w:rsidP="00084537">
      <w:pPr>
        <w:ind w:leftChars="100" w:left="450" w:hangingChars="100" w:hanging="210"/>
        <w:rPr>
          <w:rFonts w:asciiTheme="minorEastAsia" w:eastAsiaTheme="minorEastAsia" w:hAnsiTheme="minorEastAsia"/>
          <w:sz w:val="21"/>
          <w:szCs w:val="21"/>
        </w:rPr>
      </w:pPr>
    </w:p>
    <w:p w14:paraId="5EFC709D" w14:textId="7C78ABC8" w:rsidR="00061823" w:rsidRPr="003E78F8" w:rsidRDefault="00A33E7A" w:rsidP="00061823">
      <w:pPr>
        <w:rPr>
          <w:rFonts w:asciiTheme="minorEastAsia" w:eastAsiaTheme="minorEastAsia" w:hAnsiTheme="minorEastAsia"/>
          <w:sz w:val="21"/>
          <w:szCs w:val="21"/>
          <w:u w:val="single"/>
        </w:rPr>
      </w:pPr>
      <w:r w:rsidRPr="003E78F8">
        <w:rPr>
          <w:rFonts w:asciiTheme="minorEastAsia" w:eastAsiaTheme="minorEastAsia" w:hAnsiTheme="minorEastAsia" w:hint="eastAsia"/>
          <w:sz w:val="21"/>
          <w:szCs w:val="21"/>
          <w:u w:val="single"/>
        </w:rPr>
        <w:t>③</w:t>
      </w:r>
      <w:r w:rsidR="00061823" w:rsidRPr="003E78F8">
        <w:rPr>
          <w:rFonts w:asciiTheme="minorEastAsia" w:eastAsiaTheme="minorEastAsia" w:hAnsiTheme="minorEastAsia" w:hint="eastAsia"/>
          <w:sz w:val="21"/>
          <w:szCs w:val="21"/>
          <w:u w:val="single"/>
        </w:rPr>
        <w:t>給水装置工事主任技術者等の研修受講実績（過去</w:t>
      </w:r>
      <w:r w:rsidRPr="003E78F8">
        <w:rPr>
          <w:rFonts w:asciiTheme="minorEastAsia" w:eastAsiaTheme="minorEastAsia" w:hAnsiTheme="minorEastAsia" w:hint="eastAsia"/>
          <w:sz w:val="21"/>
          <w:szCs w:val="21"/>
          <w:u w:val="single"/>
        </w:rPr>
        <w:t>５</w:t>
      </w:r>
      <w:r w:rsidR="00061823" w:rsidRPr="003E78F8">
        <w:rPr>
          <w:rFonts w:asciiTheme="minorEastAsia" w:eastAsiaTheme="minorEastAsia" w:hAnsiTheme="minorEastAsia" w:hint="eastAsia"/>
          <w:sz w:val="21"/>
          <w:szCs w:val="21"/>
          <w:u w:val="single"/>
        </w:rPr>
        <w:t>年以内）</w:t>
      </w:r>
    </w:p>
    <w:p w14:paraId="1564B3E5" w14:textId="77777777"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水道法施行規則 第36 条</w:t>
      </w:r>
    </w:p>
    <w:p w14:paraId="53562119" w14:textId="0DBAD39F"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法第25条の8に規定する厚生労働省令で定める給水装置工事の事業の運営に関する基準は、</w:t>
      </w:r>
    </w:p>
    <w:p w14:paraId="2A408BCF" w14:textId="08039301"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次の各号に掲げるものとする。（以下抜粋）</w:t>
      </w:r>
    </w:p>
    <w:p w14:paraId="094041DE" w14:textId="053B205A"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4 給水装置工事主任技術者及びその他の給水装置工事に従事する者の給水装置工事の施行</w:t>
      </w:r>
    </w:p>
    <w:p w14:paraId="69E64792" w14:textId="012BA7EF" w:rsidR="00084537" w:rsidRPr="003E78F8" w:rsidRDefault="007E591F" w:rsidP="007E591F">
      <w:pPr>
        <w:ind w:leftChars="150" w:left="675" w:hangingChars="150" w:hanging="315"/>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rPr>
        <w:t xml:space="preserve">　技術の向上のために、研修の機会を確保するよう努めること。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4D3697">
        <w:trPr>
          <w:trHeight w:val="994"/>
        </w:trPr>
        <w:tc>
          <w:tcPr>
            <w:tcW w:w="2691" w:type="dxa"/>
            <w:tcBorders>
              <w:bottom w:val="single" w:sz="4" w:space="0" w:color="auto"/>
            </w:tcBorders>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tcBorders>
              <w:bottom w:val="single" w:sz="4" w:space="0" w:color="auto"/>
            </w:tcBorders>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tcBorders>
              <w:bottom w:val="single" w:sz="4" w:space="0" w:color="auto"/>
            </w:tcBorders>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4D3697">
        <w:trPr>
          <w:trHeight w:val="406"/>
        </w:trPr>
        <w:tc>
          <w:tcPr>
            <w:tcW w:w="8875" w:type="dxa"/>
            <w:gridSpan w:val="3"/>
            <w:tcBorders>
              <w:top w:val="single" w:sz="4" w:space="0" w:color="auto"/>
              <w:left w:val="single" w:sz="4" w:space="0" w:color="auto"/>
              <w:bottom w:val="nil"/>
              <w:right w:val="single" w:sz="4" w:space="0" w:color="auto"/>
            </w:tcBorders>
            <w:shd w:val="clear" w:color="auto" w:fill="auto"/>
          </w:tcPr>
          <w:p w14:paraId="00B5F560" w14:textId="77777777" w:rsidR="00AB6238" w:rsidRPr="003E78F8" w:rsidRDefault="00AB623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4D3697">
        <w:trPr>
          <w:trHeight w:val="406"/>
        </w:trPr>
        <w:tc>
          <w:tcPr>
            <w:tcW w:w="8875" w:type="dxa"/>
            <w:gridSpan w:val="3"/>
            <w:tcBorders>
              <w:top w:val="nil"/>
              <w:left w:val="single" w:sz="4" w:space="0" w:color="auto"/>
              <w:bottom w:val="single" w:sz="4" w:space="0" w:color="auto"/>
              <w:right w:val="single" w:sz="4" w:space="0" w:color="auto"/>
            </w:tcBorders>
            <w:shd w:val="clear" w:color="auto" w:fill="auto"/>
            <w:vAlign w:val="center"/>
          </w:tcPr>
          <w:p w14:paraId="266446DB" w14:textId="77777777" w:rsidR="00AB6238" w:rsidRPr="003E78F8" w:rsidRDefault="00AB6238" w:rsidP="00EF7DD6">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AA53E8A" w14:textId="3C41789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779099A2" w14:textId="77777777" w:rsidR="00F756EA" w:rsidRDefault="00C0412A" w:rsidP="00F756EA">
      <w:pPr>
        <w:ind w:left="210" w:hangingChars="100" w:hanging="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lastRenderedPageBreak/>
        <w:t>④</w:t>
      </w:r>
      <w:r w:rsidRPr="003E78F8">
        <w:rPr>
          <w:rFonts w:asciiTheme="minorEastAsia" w:eastAsiaTheme="minorEastAsia" w:hAnsiTheme="minorEastAsia" w:hint="eastAsia"/>
          <w:sz w:val="21"/>
          <w:szCs w:val="21"/>
          <w:u w:val="single"/>
        </w:rPr>
        <w:t>過去１年以内の給水装置工事に主に従事した適切に作業を行うことができる技能を有する者の状況</w:t>
      </w:r>
      <w:r w:rsidR="007E591F" w:rsidRPr="007E591F">
        <w:rPr>
          <w:rFonts w:asciiTheme="minorEastAsia" w:eastAsiaTheme="minorEastAsia" w:hAnsiTheme="minorEastAsia" w:hint="eastAsia"/>
          <w:sz w:val="21"/>
          <w:szCs w:val="21"/>
        </w:rPr>
        <w:t xml:space="preserve">　</w:t>
      </w:r>
    </w:p>
    <w:p w14:paraId="668AB91D" w14:textId="77777777" w:rsidR="00F756EA" w:rsidRPr="003E78F8" w:rsidRDefault="00F756EA" w:rsidP="00F756EA">
      <w:pPr>
        <w:ind w:left="210" w:hangingChars="100" w:hanging="210"/>
        <w:jc w:val="left"/>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8151"/>
      </w:tblGrid>
      <w:tr w:rsidR="003616E0" w:rsidRPr="003E78F8" w14:paraId="1027425D" w14:textId="77777777" w:rsidTr="004D3697">
        <w:trPr>
          <w:trHeight w:val="631"/>
        </w:trPr>
        <w:tc>
          <w:tcPr>
            <w:tcW w:w="696" w:type="dxa"/>
            <w:tcBorders>
              <w:bottom w:val="single" w:sz="4" w:space="0" w:color="auto"/>
              <w:right w:val="nil"/>
            </w:tcBorders>
            <w:vAlign w:val="center"/>
          </w:tcPr>
          <w:p w14:paraId="7B03CB89" w14:textId="44837B66" w:rsidR="003616E0" w:rsidRDefault="003616E0" w:rsidP="003616E0">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tcBorders>
              <w:left w:val="nil"/>
              <w:bottom w:val="single" w:sz="4" w:space="0" w:color="auto"/>
            </w:tcBorders>
            <w:vAlign w:val="center"/>
          </w:tcPr>
          <w:p w14:paraId="40E79AB7" w14:textId="18F5A120" w:rsidR="003616E0" w:rsidRPr="003616E0" w:rsidRDefault="003616E0" w:rsidP="00DF0D60">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sidR="00DF0D60">
              <w:rPr>
                <w:rFonts w:asciiTheme="minorEastAsia" w:eastAsiaTheme="minorEastAsia" w:hAnsiTheme="minorEastAsia" w:hint="eastAsia"/>
                <w:sz w:val="21"/>
                <w:szCs w:val="21"/>
              </w:rPr>
              <w:t>配水管からの分岐～水道メーター」の工事を施行していない</w:t>
            </w:r>
          </w:p>
        </w:tc>
      </w:tr>
      <w:tr w:rsidR="00104C81" w:rsidRPr="003E78F8" w14:paraId="5A885DC6" w14:textId="77777777" w:rsidTr="004D3697">
        <w:trPr>
          <w:trHeight w:val="354"/>
        </w:trPr>
        <w:tc>
          <w:tcPr>
            <w:tcW w:w="8847" w:type="dxa"/>
            <w:gridSpan w:val="2"/>
            <w:tcBorders>
              <w:top w:val="single" w:sz="4" w:space="0" w:color="auto"/>
              <w:left w:val="single" w:sz="4" w:space="0" w:color="auto"/>
              <w:bottom w:val="nil"/>
              <w:right w:val="single" w:sz="4" w:space="0" w:color="auto"/>
            </w:tcBorders>
            <w:shd w:val="clear" w:color="auto" w:fill="auto"/>
          </w:tcPr>
          <w:p w14:paraId="25842B93" w14:textId="77777777" w:rsidR="00104C81" w:rsidRPr="003E78F8" w:rsidRDefault="00104C81"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104C81" w:rsidRPr="003E78F8" w14:paraId="6F6ABDD9" w14:textId="77777777" w:rsidTr="004D3697">
        <w:trPr>
          <w:trHeight w:val="352"/>
        </w:trPr>
        <w:tc>
          <w:tcPr>
            <w:tcW w:w="8847" w:type="dxa"/>
            <w:gridSpan w:val="2"/>
            <w:tcBorders>
              <w:top w:val="nil"/>
              <w:left w:val="single" w:sz="4" w:space="0" w:color="auto"/>
              <w:bottom w:val="single" w:sz="4" w:space="0" w:color="auto"/>
              <w:right w:val="single" w:sz="4" w:space="0" w:color="auto"/>
            </w:tcBorders>
            <w:shd w:val="clear" w:color="auto" w:fill="auto"/>
            <w:vAlign w:val="center"/>
          </w:tcPr>
          <w:p w14:paraId="3C8257B0" w14:textId="77777777" w:rsidR="00104C81" w:rsidRPr="003E78F8" w:rsidRDefault="00104C81" w:rsidP="00C40481">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13A504FB" w14:textId="3A5B641F" w:rsidR="00FA6CF8" w:rsidRDefault="00FA6CF8" w:rsidP="003D69D8">
      <w:pPr>
        <w:ind w:leftChars="100" w:left="345" w:hangingChars="50" w:hanging="105"/>
        <w:rPr>
          <w:rFonts w:asciiTheme="minorEastAsia" w:eastAsiaTheme="minorEastAsia" w:hAnsiTheme="minorEastAsia"/>
          <w:sz w:val="21"/>
          <w:szCs w:val="21"/>
        </w:rPr>
      </w:pPr>
    </w:p>
    <w:p w14:paraId="5F1CC35D" w14:textId="4FE989F7" w:rsidR="00D95349" w:rsidRDefault="00D95349" w:rsidP="003D69D8">
      <w:pPr>
        <w:ind w:leftChars="100" w:left="345" w:hangingChars="50" w:hanging="105"/>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626"/>
        <w:gridCol w:w="2268"/>
        <w:gridCol w:w="992"/>
        <w:gridCol w:w="1417"/>
        <w:gridCol w:w="2848"/>
      </w:tblGrid>
      <w:tr w:rsidR="00DF0D60" w:rsidRPr="003616E0" w14:paraId="5BD64929" w14:textId="77777777" w:rsidTr="00C40481">
        <w:trPr>
          <w:trHeight w:val="631"/>
        </w:trPr>
        <w:tc>
          <w:tcPr>
            <w:tcW w:w="696" w:type="dxa"/>
            <w:tcBorders>
              <w:right w:val="nil"/>
            </w:tcBorders>
            <w:vAlign w:val="center"/>
          </w:tcPr>
          <w:p w14:paraId="57076248" w14:textId="77777777" w:rsidR="00DF0D60" w:rsidRDefault="00DF0D60" w:rsidP="00C40481">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gridSpan w:val="5"/>
            <w:tcBorders>
              <w:left w:val="nil"/>
            </w:tcBorders>
            <w:vAlign w:val="center"/>
          </w:tcPr>
          <w:p w14:paraId="515242B7" w14:textId="0642ACD1" w:rsidR="00DF0D60" w:rsidRPr="003616E0" w:rsidRDefault="00DF0D60" w:rsidP="00C40481">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Pr>
                <w:rFonts w:asciiTheme="minorEastAsia" w:eastAsiaTheme="minorEastAsia" w:hAnsiTheme="minorEastAsia" w:hint="eastAsia"/>
                <w:sz w:val="21"/>
                <w:szCs w:val="21"/>
              </w:rPr>
              <w:t>配水管からの分岐～水道メーター」の工事を施行している</w:t>
            </w:r>
          </w:p>
        </w:tc>
      </w:tr>
      <w:tr w:rsidR="00DC4F78" w:rsidRPr="003E78F8" w14:paraId="671C021C" w14:textId="77777777" w:rsidTr="007F3916">
        <w:trPr>
          <w:trHeight w:val="725"/>
        </w:trPr>
        <w:tc>
          <w:tcPr>
            <w:tcW w:w="1322" w:type="dxa"/>
            <w:gridSpan w:val="2"/>
            <w:vAlign w:val="center"/>
          </w:tcPr>
          <w:p w14:paraId="66D61CE7" w14:textId="555D0A0B"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直近で工事した年度</w:t>
            </w:r>
          </w:p>
        </w:tc>
        <w:tc>
          <w:tcPr>
            <w:tcW w:w="2268" w:type="dxa"/>
            <w:tcBorders>
              <w:right w:val="single" w:sz="4" w:space="0" w:color="auto"/>
            </w:tcBorders>
            <w:vAlign w:val="center"/>
          </w:tcPr>
          <w:p w14:paraId="3F1FA807" w14:textId="3932BD21"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主に作業に従事した者の氏名</w:t>
            </w:r>
            <w:r w:rsidR="00DF0D60">
              <w:rPr>
                <w:rFonts w:asciiTheme="minorEastAsia" w:eastAsiaTheme="minorEastAsia" w:hAnsiTheme="minorEastAsia" w:hint="eastAsia"/>
                <w:sz w:val="21"/>
                <w:szCs w:val="21"/>
              </w:rPr>
              <w:t>（非公表）</w:t>
            </w:r>
          </w:p>
        </w:tc>
        <w:tc>
          <w:tcPr>
            <w:tcW w:w="992" w:type="dxa"/>
            <w:tcBorders>
              <w:top w:val="single" w:sz="4" w:space="0" w:color="auto"/>
              <w:left w:val="single" w:sz="4" w:space="0" w:color="auto"/>
              <w:right w:val="single" w:sz="4" w:space="0" w:color="auto"/>
            </w:tcBorders>
            <w:vAlign w:val="center"/>
          </w:tcPr>
          <w:p w14:paraId="51CF28EC" w14:textId="77777777" w:rsidR="007F3916"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経験の有無</w:t>
            </w:r>
          </w:p>
          <w:p w14:paraId="18A927E4" w14:textId="082B1CFE" w:rsidR="00DC4F78" w:rsidRPr="003E78F8" w:rsidRDefault="007F3916"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1417" w:type="dxa"/>
            <w:tcBorders>
              <w:top w:val="single" w:sz="4" w:space="0" w:color="auto"/>
              <w:left w:val="single" w:sz="4" w:space="0" w:color="auto"/>
              <w:right w:val="single" w:sz="4" w:space="0" w:color="auto"/>
            </w:tcBorders>
            <w:vAlign w:val="center"/>
          </w:tcPr>
          <w:p w14:paraId="29E7E617" w14:textId="77777777" w:rsidR="00DC4F78" w:rsidRDefault="00DC4F78" w:rsidP="00E41F1A">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sidR="00E41F1A">
              <w:rPr>
                <w:rFonts w:asciiTheme="minorEastAsia" w:eastAsiaTheme="minorEastAsia" w:hAnsiTheme="minorEastAsia" w:hint="eastAsia"/>
                <w:sz w:val="21"/>
                <w:szCs w:val="21"/>
              </w:rPr>
              <w:t>の有無</w:t>
            </w:r>
          </w:p>
          <w:p w14:paraId="3C7DF3C7" w14:textId="0F9E9F98" w:rsidR="007F3916" w:rsidRPr="003E78F8" w:rsidRDefault="007F3916" w:rsidP="00E41F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2848" w:type="dxa"/>
            <w:tcBorders>
              <w:left w:val="single" w:sz="4" w:space="0" w:color="auto"/>
            </w:tcBorders>
            <w:vAlign w:val="center"/>
          </w:tcPr>
          <w:p w14:paraId="169ED9F3" w14:textId="063BFE7B" w:rsidR="007F3916" w:rsidRPr="00E41F1A" w:rsidRDefault="00E41F1A" w:rsidP="007F3916">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Pr>
                <w:rFonts w:asciiTheme="minorEastAsia" w:eastAsiaTheme="minorEastAsia" w:hAnsiTheme="minorEastAsia" w:hint="eastAsia"/>
                <w:sz w:val="21"/>
                <w:szCs w:val="21"/>
              </w:rPr>
              <w:t>の名称</w:t>
            </w:r>
          </w:p>
        </w:tc>
      </w:tr>
      <w:tr w:rsidR="00E41F1A" w:rsidRPr="003E78F8" w14:paraId="21EE4C6F" w14:textId="77777777" w:rsidTr="00E41F1A">
        <w:trPr>
          <w:trHeight w:val="850"/>
        </w:trPr>
        <w:tc>
          <w:tcPr>
            <w:tcW w:w="1322" w:type="dxa"/>
            <w:gridSpan w:val="2"/>
            <w:vAlign w:val="center"/>
          </w:tcPr>
          <w:p w14:paraId="3889ED4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E606EFF" w14:textId="2805CF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top w:val="single" w:sz="4" w:space="0" w:color="auto"/>
            </w:tcBorders>
            <w:vAlign w:val="center"/>
          </w:tcPr>
          <w:p w14:paraId="748EFAEF" w14:textId="258CB806"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CAD6CC1" w14:textId="227C71E2"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54321F79"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3FD98647" w14:textId="77777777" w:rsidTr="00E41F1A">
        <w:trPr>
          <w:trHeight w:val="850"/>
        </w:trPr>
        <w:tc>
          <w:tcPr>
            <w:tcW w:w="1322" w:type="dxa"/>
            <w:gridSpan w:val="2"/>
            <w:vAlign w:val="center"/>
          </w:tcPr>
          <w:p w14:paraId="4DF7123E"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A83BF26" w14:textId="1134A0ED"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4B48DA7D" w14:textId="624D9C8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44F2C467" w14:textId="4C49CE60"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306578D6" w14:textId="7F1EE604"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0A4DF75C" w14:textId="77777777" w:rsidTr="00E41F1A">
        <w:trPr>
          <w:trHeight w:val="850"/>
        </w:trPr>
        <w:tc>
          <w:tcPr>
            <w:tcW w:w="1322" w:type="dxa"/>
            <w:gridSpan w:val="2"/>
            <w:vAlign w:val="center"/>
          </w:tcPr>
          <w:p w14:paraId="1701382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24D3C1EE" w14:textId="13908D12"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6AC37CCF" w14:textId="00C8A97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897F7A0" w14:textId="62F2BDFA"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29039A94" w14:textId="5F6B1718"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50A323F3" w14:textId="77777777" w:rsidTr="004D3697">
        <w:trPr>
          <w:trHeight w:val="850"/>
        </w:trPr>
        <w:tc>
          <w:tcPr>
            <w:tcW w:w="1322" w:type="dxa"/>
            <w:gridSpan w:val="2"/>
            <w:tcBorders>
              <w:bottom w:val="single" w:sz="4" w:space="0" w:color="auto"/>
            </w:tcBorders>
            <w:vAlign w:val="center"/>
          </w:tcPr>
          <w:p w14:paraId="6C1744DC"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tcBorders>
              <w:bottom w:val="single" w:sz="4" w:space="0" w:color="auto"/>
            </w:tcBorders>
            <w:vAlign w:val="center"/>
          </w:tcPr>
          <w:p w14:paraId="53B98DDA" w14:textId="6108C086"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bottom w:val="single" w:sz="4" w:space="0" w:color="auto"/>
            </w:tcBorders>
            <w:vAlign w:val="center"/>
          </w:tcPr>
          <w:p w14:paraId="1083CD9F" w14:textId="4229120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tcBorders>
              <w:bottom w:val="single" w:sz="4" w:space="0" w:color="auto"/>
            </w:tcBorders>
            <w:vAlign w:val="center"/>
          </w:tcPr>
          <w:p w14:paraId="2B74160B" w14:textId="3E0CA491"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Borders>
              <w:bottom w:val="single" w:sz="4" w:space="0" w:color="auto"/>
            </w:tcBorders>
          </w:tcPr>
          <w:p w14:paraId="1F7E7033" w14:textId="2A61E670"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F756EA" w:rsidRPr="003E78F8" w14:paraId="2D15DBE1" w14:textId="77777777" w:rsidTr="004D3697">
        <w:trPr>
          <w:trHeight w:val="354"/>
        </w:trPr>
        <w:tc>
          <w:tcPr>
            <w:tcW w:w="8847" w:type="dxa"/>
            <w:gridSpan w:val="6"/>
            <w:tcBorders>
              <w:top w:val="single" w:sz="4" w:space="0" w:color="auto"/>
              <w:left w:val="single" w:sz="4" w:space="0" w:color="auto"/>
              <w:bottom w:val="nil"/>
              <w:right w:val="single" w:sz="4" w:space="0" w:color="auto"/>
            </w:tcBorders>
            <w:shd w:val="clear" w:color="auto" w:fill="auto"/>
          </w:tcPr>
          <w:p w14:paraId="1DA70FCD" w14:textId="77777777" w:rsidR="00F756EA" w:rsidRPr="003E78F8" w:rsidRDefault="00F756EA"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F756EA" w:rsidRPr="003E78F8" w14:paraId="4EA00B26" w14:textId="77777777" w:rsidTr="004D3697">
        <w:trPr>
          <w:trHeight w:val="352"/>
        </w:trPr>
        <w:tc>
          <w:tcPr>
            <w:tcW w:w="8847" w:type="dxa"/>
            <w:gridSpan w:val="6"/>
            <w:tcBorders>
              <w:top w:val="nil"/>
              <w:left w:val="single" w:sz="4" w:space="0" w:color="auto"/>
              <w:bottom w:val="single" w:sz="4" w:space="0" w:color="auto"/>
              <w:right w:val="single" w:sz="4" w:space="0" w:color="auto"/>
            </w:tcBorders>
            <w:shd w:val="clear" w:color="auto" w:fill="auto"/>
            <w:vAlign w:val="center"/>
          </w:tcPr>
          <w:p w14:paraId="3AA10741" w14:textId="77777777" w:rsidR="00F756EA" w:rsidRPr="003E78F8" w:rsidRDefault="00F756EA" w:rsidP="00C40481">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722110FF" w14:textId="77777777" w:rsidR="007F3916" w:rsidRDefault="007F3916" w:rsidP="007F3916">
      <w:pPr>
        <w:ind w:leftChars="100" w:left="240"/>
        <w:jc w:val="left"/>
        <w:rPr>
          <w:rFonts w:asciiTheme="minorEastAsia" w:eastAsiaTheme="minorEastAsia" w:hAnsiTheme="minorEastAsia"/>
          <w:sz w:val="21"/>
          <w:szCs w:val="21"/>
        </w:rPr>
      </w:pPr>
    </w:p>
    <w:p w14:paraId="7995F2C1" w14:textId="0CF332F6"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3E78F8">
        <w:rPr>
          <w:rFonts w:asciiTheme="minorEastAsia" w:eastAsiaTheme="minorEastAsia" w:hAnsiTheme="minorEastAsia" w:hint="eastAsia"/>
          <w:sz w:val="21"/>
          <w:szCs w:val="21"/>
        </w:rPr>
        <w:t>過去１年以内の工事実績がない場合は、直近の状況を記載してください。</w:t>
      </w:r>
    </w:p>
    <w:p w14:paraId="088EDA84" w14:textId="11526D3D"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Pr="003E78F8">
        <w:rPr>
          <w:rFonts w:asciiTheme="minorEastAsia" w:eastAsiaTheme="minorEastAsia" w:hAnsiTheme="minorEastAsia" w:hint="eastAsia"/>
          <w:sz w:val="21"/>
          <w:szCs w:val="21"/>
        </w:rPr>
        <w:t>技能を有する者の氏名は、公表対象ではありません。</w:t>
      </w:r>
    </w:p>
    <w:p w14:paraId="22356ACB" w14:textId="3A6EDF25" w:rsidR="007F3916" w:rsidRDefault="007F3916" w:rsidP="007F3916">
      <w:pPr>
        <w:ind w:leftChars="100" w:left="765" w:hangingChars="250" w:hanging="5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経験の有無については、</w:t>
      </w:r>
      <w:r w:rsidRPr="00DF0D60">
        <w:rPr>
          <w:rFonts w:asciiTheme="minorEastAsia" w:eastAsiaTheme="minorEastAsia" w:hAnsiTheme="minorEastAsia" w:hint="eastAsia"/>
          <w:sz w:val="21"/>
          <w:szCs w:val="21"/>
        </w:rPr>
        <w:t>配水管への分水栓の取付・せん孔、給水管の接合、いずれの経験も有している</w:t>
      </w:r>
      <w:r>
        <w:rPr>
          <w:rFonts w:asciiTheme="minorEastAsia" w:eastAsiaTheme="minorEastAsia" w:hAnsiTheme="minorEastAsia" w:hint="eastAsia"/>
          <w:sz w:val="21"/>
          <w:szCs w:val="21"/>
        </w:rPr>
        <w:t>場合に有としてください。</w:t>
      </w:r>
    </w:p>
    <w:p w14:paraId="6B61ABEE" w14:textId="5DABC522" w:rsidR="007F3916" w:rsidRPr="00800D1D" w:rsidRDefault="007F3916" w:rsidP="007F3916">
      <w:pPr>
        <w:ind w:leftChars="100" w:left="555" w:hangingChars="150"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Pr>
          <w:rFonts w:asciiTheme="minorEastAsia" w:eastAsiaTheme="minorEastAsia" w:hAnsiTheme="minorEastAsia"/>
          <w:sz w:val="21"/>
          <w:szCs w:val="21"/>
        </w:rPr>
        <w:t xml:space="preserve"> </w:t>
      </w:r>
      <w:r w:rsidRPr="00800D1D">
        <w:rPr>
          <w:rFonts w:asciiTheme="minorEastAsia" w:eastAsiaTheme="minorEastAsia" w:hAnsiTheme="minorEastAsia" w:hint="eastAsia"/>
          <w:sz w:val="21"/>
          <w:szCs w:val="21"/>
        </w:rPr>
        <w:t>資格については、以下のものを有している場合に記載し、資格を証明する書類（資格証等）の写しを添付してください。</w:t>
      </w:r>
    </w:p>
    <w:p w14:paraId="1D0DA939" w14:textId="77777777" w:rsidR="007F3916" w:rsidRPr="00B94721" w:rsidRDefault="007F3916" w:rsidP="007F3916">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B94721">
        <w:rPr>
          <w:rFonts w:asciiTheme="minorEastAsia" w:eastAsiaTheme="minorEastAsia" w:hAnsiTheme="minorEastAsia" w:hint="eastAsia"/>
          <w:sz w:val="21"/>
          <w:szCs w:val="21"/>
        </w:rPr>
        <w:t>職業能力開発促進法（昭和４４年法律第６４号）第４４条に規定する</w:t>
      </w:r>
      <w:r w:rsidRPr="00B94721">
        <w:rPr>
          <w:rFonts w:asciiTheme="minorEastAsia" w:eastAsiaTheme="minorEastAsia" w:hAnsiTheme="minorEastAsia" w:hint="eastAsia"/>
          <w:sz w:val="21"/>
          <w:szCs w:val="21"/>
          <w:u w:val="single"/>
        </w:rPr>
        <w:t>配管技能士</w:t>
      </w:r>
    </w:p>
    <w:p w14:paraId="3021A894" w14:textId="77777777" w:rsidR="007F3916" w:rsidRPr="003E78F8" w:rsidRDefault="007F3916" w:rsidP="007F3916">
      <w:pPr>
        <w:spacing w:line="30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w:t>
      </w:r>
      <w:r w:rsidRPr="003E78F8">
        <w:rPr>
          <w:rFonts w:asciiTheme="minorEastAsia" w:eastAsiaTheme="minorEastAsia" w:hAnsiTheme="minorEastAsia" w:hint="eastAsia"/>
          <w:sz w:val="21"/>
          <w:szCs w:val="21"/>
        </w:rPr>
        <w:t xml:space="preserve">　職業能力開発促進法第２４条に規定する都道府県の認定を受けた職業訓練校の</w:t>
      </w:r>
      <w:r w:rsidRPr="003E78F8">
        <w:rPr>
          <w:rFonts w:asciiTheme="minorEastAsia" w:eastAsiaTheme="minorEastAsia" w:hAnsiTheme="minorEastAsia" w:hint="eastAsia"/>
          <w:sz w:val="21"/>
          <w:szCs w:val="21"/>
          <w:u w:val="single"/>
        </w:rPr>
        <w:t>配管科の課程修了</w:t>
      </w:r>
      <w:r w:rsidRPr="003E78F8">
        <w:rPr>
          <w:rFonts w:asciiTheme="minorEastAsia" w:eastAsiaTheme="minorEastAsia" w:hAnsiTheme="minorEastAsia" w:hint="eastAsia"/>
          <w:sz w:val="21"/>
          <w:szCs w:val="21"/>
        </w:rPr>
        <w:t>者</w:t>
      </w:r>
    </w:p>
    <w:p w14:paraId="164D0A70" w14:textId="77777777" w:rsidR="007F3916" w:rsidRPr="003E78F8" w:rsidRDefault="007F3916" w:rsidP="007F3916">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w:t>
      </w:r>
      <w:r w:rsidRPr="003E78F8">
        <w:rPr>
          <w:rFonts w:asciiTheme="minorEastAsia" w:eastAsiaTheme="minorEastAsia" w:hAnsiTheme="minorEastAsia" w:hint="eastAsia"/>
          <w:sz w:val="21"/>
          <w:szCs w:val="21"/>
        </w:rPr>
        <w:t xml:space="preserve">　公益財団法人給水工事技術振興財団が実施する配管技能の習得に係る講習の課程修了者</w:t>
      </w:r>
    </w:p>
    <w:p w14:paraId="249627E8" w14:textId="77777777" w:rsidR="007F3916" w:rsidRPr="003E78F8" w:rsidRDefault="007F3916" w:rsidP="007F3916">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（配管技能者</w:t>
      </w:r>
      <w:r w:rsidRPr="003E78F8">
        <w:rPr>
          <w:rFonts w:asciiTheme="minorEastAsia" w:eastAsiaTheme="minorEastAsia" w:hAnsiTheme="minorEastAsia" w:hint="eastAsia"/>
          <w:sz w:val="21"/>
          <w:szCs w:val="21"/>
          <w:u w:val="single"/>
        </w:rPr>
        <w:t>講習会修了者</w:t>
      </w:r>
      <w:r w:rsidRPr="003E78F8">
        <w:rPr>
          <w:rFonts w:asciiTheme="minorEastAsia" w:eastAsiaTheme="minorEastAsia" w:hAnsiTheme="minorEastAsia" w:hint="eastAsia"/>
          <w:sz w:val="21"/>
          <w:szCs w:val="21"/>
        </w:rPr>
        <w:t>、配管技能</w:t>
      </w:r>
      <w:r w:rsidRPr="003E78F8">
        <w:rPr>
          <w:rFonts w:asciiTheme="minorEastAsia" w:eastAsiaTheme="minorEastAsia" w:hAnsiTheme="minorEastAsia" w:hint="eastAsia"/>
          <w:sz w:val="21"/>
          <w:szCs w:val="21"/>
          <w:u w:val="single"/>
        </w:rPr>
        <w:t>検定会合格者</w:t>
      </w:r>
      <w:r w:rsidRPr="003E78F8">
        <w:rPr>
          <w:rFonts w:asciiTheme="minorEastAsia" w:eastAsiaTheme="minorEastAsia" w:hAnsiTheme="minorEastAsia" w:hint="eastAsia"/>
          <w:sz w:val="21"/>
          <w:szCs w:val="21"/>
        </w:rPr>
        <w:t>、配管</w:t>
      </w:r>
      <w:r w:rsidRPr="003E78F8">
        <w:rPr>
          <w:rFonts w:asciiTheme="minorEastAsia" w:eastAsiaTheme="minorEastAsia" w:hAnsiTheme="minorEastAsia" w:hint="eastAsia"/>
          <w:sz w:val="21"/>
          <w:szCs w:val="21"/>
          <w:u w:val="single"/>
        </w:rPr>
        <w:t>技能者認定</w:t>
      </w:r>
      <w:r w:rsidRPr="003E78F8">
        <w:rPr>
          <w:rFonts w:asciiTheme="minorEastAsia" w:eastAsiaTheme="minorEastAsia" w:hAnsiTheme="minorEastAsia" w:hint="eastAsia"/>
          <w:sz w:val="21"/>
          <w:szCs w:val="21"/>
        </w:rPr>
        <w:t>）</w:t>
      </w:r>
    </w:p>
    <w:p w14:paraId="2F85B21E" w14:textId="77777777" w:rsidR="007F3916" w:rsidRPr="003E78F8" w:rsidRDefault="007F3916" w:rsidP="007F3916">
      <w:pPr>
        <w:spacing w:line="300" w:lineRule="exact"/>
        <w:ind w:firstLineChars="150" w:firstLine="315"/>
        <w:rPr>
          <w:rFonts w:asciiTheme="minorEastAsia" w:eastAsiaTheme="minorEastAsia" w:hAnsiTheme="minorEastAsia"/>
          <w:sz w:val="21"/>
          <w:szCs w:val="21"/>
        </w:rPr>
      </w:pPr>
    </w:p>
    <w:sectPr w:rsidR="007F3916" w:rsidRPr="003E78F8" w:rsidSect="007E591F">
      <w:headerReference w:type="default" r:id="rId8"/>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089C" w14:textId="77777777" w:rsidR="00B35B51" w:rsidRDefault="00B35B51" w:rsidP="00B11BB1">
      <w:r>
        <w:separator/>
      </w:r>
    </w:p>
  </w:endnote>
  <w:endnote w:type="continuationSeparator" w:id="0">
    <w:p w14:paraId="5EF19F91" w14:textId="77777777" w:rsidR="00B35B51" w:rsidRDefault="00B35B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D89C" w14:textId="77777777" w:rsidR="00B35B51" w:rsidRDefault="00B35B51" w:rsidP="00B11BB1">
      <w:r>
        <w:separator/>
      </w:r>
    </w:p>
  </w:footnote>
  <w:footnote w:type="continuationSeparator" w:id="0">
    <w:p w14:paraId="791F9BEA" w14:textId="77777777" w:rsidR="00B35B51" w:rsidRDefault="00B35B5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11D"/>
    <w:multiLevelType w:val="hybridMultilevel"/>
    <w:tmpl w:val="92C86E66"/>
    <w:lvl w:ilvl="0" w:tplc="8C0AD1D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8574B3"/>
    <w:multiLevelType w:val="hybridMultilevel"/>
    <w:tmpl w:val="8892AE7A"/>
    <w:lvl w:ilvl="0" w:tplc="AF5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593C"/>
    <w:rsid w:val="000C0885"/>
    <w:rsid w:val="000C25F4"/>
    <w:rsid w:val="000C459E"/>
    <w:rsid w:val="000D2D92"/>
    <w:rsid w:val="000E3821"/>
    <w:rsid w:val="000E43B2"/>
    <w:rsid w:val="000E6DBA"/>
    <w:rsid w:val="000E7EA4"/>
    <w:rsid w:val="0010359D"/>
    <w:rsid w:val="00104C81"/>
    <w:rsid w:val="00114A4D"/>
    <w:rsid w:val="0015407E"/>
    <w:rsid w:val="0016411B"/>
    <w:rsid w:val="001855D6"/>
    <w:rsid w:val="001944C8"/>
    <w:rsid w:val="001A728E"/>
    <w:rsid w:val="001B0A66"/>
    <w:rsid w:val="001B3375"/>
    <w:rsid w:val="001D1F6F"/>
    <w:rsid w:val="001D341E"/>
    <w:rsid w:val="001F2DD2"/>
    <w:rsid w:val="001F45FA"/>
    <w:rsid w:val="00205898"/>
    <w:rsid w:val="002124AD"/>
    <w:rsid w:val="00216305"/>
    <w:rsid w:val="00223ECC"/>
    <w:rsid w:val="00247F66"/>
    <w:rsid w:val="002723B5"/>
    <w:rsid w:val="00275A4D"/>
    <w:rsid w:val="0028361E"/>
    <w:rsid w:val="002A554B"/>
    <w:rsid w:val="002B1550"/>
    <w:rsid w:val="002C2D59"/>
    <w:rsid w:val="002C65CC"/>
    <w:rsid w:val="002D3233"/>
    <w:rsid w:val="002E19BF"/>
    <w:rsid w:val="002F2F0B"/>
    <w:rsid w:val="002F4CB6"/>
    <w:rsid w:val="003023F6"/>
    <w:rsid w:val="00304900"/>
    <w:rsid w:val="00321BA3"/>
    <w:rsid w:val="003221D4"/>
    <w:rsid w:val="003229CC"/>
    <w:rsid w:val="0032765B"/>
    <w:rsid w:val="003349A4"/>
    <w:rsid w:val="003376E1"/>
    <w:rsid w:val="00351C31"/>
    <w:rsid w:val="0035226D"/>
    <w:rsid w:val="003616E0"/>
    <w:rsid w:val="00367FCF"/>
    <w:rsid w:val="00376784"/>
    <w:rsid w:val="003773BC"/>
    <w:rsid w:val="003816EB"/>
    <w:rsid w:val="00385376"/>
    <w:rsid w:val="0039260C"/>
    <w:rsid w:val="003B22D8"/>
    <w:rsid w:val="003C54DB"/>
    <w:rsid w:val="003D2BFD"/>
    <w:rsid w:val="003D69D8"/>
    <w:rsid w:val="003E56BE"/>
    <w:rsid w:val="003E78F8"/>
    <w:rsid w:val="003F78A5"/>
    <w:rsid w:val="00400729"/>
    <w:rsid w:val="00405770"/>
    <w:rsid w:val="00412033"/>
    <w:rsid w:val="0041428F"/>
    <w:rsid w:val="00417252"/>
    <w:rsid w:val="0045041A"/>
    <w:rsid w:val="004520C0"/>
    <w:rsid w:val="004617DC"/>
    <w:rsid w:val="00464489"/>
    <w:rsid w:val="004820ED"/>
    <w:rsid w:val="004A37E0"/>
    <w:rsid w:val="004C003A"/>
    <w:rsid w:val="004D18F1"/>
    <w:rsid w:val="004D3697"/>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C60D8"/>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83F03"/>
    <w:rsid w:val="0069465F"/>
    <w:rsid w:val="00694A07"/>
    <w:rsid w:val="006A29B3"/>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7E591F"/>
    <w:rsid w:val="007F3916"/>
    <w:rsid w:val="00800D1D"/>
    <w:rsid w:val="008140B3"/>
    <w:rsid w:val="00816EC5"/>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4EE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D65E6"/>
    <w:rsid w:val="009D6661"/>
    <w:rsid w:val="009E1113"/>
    <w:rsid w:val="009E1F01"/>
    <w:rsid w:val="009F3119"/>
    <w:rsid w:val="009F51CA"/>
    <w:rsid w:val="00A03ECF"/>
    <w:rsid w:val="00A20922"/>
    <w:rsid w:val="00A303D9"/>
    <w:rsid w:val="00A317ED"/>
    <w:rsid w:val="00A31DFE"/>
    <w:rsid w:val="00A320C7"/>
    <w:rsid w:val="00A33E7A"/>
    <w:rsid w:val="00A34D08"/>
    <w:rsid w:val="00A4408F"/>
    <w:rsid w:val="00A44E7D"/>
    <w:rsid w:val="00A52712"/>
    <w:rsid w:val="00A53ED8"/>
    <w:rsid w:val="00A5430F"/>
    <w:rsid w:val="00A56C50"/>
    <w:rsid w:val="00A5776E"/>
    <w:rsid w:val="00A81D75"/>
    <w:rsid w:val="00A8776E"/>
    <w:rsid w:val="00AA42A8"/>
    <w:rsid w:val="00AB429A"/>
    <w:rsid w:val="00AB4EF8"/>
    <w:rsid w:val="00AB6238"/>
    <w:rsid w:val="00AB6386"/>
    <w:rsid w:val="00AE059C"/>
    <w:rsid w:val="00AE6147"/>
    <w:rsid w:val="00AF7397"/>
    <w:rsid w:val="00B11BB1"/>
    <w:rsid w:val="00B11BF5"/>
    <w:rsid w:val="00B169F3"/>
    <w:rsid w:val="00B35B51"/>
    <w:rsid w:val="00B37C52"/>
    <w:rsid w:val="00B67B6E"/>
    <w:rsid w:val="00B939BB"/>
    <w:rsid w:val="00B94721"/>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90A06"/>
    <w:rsid w:val="00C9113F"/>
    <w:rsid w:val="00CE49F9"/>
    <w:rsid w:val="00CE7907"/>
    <w:rsid w:val="00CF6443"/>
    <w:rsid w:val="00D07C1A"/>
    <w:rsid w:val="00D20A81"/>
    <w:rsid w:val="00D21C08"/>
    <w:rsid w:val="00D23245"/>
    <w:rsid w:val="00D302F6"/>
    <w:rsid w:val="00D42708"/>
    <w:rsid w:val="00D44B20"/>
    <w:rsid w:val="00D47898"/>
    <w:rsid w:val="00D71384"/>
    <w:rsid w:val="00D90B4C"/>
    <w:rsid w:val="00D95349"/>
    <w:rsid w:val="00D9636F"/>
    <w:rsid w:val="00DA6492"/>
    <w:rsid w:val="00DC4F78"/>
    <w:rsid w:val="00DD11C7"/>
    <w:rsid w:val="00DD2A83"/>
    <w:rsid w:val="00DD68FA"/>
    <w:rsid w:val="00DE5FCE"/>
    <w:rsid w:val="00DF0D60"/>
    <w:rsid w:val="00DF224F"/>
    <w:rsid w:val="00E31B4D"/>
    <w:rsid w:val="00E41F1A"/>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40BE"/>
    <w:rsid w:val="00F253F6"/>
    <w:rsid w:val="00F27473"/>
    <w:rsid w:val="00F27DCD"/>
    <w:rsid w:val="00F32FFB"/>
    <w:rsid w:val="00F6646D"/>
    <w:rsid w:val="00F756EA"/>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A748-1028-4F52-B067-0714EDAE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w10pc008</dc:creator>
  <cp:lastModifiedBy>w10pc005</cp:lastModifiedBy>
  <cp:revision>14</cp:revision>
  <dcterms:created xsi:type="dcterms:W3CDTF">2021-01-08T02:02:00Z</dcterms:created>
  <dcterms:modified xsi:type="dcterms:W3CDTF">2024-12-03T05:37:00Z</dcterms:modified>
</cp:coreProperties>
</file>