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B21" w:rsidRPr="00CA60E9" w:rsidRDefault="00081429">
      <w:pPr>
        <w:spacing w:line="358" w:lineRule="exact"/>
        <w:jc w:val="center"/>
        <w:rPr>
          <w:rFonts w:asciiTheme="majorEastAsia" w:eastAsiaTheme="majorEastAsia" w:hAnsiTheme="majorEastAsia"/>
          <w:b/>
          <w:sz w:val="28"/>
          <w:szCs w:val="28"/>
        </w:rPr>
      </w:pPr>
      <w:r w:rsidRPr="00CA60E9">
        <w:rPr>
          <w:rFonts w:asciiTheme="majorEastAsia" w:eastAsiaTheme="majorEastAsia" w:hAnsiTheme="majorEastAsia" w:hint="eastAsia"/>
          <w:b/>
          <w:sz w:val="28"/>
          <w:szCs w:val="28"/>
          <w:u w:val="single" w:color="FF0000"/>
        </w:rPr>
        <w:t>「　　　　　　　　　　　」</w:t>
      </w:r>
      <w:r w:rsidR="00402B21" w:rsidRPr="00CA60E9">
        <w:rPr>
          <w:rFonts w:asciiTheme="majorEastAsia" w:eastAsiaTheme="majorEastAsia" w:hAnsiTheme="majorEastAsia" w:hint="eastAsia"/>
          <w:b/>
          <w:sz w:val="28"/>
          <w:szCs w:val="28"/>
        </w:rPr>
        <w:t>消防計画</w:t>
      </w:r>
    </w:p>
    <w:p w:rsidR="00CA60E9" w:rsidRDefault="00CA60E9" w:rsidP="00CA60E9">
      <w:pPr>
        <w:spacing w:line="358" w:lineRule="exact"/>
        <w:jc w:val="center"/>
        <w:rPr>
          <w:rFonts w:asciiTheme="majorEastAsia" w:eastAsiaTheme="majorEastAsia" w:hAnsiTheme="majorEastAsia"/>
          <w:b/>
          <w:sz w:val="22"/>
          <w:szCs w:val="22"/>
        </w:rPr>
      </w:pPr>
    </w:p>
    <w:p w:rsidR="00471627" w:rsidRDefault="00471627" w:rsidP="00CA60E9">
      <w:pPr>
        <w:spacing w:line="358" w:lineRule="exact"/>
        <w:jc w:val="center"/>
        <w:rPr>
          <w:rFonts w:asciiTheme="majorEastAsia" w:eastAsiaTheme="majorEastAsia" w:hAnsiTheme="majorEastAsia"/>
          <w:b/>
          <w:sz w:val="22"/>
          <w:szCs w:val="22"/>
        </w:rPr>
      </w:pPr>
    </w:p>
    <w:p w:rsidR="00CA60E9" w:rsidRDefault="00966D2D" w:rsidP="00CA60E9">
      <w:pPr>
        <w:spacing w:line="358" w:lineRule="exact"/>
        <w:jc w:val="center"/>
        <w:rPr>
          <w:rFonts w:asciiTheme="majorEastAsia" w:eastAsiaTheme="majorEastAsia" w:hAnsiTheme="majorEastAsia"/>
          <w:b/>
          <w:sz w:val="22"/>
          <w:szCs w:val="22"/>
        </w:rPr>
      </w:pPr>
      <w:r>
        <w:rPr>
          <w:rFonts w:asciiTheme="majorEastAsia" w:eastAsiaTheme="majorEastAsia" w:hAnsiTheme="majorEastAsia" w:hint="eastAsia"/>
          <w:b/>
          <w:sz w:val="22"/>
          <w:szCs w:val="22"/>
        </w:rPr>
        <w:t>第</w:t>
      </w:r>
      <w:r w:rsidR="00CA60E9" w:rsidRPr="00CA60E9">
        <w:rPr>
          <w:rFonts w:asciiTheme="majorEastAsia" w:eastAsiaTheme="majorEastAsia" w:hAnsiTheme="majorEastAsia" w:hint="eastAsia"/>
          <w:b/>
          <w:sz w:val="22"/>
          <w:szCs w:val="22"/>
        </w:rPr>
        <w:t xml:space="preserve">１　</w:t>
      </w:r>
      <w:r w:rsidR="005F6934">
        <w:rPr>
          <w:rFonts w:asciiTheme="majorEastAsia" w:eastAsiaTheme="majorEastAsia" w:hAnsiTheme="majorEastAsia" w:hint="eastAsia"/>
          <w:b/>
          <w:sz w:val="22"/>
          <w:szCs w:val="22"/>
        </w:rPr>
        <w:t>総　則</w:t>
      </w:r>
    </w:p>
    <w:p w:rsidR="00471627" w:rsidRPr="00CA60E9" w:rsidRDefault="00471627" w:rsidP="00CA60E9">
      <w:pPr>
        <w:spacing w:line="358" w:lineRule="exact"/>
        <w:jc w:val="center"/>
        <w:rPr>
          <w:rFonts w:asciiTheme="majorEastAsia" w:eastAsiaTheme="majorEastAsia" w:hAnsiTheme="majorEastAsia"/>
          <w:b/>
          <w:sz w:val="22"/>
          <w:szCs w:val="22"/>
        </w:rPr>
      </w:pPr>
    </w:p>
    <w:p w:rsidR="00CA60E9" w:rsidRPr="001E16B7" w:rsidRDefault="00402B21" w:rsidP="00817F50">
      <w:pPr>
        <w:spacing w:line="358" w:lineRule="exact"/>
        <w:rPr>
          <w:rFonts w:asciiTheme="majorEastAsia" w:eastAsiaTheme="majorEastAsia" w:hAnsiTheme="majorEastAsia" w:cs="Times New Roman"/>
          <w:sz w:val="22"/>
          <w:szCs w:val="22"/>
        </w:rPr>
      </w:pPr>
      <w:r w:rsidRPr="001E16B7">
        <w:rPr>
          <w:rFonts w:asciiTheme="majorEastAsia" w:eastAsiaTheme="majorEastAsia" w:hAnsiTheme="majorEastAsia" w:hint="eastAsia"/>
          <w:sz w:val="22"/>
          <w:szCs w:val="22"/>
        </w:rPr>
        <w:t>（目的</w:t>
      </w:r>
      <w:r w:rsidR="00035610">
        <w:rPr>
          <w:rFonts w:asciiTheme="majorEastAsia" w:eastAsiaTheme="majorEastAsia" w:hAnsiTheme="majorEastAsia" w:hint="eastAsia"/>
          <w:sz w:val="22"/>
          <w:szCs w:val="22"/>
        </w:rPr>
        <w:t>と適用範囲</w:t>
      </w:r>
      <w:r w:rsidRPr="001E16B7">
        <w:rPr>
          <w:rFonts w:asciiTheme="majorEastAsia" w:eastAsiaTheme="majorEastAsia" w:hAnsiTheme="majorEastAsia" w:hint="eastAsia"/>
          <w:sz w:val="22"/>
          <w:szCs w:val="22"/>
        </w:rPr>
        <w:t>）</w:t>
      </w:r>
      <w:r w:rsidRPr="001E16B7">
        <w:rPr>
          <w:rFonts w:asciiTheme="majorEastAsia" w:eastAsiaTheme="majorEastAsia" w:hAnsiTheme="majorEastAsia" w:cs="Times New Roman"/>
          <w:sz w:val="22"/>
          <w:szCs w:val="22"/>
        </w:rPr>
        <w:t xml:space="preserve"> </w:t>
      </w:r>
    </w:p>
    <w:p w:rsidR="00402B21" w:rsidRDefault="00402B21" w:rsidP="001E16B7">
      <w:pPr>
        <w:spacing w:line="358" w:lineRule="exact"/>
        <w:ind w:left="231" w:hangingChars="100" w:hanging="231"/>
        <w:rPr>
          <w:rFonts w:asciiTheme="majorEastAsia" w:eastAsiaTheme="majorEastAsia" w:hAnsiTheme="majorEastAsia"/>
          <w:sz w:val="22"/>
          <w:szCs w:val="22"/>
        </w:rPr>
      </w:pPr>
      <w:r w:rsidRPr="001E16B7">
        <w:rPr>
          <w:rFonts w:asciiTheme="majorEastAsia" w:eastAsiaTheme="majorEastAsia" w:hAnsiTheme="majorEastAsia" w:hint="eastAsia"/>
          <w:sz w:val="22"/>
          <w:szCs w:val="22"/>
        </w:rPr>
        <w:t>第１条</w:t>
      </w:r>
      <w:r w:rsidRPr="001E16B7">
        <w:rPr>
          <w:rFonts w:asciiTheme="majorEastAsia" w:eastAsiaTheme="majorEastAsia" w:hAnsiTheme="majorEastAsia" w:cs="Times New Roman"/>
          <w:sz w:val="22"/>
          <w:szCs w:val="22"/>
        </w:rPr>
        <w:t xml:space="preserve">  </w:t>
      </w:r>
      <w:r w:rsidRPr="001E16B7">
        <w:rPr>
          <w:rFonts w:asciiTheme="majorEastAsia" w:eastAsiaTheme="majorEastAsia" w:hAnsiTheme="majorEastAsia" w:hint="eastAsia"/>
          <w:sz w:val="22"/>
          <w:szCs w:val="22"/>
        </w:rPr>
        <w:t>この計画は、消防法第８条</w:t>
      </w:r>
      <w:r w:rsidR="00850B86">
        <w:rPr>
          <w:rFonts w:asciiTheme="majorEastAsia" w:eastAsiaTheme="majorEastAsia" w:hAnsiTheme="majorEastAsia" w:hint="eastAsia"/>
          <w:sz w:val="22"/>
          <w:szCs w:val="22"/>
        </w:rPr>
        <w:t>第１項</w:t>
      </w:r>
      <w:r w:rsidRPr="001E16B7">
        <w:rPr>
          <w:rFonts w:asciiTheme="majorEastAsia" w:eastAsiaTheme="majorEastAsia" w:hAnsiTheme="majorEastAsia" w:hint="eastAsia"/>
          <w:sz w:val="22"/>
          <w:szCs w:val="22"/>
        </w:rPr>
        <w:t>に基づき</w:t>
      </w:r>
      <w:r w:rsidR="00850B86">
        <w:rPr>
          <w:rFonts w:asciiTheme="majorEastAsia" w:eastAsiaTheme="majorEastAsia" w:hAnsiTheme="majorEastAsia" w:hint="eastAsia"/>
          <w:sz w:val="22"/>
          <w:szCs w:val="22"/>
        </w:rPr>
        <w:t>、</w:t>
      </w:r>
      <w:r w:rsidRPr="00081429">
        <w:rPr>
          <w:rFonts w:asciiTheme="majorEastAsia" w:eastAsiaTheme="majorEastAsia" w:hAnsiTheme="majorEastAsia" w:hint="eastAsia"/>
          <w:color w:val="FF0000"/>
          <w:sz w:val="22"/>
          <w:szCs w:val="22"/>
          <w:u w:val="single" w:color="FF0000"/>
        </w:rPr>
        <w:t xml:space="preserve">　　　　　　　　　　</w:t>
      </w:r>
      <w:r w:rsidRPr="001E16B7">
        <w:rPr>
          <w:rFonts w:asciiTheme="majorEastAsia" w:eastAsiaTheme="majorEastAsia" w:hAnsiTheme="majorEastAsia" w:hint="eastAsia"/>
          <w:sz w:val="22"/>
          <w:szCs w:val="22"/>
        </w:rPr>
        <w:t>における防火管理について必要な事項を定め、火災、地震その他の災害の予防と人命の安全、被害の軽減を図ることを目的とする。</w:t>
      </w:r>
    </w:p>
    <w:p w:rsidR="00575B0E" w:rsidRDefault="00575B0E" w:rsidP="001E16B7">
      <w:pPr>
        <w:spacing w:line="358" w:lineRule="exact"/>
        <w:ind w:left="231" w:hangingChars="100" w:hanging="231"/>
        <w:rPr>
          <w:rFonts w:asciiTheme="majorEastAsia" w:eastAsiaTheme="majorEastAsia" w:hAnsiTheme="majorEastAsia" w:cs="Times New Roman"/>
          <w:sz w:val="22"/>
          <w:szCs w:val="22"/>
        </w:rPr>
      </w:pPr>
    </w:p>
    <w:p w:rsidR="00402B21" w:rsidRPr="001E16B7" w:rsidRDefault="00402B21" w:rsidP="001E16B7">
      <w:pPr>
        <w:spacing w:line="358" w:lineRule="exact"/>
        <w:rPr>
          <w:rFonts w:asciiTheme="majorEastAsia" w:eastAsiaTheme="majorEastAsia" w:hAnsiTheme="majorEastAsia"/>
          <w:sz w:val="22"/>
          <w:szCs w:val="22"/>
        </w:rPr>
      </w:pPr>
      <w:r w:rsidRPr="001E16B7">
        <w:rPr>
          <w:rFonts w:asciiTheme="majorEastAsia" w:eastAsiaTheme="majorEastAsia" w:hAnsiTheme="majorEastAsia" w:hint="eastAsia"/>
          <w:sz w:val="22"/>
          <w:szCs w:val="22"/>
        </w:rPr>
        <w:t>（適用範囲）</w:t>
      </w:r>
    </w:p>
    <w:p w:rsidR="00402B21" w:rsidRPr="001E16B7" w:rsidRDefault="00402B21" w:rsidP="001E16B7">
      <w:pPr>
        <w:spacing w:line="358" w:lineRule="exact"/>
        <w:ind w:left="231" w:hangingChars="100" w:hanging="231"/>
        <w:rPr>
          <w:rFonts w:asciiTheme="majorEastAsia" w:eastAsiaTheme="majorEastAsia" w:hAnsiTheme="majorEastAsia"/>
          <w:sz w:val="22"/>
          <w:szCs w:val="22"/>
        </w:rPr>
      </w:pPr>
      <w:r w:rsidRPr="001E16B7">
        <w:rPr>
          <w:rFonts w:asciiTheme="majorEastAsia" w:eastAsiaTheme="majorEastAsia" w:hAnsiTheme="majorEastAsia" w:hint="eastAsia"/>
          <w:sz w:val="22"/>
          <w:szCs w:val="22"/>
        </w:rPr>
        <w:t>第２条</w:t>
      </w:r>
      <w:r w:rsidRPr="001E16B7">
        <w:rPr>
          <w:rFonts w:asciiTheme="majorEastAsia" w:eastAsiaTheme="majorEastAsia" w:hAnsiTheme="majorEastAsia" w:cs="Times New Roman"/>
          <w:sz w:val="22"/>
          <w:szCs w:val="22"/>
        </w:rPr>
        <w:t xml:space="preserve">  </w:t>
      </w:r>
      <w:r w:rsidRPr="001E16B7">
        <w:rPr>
          <w:rFonts w:asciiTheme="majorEastAsia" w:eastAsiaTheme="majorEastAsia" w:hAnsiTheme="majorEastAsia" w:hint="eastAsia"/>
          <w:sz w:val="22"/>
          <w:szCs w:val="22"/>
        </w:rPr>
        <w:t>この計画は、</w:t>
      </w:r>
      <w:r w:rsidRPr="00081429">
        <w:rPr>
          <w:rFonts w:asciiTheme="majorEastAsia" w:eastAsiaTheme="majorEastAsia" w:hAnsiTheme="majorEastAsia" w:cs="Times New Roman"/>
          <w:color w:val="auto"/>
          <w:sz w:val="22"/>
          <w:szCs w:val="22"/>
          <w:u w:val="single" w:color="FF0000"/>
        </w:rPr>
        <w:t xml:space="preserve">          </w:t>
      </w:r>
      <w:r w:rsidR="00F9142C">
        <w:rPr>
          <w:rFonts w:asciiTheme="majorEastAsia" w:eastAsiaTheme="majorEastAsia" w:hAnsiTheme="majorEastAsia" w:cs="Times New Roman" w:hint="eastAsia"/>
          <w:color w:val="auto"/>
          <w:sz w:val="22"/>
          <w:szCs w:val="22"/>
          <w:u w:val="single" w:color="FF0000"/>
        </w:rPr>
        <w:t xml:space="preserve">　</w:t>
      </w:r>
      <w:r w:rsidRPr="00081429">
        <w:rPr>
          <w:rFonts w:asciiTheme="majorEastAsia" w:eastAsiaTheme="majorEastAsia" w:hAnsiTheme="majorEastAsia" w:cs="Times New Roman"/>
          <w:color w:val="auto"/>
          <w:sz w:val="22"/>
          <w:szCs w:val="22"/>
          <w:u w:val="single" w:color="FF0000"/>
        </w:rPr>
        <w:t xml:space="preserve"> </w:t>
      </w:r>
      <w:r w:rsidR="00F9142C">
        <w:rPr>
          <w:rFonts w:asciiTheme="majorEastAsia" w:eastAsiaTheme="majorEastAsia" w:hAnsiTheme="majorEastAsia" w:cs="Times New Roman" w:hint="eastAsia"/>
          <w:color w:val="auto"/>
          <w:sz w:val="22"/>
          <w:szCs w:val="22"/>
          <w:u w:val="single" w:color="FF0000"/>
        </w:rPr>
        <w:t xml:space="preserve">　</w:t>
      </w:r>
      <w:r w:rsidRPr="00081429">
        <w:rPr>
          <w:rFonts w:asciiTheme="majorEastAsia" w:eastAsiaTheme="majorEastAsia" w:hAnsiTheme="majorEastAsia" w:cs="Times New Roman"/>
          <w:color w:val="auto"/>
          <w:sz w:val="22"/>
          <w:szCs w:val="22"/>
          <w:u w:val="single" w:color="FF0000"/>
        </w:rPr>
        <w:t xml:space="preserve">  </w:t>
      </w:r>
      <w:r w:rsidRPr="001E16B7">
        <w:rPr>
          <w:rFonts w:asciiTheme="majorEastAsia" w:eastAsiaTheme="majorEastAsia" w:hAnsiTheme="majorEastAsia" w:hint="eastAsia"/>
          <w:sz w:val="22"/>
          <w:szCs w:val="22"/>
        </w:rPr>
        <w:t>に勤務し出入りするすべての者に適用する。</w:t>
      </w:r>
    </w:p>
    <w:p w:rsidR="004D0501" w:rsidRPr="004829B5" w:rsidRDefault="004D0501" w:rsidP="004D0501">
      <w:pPr>
        <w:spacing w:line="358" w:lineRule="exact"/>
        <w:ind w:left="231" w:hangingChars="100" w:hanging="231"/>
        <w:rPr>
          <w:rFonts w:asciiTheme="majorEastAsia" w:eastAsiaTheme="majorEastAsia" w:hAnsiTheme="majorEastAsia"/>
          <w:sz w:val="22"/>
          <w:szCs w:val="22"/>
        </w:rPr>
      </w:pPr>
      <w:r w:rsidRPr="004829B5">
        <w:rPr>
          <w:rFonts w:asciiTheme="majorEastAsia" w:eastAsiaTheme="majorEastAsia" w:hAnsiTheme="majorEastAsia" w:hint="eastAsia"/>
          <w:sz w:val="22"/>
          <w:szCs w:val="22"/>
        </w:rPr>
        <w:t>２</w:t>
      </w:r>
      <w:r w:rsidRPr="004829B5">
        <w:rPr>
          <w:rFonts w:asciiTheme="majorEastAsia" w:eastAsiaTheme="majorEastAsia" w:hAnsiTheme="majorEastAsia" w:cs="Times New Roman"/>
          <w:sz w:val="22"/>
          <w:szCs w:val="22"/>
        </w:rPr>
        <w:t xml:space="preserve">  </w:t>
      </w:r>
      <w:r w:rsidRPr="004829B5">
        <w:rPr>
          <w:rFonts w:asciiTheme="majorEastAsia" w:eastAsiaTheme="majorEastAsia" w:hAnsiTheme="majorEastAsia" w:hint="eastAsia"/>
          <w:sz w:val="22"/>
          <w:szCs w:val="22"/>
        </w:rPr>
        <w:t>防火管理業務に従事する者（委託を受けて当該業務に従事する者を含む）は、この計画に定めるところにより、管理権原者、防火管理者、自衛消防隊長の指示、指揮命令の下に適正に業務を実施しなければならない。</w:t>
      </w:r>
    </w:p>
    <w:p w:rsidR="001158E4" w:rsidRDefault="001158E4" w:rsidP="001E16B7">
      <w:pPr>
        <w:spacing w:line="358" w:lineRule="exact"/>
        <w:ind w:left="231" w:hangingChars="100" w:hanging="231"/>
        <w:rPr>
          <w:rFonts w:asciiTheme="majorEastAsia" w:eastAsiaTheme="majorEastAsia" w:hAnsiTheme="majorEastAsia"/>
          <w:sz w:val="22"/>
          <w:szCs w:val="22"/>
        </w:rPr>
      </w:pPr>
    </w:p>
    <w:p w:rsidR="00CA60E9" w:rsidRDefault="00966D2D" w:rsidP="00CA60E9">
      <w:pPr>
        <w:spacing w:line="358" w:lineRule="exact"/>
        <w:ind w:left="232" w:hangingChars="100" w:hanging="232"/>
        <w:jc w:val="center"/>
        <w:rPr>
          <w:rFonts w:asciiTheme="majorEastAsia" w:eastAsiaTheme="majorEastAsia" w:hAnsiTheme="majorEastAsia"/>
          <w:b/>
          <w:sz w:val="22"/>
          <w:szCs w:val="22"/>
        </w:rPr>
      </w:pPr>
      <w:r>
        <w:rPr>
          <w:rFonts w:asciiTheme="majorEastAsia" w:eastAsiaTheme="majorEastAsia" w:hAnsiTheme="majorEastAsia" w:hint="eastAsia"/>
          <w:b/>
          <w:sz w:val="22"/>
          <w:szCs w:val="22"/>
        </w:rPr>
        <w:t>第</w:t>
      </w:r>
      <w:r w:rsidR="00CA60E9" w:rsidRPr="00CA60E9">
        <w:rPr>
          <w:rFonts w:asciiTheme="majorEastAsia" w:eastAsiaTheme="majorEastAsia" w:hAnsiTheme="majorEastAsia" w:hint="eastAsia"/>
          <w:b/>
          <w:sz w:val="22"/>
          <w:szCs w:val="22"/>
        </w:rPr>
        <w:t>２　管理権</w:t>
      </w:r>
      <w:r w:rsidR="00804D39">
        <w:rPr>
          <w:rFonts w:asciiTheme="majorEastAsia" w:eastAsiaTheme="majorEastAsia" w:hAnsiTheme="majorEastAsia" w:hint="eastAsia"/>
          <w:b/>
          <w:sz w:val="22"/>
          <w:szCs w:val="22"/>
        </w:rPr>
        <w:t>原</w:t>
      </w:r>
      <w:r w:rsidR="00CA60E9" w:rsidRPr="00CA60E9">
        <w:rPr>
          <w:rFonts w:asciiTheme="majorEastAsia" w:eastAsiaTheme="majorEastAsia" w:hAnsiTheme="majorEastAsia" w:hint="eastAsia"/>
          <w:b/>
          <w:sz w:val="22"/>
          <w:szCs w:val="22"/>
        </w:rPr>
        <w:t>者及び防火管理者</w:t>
      </w:r>
      <w:r w:rsidR="00DA6DD9">
        <w:rPr>
          <w:rFonts w:asciiTheme="majorEastAsia" w:eastAsiaTheme="majorEastAsia" w:hAnsiTheme="majorEastAsia" w:hint="eastAsia"/>
          <w:b/>
          <w:sz w:val="22"/>
          <w:szCs w:val="22"/>
        </w:rPr>
        <w:t>の</w:t>
      </w:r>
      <w:r w:rsidR="00864F1C">
        <w:rPr>
          <w:rFonts w:asciiTheme="majorEastAsia" w:eastAsiaTheme="majorEastAsia" w:hAnsiTheme="majorEastAsia" w:hint="eastAsia"/>
          <w:b/>
          <w:sz w:val="22"/>
          <w:szCs w:val="22"/>
        </w:rPr>
        <w:t>責務</w:t>
      </w:r>
    </w:p>
    <w:p w:rsidR="00471627" w:rsidRPr="00804D39" w:rsidRDefault="00471627" w:rsidP="00CA60E9">
      <w:pPr>
        <w:spacing w:line="358" w:lineRule="exact"/>
        <w:ind w:left="232" w:hangingChars="100" w:hanging="232"/>
        <w:jc w:val="center"/>
        <w:rPr>
          <w:rFonts w:asciiTheme="majorEastAsia" w:eastAsiaTheme="majorEastAsia" w:hAnsiTheme="majorEastAsia"/>
          <w:b/>
          <w:sz w:val="22"/>
          <w:szCs w:val="22"/>
        </w:rPr>
      </w:pPr>
    </w:p>
    <w:p w:rsidR="00CA60E9" w:rsidRPr="001E16B7" w:rsidRDefault="00CA60E9" w:rsidP="00817F50">
      <w:pPr>
        <w:spacing w:line="358" w:lineRule="exact"/>
        <w:rPr>
          <w:rFonts w:asciiTheme="majorEastAsia" w:eastAsiaTheme="majorEastAsia" w:hAnsiTheme="majorEastAsia"/>
          <w:sz w:val="22"/>
          <w:szCs w:val="22"/>
        </w:rPr>
      </w:pPr>
      <w:r w:rsidRPr="001E16B7">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管理権</w:t>
      </w:r>
      <w:r w:rsidR="00804D39">
        <w:rPr>
          <w:rFonts w:asciiTheme="majorEastAsia" w:eastAsiaTheme="majorEastAsia" w:hAnsiTheme="majorEastAsia" w:hint="eastAsia"/>
          <w:sz w:val="22"/>
          <w:szCs w:val="22"/>
        </w:rPr>
        <w:t>原</w:t>
      </w:r>
      <w:r>
        <w:rPr>
          <w:rFonts w:asciiTheme="majorEastAsia" w:eastAsiaTheme="majorEastAsia" w:hAnsiTheme="majorEastAsia" w:hint="eastAsia"/>
          <w:sz w:val="22"/>
          <w:szCs w:val="22"/>
        </w:rPr>
        <w:t>者</w:t>
      </w:r>
      <w:r w:rsidRPr="001E16B7">
        <w:rPr>
          <w:rFonts w:asciiTheme="majorEastAsia" w:eastAsiaTheme="majorEastAsia" w:hAnsiTheme="majorEastAsia" w:hint="eastAsia"/>
          <w:sz w:val="22"/>
          <w:szCs w:val="22"/>
        </w:rPr>
        <w:t>）</w:t>
      </w:r>
    </w:p>
    <w:p w:rsidR="00CA60E9" w:rsidRDefault="00CA60E9" w:rsidP="001E16B7">
      <w:pPr>
        <w:spacing w:line="358" w:lineRule="exact"/>
        <w:ind w:left="231" w:hangingChars="100" w:hanging="231"/>
        <w:rPr>
          <w:rFonts w:asciiTheme="majorEastAsia" w:eastAsiaTheme="majorEastAsia" w:hAnsiTheme="majorEastAsia" w:cs="Times New Roman"/>
          <w:color w:val="auto"/>
          <w:sz w:val="22"/>
          <w:szCs w:val="22"/>
        </w:rPr>
      </w:pPr>
      <w:r>
        <w:rPr>
          <w:rFonts w:asciiTheme="majorEastAsia" w:eastAsiaTheme="majorEastAsia" w:hAnsiTheme="majorEastAsia" w:hint="eastAsia"/>
          <w:sz w:val="22"/>
          <w:szCs w:val="22"/>
        </w:rPr>
        <w:t xml:space="preserve">第３条　</w:t>
      </w:r>
      <w:r w:rsidR="00690D94">
        <w:rPr>
          <w:rFonts w:asciiTheme="majorEastAsia" w:eastAsiaTheme="majorEastAsia" w:hAnsiTheme="majorEastAsia" w:hint="eastAsia"/>
          <w:sz w:val="22"/>
          <w:szCs w:val="22"/>
        </w:rPr>
        <w:t>管理権原者</w:t>
      </w:r>
      <w:r w:rsidR="00F173C4" w:rsidRPr="001E16B7">
        <w:rPr>
          <w:rFonts w:asciiTheme="majorEastAsia" w:eastAsiaTheme="majorEastAsia" w:hAnsiTheme="majorEastAsia" w:hint="eastAsia"/>
          <w:sz w:val="22"/>
          <w:szCs w:val="22"/>
        </w:rPr>
        <w:t>（</w:t>
      </w:r>
      <w:r w:rsidR="00F173C4" w:rsidRPr="00081429">
        <w:rPr>
          <w:rFonts w:asciiTheme="majorEastAsia" w:eastAsiaTheme="majorEastAsia" w:hAnsiTheme="majorEastAsia" w:hint="eastAsia"/>
          <w:color w:val="auto"/>
          <w:sz w:val="22"/>
          <w:szCs w:val="22"/>
          <w:u w:val="single" w:color="FF0000"/>
        </w:rPr>
        <w:t xml:space="preserve">　　　　</w:t>
      </w:r>
      <w:r w:rsidR="00EB25EC">
        <w:rPr>
          <w:rFonts w:asciiTheme="majorEastAsia" w:eastAsiaTheme="majorEastAsia" w:hAnsiTheme="majorEastAsia" w:hint="eastAsia"/>
          <w:color w:val="auto"/>
          <w:sz w:val="22"/>
          <w:szCs w:val="22"/>
          <w:u w:val="single" w:color="FF0000"/>
        </w:rPr>
        <w:t xml:space="preserve">　</w:t>
      </w:r>
      <w:r w:rsidR="00F173C4" w:rsidRPr="00081429">
        <w:rPr>
          <w:rFonts w:asciiTheme="majorEastAsia" w:eastAsiaTheme="majorEastAsia" w:hAnsiTheme="majorEastAsia" w:hint="eastAsia"/>
          <w:color w:val="auto"/>
          <w:sz w:val="22"/>
          <w:szCs w:val="22"/>
          <w:u w:val="single" w:color="FF0000"/>
        </w:rPr>
        <w:t xml:space="preserve">　　</w:t>
      </w:r>
      <w:r w:rsidR="00F173C4" w:rsidRPr="001E16B7">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は、</w:t>
      </w:r>
      <w:r w:rsidR="00F7196B">
        <w:rPr>
          <w:rFonts w:asciiTheme="majorEastAsia" w:eastAsiaTheme="majorEastAsia" w:hAnsiTheme="majorEastAsia" w:hint="eastAsia"/>
          <w:sz w:val="22"/>
          <w:szCs w:val="22"/>
        </w:rPr>
        <w:t>管理権原</w:t>
      </w:r>
      <w:r w:rsidR="00363FA0">
        <w:rPr>
          <w:rFonts w:asciiTheme="majorEastAsia" w:eastAsiaTheme="majorEastAsia" w:hAnsiTheme="majorEastAsia" w:hint="eastAsia"/>
          <w:sz w:val="22"/>
          <w:szCs w:val="22"/>
        </w:rPr>
        <w:t>の及ぶ範囲</w:t>
      </w:r>
      <w:r w:rsidRPr="00CA60E9">
        <w:rPr>
          <w:rFonts w:asciiTheme="majorEastAsia" w:eastAsiaTheme="majorEastAsia" w:hAnsiTheme="majorEastAsia" w:cs="Times New Roman" w:hint="eastAsia"/>
          <w:color w:val="auto"/>
          <w:sz w:val="22"/>
          <w:szCs w:val="22"/>
        </w:rPr>
        <w:t>の防火管理業務について</w:t>
      </w:r>
      <w:r w:rsidR="00363FA0">
        <w:rPr>
          <w:rFonts w:asciiTheme="majorEastAsia" w:eastAsiaTheme="majorEastAsia" w:hAnsiTheme="majorEastAsia" w:cs="Times New Roman" w:hint="eastAsia"/>
          <w:color w:val="auto"/>
          <w:sz w:val="22"/>
          <w:szCs w:val="22"/>
        </w:rPr>
        <w:t>、</w:t>
      </w:r>
      <w:r>
        <w:rPr>
          <w:rFonts w:asciiTheme="majorEastAsia" w:eastAsiaTheme="majorEastAsia" w:hAnsiTheme="majorEastAsia" w:cs="Times New Roman" w:hint="eastAsia"/>
          <w:color w:val="auto"/>
          <w:sz w:val="22"/>
          <w:szCs w:val="22"/>
        </w:rPr>
        <w:t>すべての責任を</w:t>
      </w:r>
      <w:r w:rsidR="00506AD2">
        <w:rPr>
          <w:rFonts w:asciiTheme="majorEastAsia" w:eastAsiaTheme="majorEastAsia" w:hAnsiTheme="majorEastAsia" w:cs="Times New Roman" w:hint="eastAsia"/>
          <w:color w:val="auto"/>
          <w:sz w:val="22"/>
          <w:szCs w:val="22"/>
        </w:rPr>
        <w:t>持つ</w:t>
      </w:r>
      <w:r>
        <w:rPr>
          <w:rFonts w:asciiTheme="majorEastAsia" w:eastAsiaTheme="majorEastAsia" w:hAnsiTheme="majorEastAsia" w:cs="Times New Roman" w:hint="eastAsia"/>
          <w:color w:val="auto"/>
          <w:sz w:val="22"/>
          <w:szCs w:val="22"/>
        </w:rPr>
        <w:t>ものと</w:t>
      </w:r>
      <w:r w:rsidR="00503146">
        <w:rPr>
          <w:rFonts w:asciiTheme="majorEastAsia" w:eastAsiaTheme="majorEastAsia" w:hAnsiTheme="majorEastAsia" w:cs="Times New Roman" w:hint="eastAsia"/>
          <w:color w:val="auto"/>
          <w:sz w:val="22"/>
          <w:szCs w:val="22"/>
        </w:rPr>
        <w:t>する。</w:t>
      </w:r>
    </w:p>
    <w:p w:rsidR="0009683F" w:rsidRDefault="008B664B" w:rsidP="00690D94">
      <w:pPr>
        <w:spacing w:line="358" w:lineRule="exact"/>
        <w:ind w:left="231" w:hangingChars="100" w:hanging="231"/>
        <w:rPr>
          <w:rFonts w:asciiTheme="majorEastAsia" w:eastAsiaTheme="majorEastAsia" w:hAnsiTheme="majorEastAsia"/>
          <w:sz w:val="22"/>
          <w:szCs w:val="22"/>
        </w:rPr>
      </w:pPr>
      <w:r>
        <w:rPr>
          <w:rFonts w:asciiTheme="majorEastAsia" w:eastAsiaTheme="majorEastAsia" w:hAnsiTheme="majorEastAsia" w:hint="eastAsia"/>
          <w:sz w:val="22"/>
          <w:szCs w:val="22"/>
        </w:rPr>
        <w:t>２</w:t>
      </w:r>
      <w:r w:rsidR="0009683F" w:rsidRPr="00690D94">
        <w:rPr>
          <w:rFonts w:asciiTheme="majorEastAsia" w:eastAsiaTheme="majorEastAsia" w:hAnsiTheme="majorEastAsia" w:hint="eastAsia"/>
          <w:sz w:val="22"/>
          <w:szCs w:val="22"/>
        </w:rPr>
        <w:t xml:space="preserve">　</w:t>
      </w:r>
      <w:r w:rsidR="00690D94">
        <w:rPr>
          <w:rFonts w:asciiTheme="majorEastAsia" w:eastAsiaTheme="majorEastAsia" w:hAnsiTheme="majorEastAsia" w:hint="eastAsia"/>
          <w:sz w:val="22"/>
          <w:szCs w:val="22"/>
        </w:rPr>
        <w:t>管理権原者は、</w:t>
      </w:r>
      <w:r w:rsidR="003544C8" w:rsidRPr="00690D94">
        <w:rPr>
          <w:rFonts w:asciiTheme="majorEastAsia" w:eastAsiaTheme="majorEastAsia" w:hAnsiTheme="majorEastAsia" w:hint="eastAsia"/>
          <w:sz w:val="22"/>
          <w:szCs w:val="22"/>
        </w:rPr>
        <w:t>防火</w:t>
      </w:r>
      <w:r w:rsidR="004D77FA">
        <w:rPr>
          <w:rFonts w:asciiTheme="majorEastAsia" w:eastAsiaTheme="majorEastAsia" w:hAnsiTheme="majorEastAsia" w:hint="eastAsia"/>
          <w:sz w:val="22"/>
          <w:szCs w:val="22"/>
        </w:rPr>
        <w:t>・防災</w:t>
      </w:r>
      <w:r w:rsidR="003544C8" w:rsidRPr="00690D94">
        <w:rPr>
          <w:rFonts w:asciiTheme="majorEastAsia" w:eastAsiaTheme="majorEastAsia" w:hAnsiTheme="majorEastAsia" w:hint="eastAsia"/>
          <w:sz w:val="22"/>
          <w:szCs w:val="22"/>
        </w:rPr>
        <w:t>上の建築構造の不備や消防用設備等</w:t>
      </w:r>
      <w:r w:rsidR="004D77FA">
        <w:rPr>
          <w:rFonts w:asciiTheme="majorEastAsia" w:eastAsiaTheme="majorEastAsia" w:hAnsiTheme="majorEastAsia" w:hint="eastAsia"/>
          <w:sz w:val="22"/>
          <w:szCs w:val="22"/>
        </w:rPr>
        <w:t>・特殊消防用設備等</w:t>
      </w:r>
      <w:r>
        <w:rPr>
          <w:rFonts w:asciiTheme="majorEastAsia" w:eastAsiaTheme="majorEastAsia" w:hAnsiTheme="majorEastAsia" w:hint="eastAsia"/>
          <w:sz w:val="22"/>
          <w:szCs w:val="22"/>
        </w:rPr>
        <w:t>（以下、「消防用設備等」という。）</w:t>
      </w:r>
      <w:r w:rsidR="003544C8" w:rsidRPr="00690D94">
        <w:rPr>
          <w:rFonts w:asciiTheme="majorEastAsia" w:eastAsiaTheme="majorEastAsia" w:hAnsiTheme="majorEastAsia" w:hint="eastAsia"/>
          <w:sz w:val="22"/>
          <w:szCs w:val="22"/>
        </w:rPr>
        <w:t>の不備欠陥が発見された場合、速やかに</w:t>
      </w:r>
      <w:r w:rsidR="00506AD2" w:rsidRPr="00690D94">
        <w:rPr>
          <w:rFonts w:asciiTheme="majorEastAsia" w:eastAsiaTheme="majorEastAsia" w:hAnsiTheme="majorEastAsia" w:hint="eastAsia"/>
          <w:sz w:val="22"/>
          <w:szCs w:val="22"/>
        </w:rPr>
        <w:t>改修</w:t>
      </w:r>
      <w:r w:rsidR="004D77FA">
        <w:rPr>
          <w:rFonts w:asciiTheme="majorEastAsia" w:eastAsiaTheme="majorEastAsia" w:hAnsiTheme="majorEastAsia" w:hint="eastAsia"/>
          <w:sz w:val="22"/>
          <w:szCs w:val="22"/>
        </w:rPr>
        <w:t>するものとする</w:t>
      </w:r>
      <w:r w:rsidR="003544C8" w:rsidRPr="00690D94">
        <w:rPr>
          <w:rFonts w:asciiTheme="majorEastAsia" w:eastAsiaTheme="majorEastAsia" w:hAnsiTheme="majorEastAsia" w:hint="eastAsia"/>
          <w:sz w:val="22"/>
          <w:szCs w:val="22"/>
        </w:rPr>
        <w:t>。</w:t>
      </w:r>
    </w:p>
    <w:p w:rsidR="00575B0E" w:rsidRPr="00690D94" w:rsidRDefault="00575B0E" w:rsidP="00690D94">
      <w:pPr>
        <w:spacing w:line="358" w:lineRule="exact"/>
        <w:ind w:left="231" w:hangingChars="100" w:hanging="231"/>
        <w:rPr>
          <w:rFonts w:asciiTheme="majorEastAsia" w:eastAsiaTheme="majorEastAsia" w:hAnsiTheme="majorEastAsia"/>
          <w:sz w:val="22"/>
          <w:szCs w:val="22"/>
        </w:rPr>
      </w:pPr>
    </w:p>
    <w:p w:rsidR="00402B21" w:rsidRPr="001E16B7" w:rsidRDefault="00402B21" w:rsidP="00817F50">
      <w:pPr>
        <w:spacing w:line="358" w:lineRule="exact"/>
        <w:rPr>
          <w:rFonts w:asciiTheme="majorEastAsia" w:eastAsiaTheme="majorEastAsia" w:hAnsiTheme="majorEastAsia"/>
          <w:sz w:val="22"/>
          <w:szCs w:val="22"/>
        </w:rPr>
      </w:pPr>
      <w:r w:rsidRPr="001E16B7">
        <w:rPr>
          <w:rFonts w:asciiTheme="majorEastAsia" w:eastAsiaTheme="majorEastAsia" w:hAnsiTheme="majorEastAsia" w:hint="eastAsia"/>
          <w:sz w:val="22"/>
          <w:szCs w:val="22"/>
        </w:rPr>
        <w:t>（防火管理者</w:t>
      </w:r>
      <w:r w:rsidR="002F0184">
        <w:rPr>
          <w:rFonts w:asciiTheme="majorEastAsia" w:eastAsiaTheme="majorEastAsia" w:hAnsiTheme="majorEastAsia" w:hint="eastAsia"/>
          <w:sz w:val="22"/>
          <w:szCs w:val="22"/>
        </w:rPr>
        <w:t>の業務</w:t>
      </w:r>
      <w:r w:rsidRPr="001E16B7">
        <w:rPr>
          <w:rFonts w:asciiTheme="majorEastAsia" w:eastAsiaTheme="majorEastAsia" w:hAnsiTheme="majorEastAsia" w:hint="eastAsia"/>
          <w:sz w:val="22"/>
          <w:szCs w:val="22"/>
        </w:rPr>
        <w:t>）</w:t>
      </w:r>
    </w:p>
    <w:p w:rsidR="00402B21" w:rsidRPr="001E16B7" w:rsidRDefault="00402B21" w:rsidP="00503146">
      <w:pPr>
        <w:spacing w:line="358" w:lineRule="exact"/>
        <w:ind w:left="215" w:hanging="215"/>
        <w:rPr>
          <w:rFonts w:asciiTheme="majorEastAsia" w:eastAsiaTheme="majorEastAsia" w:hAnsiTheme="majorEastAsia"/>
          <w:sz w:val="22"/>
          <w:szCs w:val="22"/>
        </w:rPr>
      </w:pPr>
      <w:r w:rsidRPr="001E16B7">
        <w:rPr>
          <w:rFonts w:asciiTheme="majorEastAsia" w:eastAsiaTheme="majorEastAsia" w:hAnsiTheme="majorEastAsia" w:hint="eastAsia"/>
          <w:sz w:val="22"/>
          <w:szCs w:val="22"/>
        </w:rPr>
        <w:t>第</w:t>
      </w:r>
      <w:r w:rsidR="00503146">
        <w:rPr>
          <w:rFonts w:asciiTheme="majorEastAsia" w:eastAsiaTheme="majorEastAsia" w:hAnsiTheme="majorEastAsia" w:hint="eastAsia"/>
          <w:sz w:val="22"/>
          <w:szCs w:val="22"/>
        </w:rPr>
        <w:t>４</w:t>
      </w:r>
      <w:r w:rsidRPr="001E16B7">
        <w:rPr>
          <w:rFonts w:asciiTheme="majorEastAsia" w:eastAsiaTheme="majorEastAsia" w:hAnsiTheme="majorEastAsia" w:hint="eastAsia"/>
          <w:sz w:val="22"/>
          <w:szCs w:val="22"/>
        </w:rPr>
        <w:t>条</w:t>
      </w:r>
      <w:r w:rsidRPr="001E16B7">
        <w:rPr>
          <w:rFonts w:asciiTheme="majorEastAsia" w:eastAsiaTheme="majorEastAsia" w:hAnsiTheme="majorEastAsia" w:cs="Times New Roman"/>
          <w:sz w:val="22"/>
          <w:szCs w:val="22"/>
        </w:rPr>
        <w:t xml:space="preserve">  </w:t>
      </w:r>
      <w:r w:rsidRPr="001E16B7">
        <w:rPr>
          <w:rFonts w:asciiTheme="majorEastAsia" w:eastAsiaTheme="majorEastAsia" w:hAnsiTheme="majorEastAsia" w:hint="eastAsia"/>
          <w:sz w:val="22"/>
          <w:szCs w:val="22"/>
        </w:rPr>
        <w:t>防火管理者</w:t>
      </w:r>
      <w:r w:rsidR="0012519E" w:rsidRPr="001E16B7">
        <w:rPr>
          <w:rFonts w:asciiTheme="majorEastAsia" w:eastAsiaTheme="majorEastAsia" w:hAnsiTheme="majorEastAsia" w:hint="eastAsia"/>
          <w:sz w:val="22"/>
          <w:szCs w:val="22"/>
        </w:rPr>
        <w:t>（</w:t>
      </w:r>
      <w:r w:rsidR="0012519E" w:rsidRPr="00081429">
        <w:rPr>
          <w:rFonts w:asciiTheme="majorEastAsia" w:eastAsiaTheme="majorEastAsia" w:hAnsiTheme="majorEastAsia" w:hint="eastAsia"/>
          <w:color w:val="auto"/>
          <w:sz w:val="22"/>
          <w:szCs w:val="22"/>
          <w:u w:val="single" w:color="FF0000"/>
        </w:rPr>
        <w:t xml:space="preserve">　　　　</w:t>
      </w:r>
      <w:r w:rsidR="00EB25EC">
        <w:rPr>
          <w:rFonts w:asciiTheme="majorEastAsia" w:eastAsiaTheme="majorEastAsia" w:hAnsiTheme="majorEastAsia" w:hint="eastAsia"/>
          <w:color w:val="auto"/>
          <w:sz w:val="22"/>
          <w:szCs w:val="22"/>
          <w:u w:val="single" w:color="FF0000"/>
        </w:rPr>
        <w:t xml:space="preserve">　</w:t>
      </w:r>
      <w:r w:rsidR="0012519E" w:rsidRPr="00081429">
        <w:rPr>
          <w:rFonts w:asciiTheme="majorEastAsia" w:eastAsiaTheme="majorEastAsia" w:hAnsiTheme="majorEastAsia" w:hint="eastAsia"/>
          <w:color w:val="auto"/>
          <w:sz w:val="22"/>
          <w:szCs w:val="22"/>
          <w:u w:val="single" w:color="FF0000"/>
        </w:rPr>
        <w:t xml:space="preserve">　　</w:t>
      </w:r>
      <w:r w:rsidR="0012519E" w:rsidRPr="001E16B7">
        <w:rPr>
          <w:rFonts w:asciiTheme="majorEastAsia" w:eastAsiaTheme="majorEastAsia" w:hAnsiTheme="majorEastAsia" w:hint="eastAsia"/>
          <w:sz w:val="22"/>
          <w:szCs w:val="22"/>
        </w:rPr>
        <w:t>）</w:t>
      </w:r>
      <w:r w:rsidR="0012519E">
        <w:rPr>
          <w:rFonts w:asciiTheme="majorEastAsia" w:eastAsiaTheme="majorEastAsia" w:hAnsiTheme="majorEastAsia" w:hint="eastAsia"/>
          <w:sz w:val="22"/>
          <w:szCs w:val="22"/>
        </w:rPr>
        <w:t>は</w:t>
      </w:r>
      <w:r w:rsidRPr="001E16B7">
        <w:rPr>
          <w:rFonts w:asciiTheme="majorEastAsia" w:eastAsiaTheme="majorEastAsia" w:hAnsiTheme="majorEastAsia" w:hint="eastAsia"/>
          <w:sz w:val="22"/>
          <w:szCs w:val="22"/>
        </w:rPr>
        <w:t>、次の業務を行う。</w:t>
      </w:r>
    </w:p>
    <w:p w:rsidR="00402B21" w:rsidRPr="001E16B7" w:rsidRDefault="001E16B7" w:rsidP="001E16B7">
      <w:pPr>
        <w:spacing w:line="358" w:lineRule="exact"/>
        <w:ind w:firstLineChars="100" w:firstLine="231"/>
        <w:rPr>
          <w:rFonts w:asciiTheme="majorEastAsia" w:eastAsiaTheme="majorEastAsia" w:hAnsiTheme="majorEastAsia"/>
          <w:sz w:val="22"/>
          <w:szCs w:val="22"/>
        </w:rPr>
      </w:pPr>
      <w:r w:rsidRPr="001E16B7">
        <w:rPr>
          <w:rFonts w:asciiTheme="majorEastAsia" w:eastAsiaTheme="majorEastAsia" w:hAnsiTheme="majorEastAsia" w:cs="Times New Roman" w:hint="eastAsia"/>
          <w:sz w:val="22"/>
          <w:szCs w:val="22"/>
        </w:rPr>
        <w:t xml:space="preserve">(1)　</w:t>
      </w:r>
      <w:r w:rsidR="00402B21" w:rsidRPr="001E16B7">
        <w:rPr>
          <w:rFonts w:asciiTheme="majorEastAsia" w:eastAsiaTheme="majorEastAsia" w:hAnsiTheme="majorEastAsia" w:hint="eastAsia"/>
          <w:sz w:val="22"/>
          <w:szCs w:val="22"/>
        </w:rPr>
        <w:t>消防計画の</w:t>
      </w:r>
      <w:r w:rsidR="00506AD2">
        <w:rPr>
          <w:rFonts w:asciiTheme="majorEastAsia" w:eastAsiaTheme="majorEastAsia" w:hAnsiTheme="majorEastAsia" w:hint="eastAsia"/>
          <w:sz w:val="22"/>
          <w:szCs w:val="22"/>
        </w:rPr>
        <w:t>作成（</w:t>
      </w:r>
      <w:r w:rsidR="00402B21" w:rsidRPr="001E16B7">
        <w:rPr>
          <w:rFonts w:asciiTheme="majorEastAsia" w:eastAsiaTheme="majorEastAsia" w:hAnsiTheme="majorEastAsia" w:hint="eastAsia"/>
          <w:sz w:val="22"/>
          <w:szCs w:val="22"/>
        </w:rPr>
        <w:t>検討</w:t>
      </w:r>
      <w:r w:rsidR="00506AD2">
        <w:rPr>
          <w:rFonts w:asciiTheme="majorEastAsia" w:eastAsiaTheme="majorEastAsia" w:hAnsiTheme="majorEastAsia" w:hint="eastAsia"/>
          <w:sz w:val="22"/>
          <w:szCs w:val="22"/>
        </w:rPr>
        <w:t>）</w:t>
      </w:r>
      <w:r w:rsidR="00402B21" w:rsidRPr="001E16B7">
        <w:rPr>
          <w:rFonts w:asciiTheme="majorEastAsia" w:eastAsiaTheme="majorEastAsia" w:hAnsiTheme="majorEastAsia" w:hint="eastAsia"/>
          <w:sz w:val="22"/>
          <w:szCs w:val="22"/>
        </w:rPr>
        <w:t>及び変更</w:t>
      </w:r>
    </w:p>
    <w:p w:rsidR="002D37E9" w:rsidRDefault="00402B21" w:rsidP="002D37E9">
      <w:pPr>
        <w:spacing w:line="358" w:lineRule="exact"/>
        <w:rPr>
          <w:rFonts w:asciiTheme="majorEastAsia" w:eastAsiaTheme="majorEastAsia" w:hAnsiTheme="majorEastAsia"/>
          <w:sz w:val="22"/>
          <w:szCs w:val="22"/>
        </w:rPr>
      </w:pPr>
      <w:r w:rsidRPr="001E16B7">
        <w:rPr>
          <w:rFonts w:asciiTheme="majorEastAsia" w:eastAsiaTheme="majorEastAsia" w:hAnsiTheme="majorEastAsia" w:hint="eastAsia"/>
          <w:sz w:val="22"/>
          <w:szCs w:val="22"/>
        </w:rPr>
        <w:t xml:space="preserve">　</w:t>
      </w:r>
      <w:r w:rsidRPr="001E16B7">
        <w:rPr>
          <w:rFonts w:asciiTheme="majorEastAsia" w:eastAsiaTheme="majorEastAsia" w:hAnsiTheme="majorEastAsia"/>
          <w:sz w:val="22"/>
          <w:szCs w:val="22"/>
        </w:rPr>
        <w:t>(</w:t>
      </w:r>
      <w:r w:rsidRPr="001E16B7">
        <w:rPr>
          <w:rFonts w:asciiTheme="majorEastAsia" w:eastAsiaTheme="majorEastAsia" w:hAnsiTheme="majorEastAsia" w:cs="Times New Roman"/>
          <w:sz w:val="22"/>
          <w:szCs w:val="22"/>
        </w:rPr>
        <w:t>2</w:t>
      </w:r>
      <w:r w:rsidRPr="001E16B7">
        <w:rPr>
          <w:rFonts w:asciiTheme="majorEastAsia" w:eastAsiaTheme="majorEastAsia" w:hAnsiTheme="majorEastAsia"/>
          <w:sz w:val="22"/>
          <w:szCs w:val="22"/>
        </w:rPr>
        <w:t>)</w:t>
      </w:r>
      <w:r w:rsidRPr="001E16B7">
        <w:rPr>
          <w:rFonts w:asciiTheme="majorEastAsia" w:eastAsiaTheme="majorEastAsia" w:hAnsiTheme="majorEastAsia" w:cs="Times New Roman"/>
          <w:sz w:val="22"/>
          <w:szCs w:val="22"/>
        </w:rPr>
        <w:t xml:space="preserve">  </w:t>
      </w:r>
      <w:r w:rsidR="00057BCD">
        <w:rPr>
          <w:rFonts w:asciiTheme="majorEastAsia" w:eastAsiaTheme="majorEastAsia" w:hAnsiTheme="majorEastAsia" w:cs="Times New Roman" w:hint="eastAsia"/>
          <w:sz w:val="22"/>
          <w:szCs w:val="22"/>
        </w:rPr>
        <w:t>防火･防災教育（消防計画の周知及び</w:t>
      </w:r>
      <w:r w:rsidRPr="001E16B7">
        <w:rPr>
          <w:rFonts w:asciiTheme="majorEastAsia" w:eastAsiaTheme="majorEastAsia" w:hAnsiTheme="majorEastAsia" w:hint="eastAsia"/>
          <w:sz w:val="22"/>
          <w:szCs w:val="22"/>
        </w:rPr>
        <w:t>消火、通報、避難訓練の実施</w:t>
      </w:r>
      <w:r w:rsidR="00057BCD">
        <w:rPr>
          <w:rFonts w:asciiTheme="majorEastAsia" w:eastAsiaTheme="majorEastAsia" w:hAnsiTheme="majorEastAsia" w:hint="eastAsia"/>
          <w:sz w:val="22"/>
          <w:szCs w:val="22"/>
        </w:rPr>
        <w:t>）</w:t>
      </w:r>
    </w:p>
    <w:p w:rsidR="0019312E" w:rsidRDefault="00402B21" w:rsidP="008C3698">
      <w:pPr>
        <w:spacing w:line="358" w:lineRule="exact"/>
        <w:ind w:firstLineChars="98" w:firstLine="227"/>
        <w:rPr>
          <w:rFonts w:asciiTheme="majorEastAsia" w:eastAsiaTheme="majorEastAsia" w:hAnsiTheme="majorEastAsia"/>
          <w:sz w:val="22"/>
          <w:szCs w:val="22"/>
        </w:rPr>
      </w:pPr>
      <w:r w:rsidRPr="001E16B7">
        <w:rPr>
          <w:rFonts w:asciiTheme="majorEastAsia" w:eastAsiaTheme="majorEastAsia" w:hAnsiTheme="majorEastAsia"/>
          <w:sz w:val="22"/>
          <w:szCs w:val="22"/>
        </w:rPr>
        <w:t>(</w:t>
      </w:r>
      <w:r w:rsidR="008C3698">
        <w:rPr>
          <w:rFonts w:asciiTheme="majorEastAsia" w:eastAsiaTheme="majorEastAsia" w:hAnsiTheme="majorEastAsia" w:hint="eastAsia"/>
          <w:sz w:val="22"/>
          <w:szCs w:val="22"/>
        </w:rPr>
        <w:t>3</w:t>
      </w:r>
      <w:r w:rsidRPr="001E16B7">
        <w:rPr>
          <w:rFonts w:asciiTheme="majorEastAsia" w:eastAsiaTheme="majorEastAsia" w:hAnsiTheme="majorEastAsia"/>
          <w:sz w:val="22"/>
          <w:szCs w:val="22"/>
        </w:rPr>
        <w:t>)</w:t>
      </w:r>
      <w:r w:rsidRPr="001E16B7">
        <w:rPr>
          <w:rFonts w:asciiTheme="majorEastAsia" w:eastAsiaTheme="majorEastAsia" w:hAnsiTheme="majorEastAsia" w:cs="Times New Roman"/>
          <w:sz w:val="22"/>
          <w:szCs w:val="22"/>
        </w:rPr>
        <w:t xml:space="preserve">  </w:t>
      </w:r>
      <w:r w:rsidRPr="001E16B7">
        <w:rPr>
          <w:rFonts w:asciiTheme="majorEastAsia" w:eastAsiaTheme="majorEastAsia" w:hAnsiTheme="majorEastAsia" w:hint="eastAsia"/>
          <w:sz w:val="22"/>
          <w:szCs w:val="22"/>
        </w:rPr>
        <w:t>消防用設備等の</w:t>
      </w:r>
      <w:r w:rsidR="00363FA0">
        <w:rPr>
          <w:rFonts w:asciiTheme="majorEastAsia" w:eastAsiaTheme="majorEastAsia" w:hAnsiTheme="majorEastAsia" w:hint="eastAsia"/>
          <w:sz w:val="22"/>
          <w:szCs w:val="22"/>
        </w:rPr>
        <w:t>法定</w:t>
      </w:r>
      <w:r w:rsidR="00F44A43">
        <w:rPr>
          <w:rFonts w:asciiTheme="majorEastAsia" w:eastAsiaTheme="majorEastAsia" w:hAnsiTheme="majorEastAsia" w:hint="eastAsia"/>
          <w:sz w:val="22"/>
          <w:szCs w:val="22"/>
        </w:rPr>
        <w:t>点検、整備の実施及び立会い</w:t>
      </w:r>
    </w:p>
    <w:p w:rsidR="00402B21" w:rsidRDefault="00402B21">
      <w:pPr>
        <w:spacing w:line="358" w:lineRule="exact"/>
        <w:rPr>
          <w:rFonts w:asciiTheme="majorEastAsia" w:eastAsiaTheme="majorEastAsia" w:hAnsiTheme="majorEastAsia"/>
          <w:sz w:val="22"/>
          <w:szCs w:val="22"/>
        </w:rPr>
      </w:pPr>
      <w:r w:rsidRPr="001E16B7">
        <w:rPr>
          <w:rFonts w:asciiTheme="majorEastAsia" w:eastAsiaTheme="majorEastAsia" w:hAnsiTheme="majorEastAsia" w:hint="eastAsia"/>
          <w:sz w:val="22"/>
          <w:szCs w:val="22"/>
        </w:rPr>
        <w:t xml:space="preserve">　</w:t>
      </w:r>
      <w:r w:rsidRPr="001E16B7">
        <w:rPr>
          <w:rFonts w:asciiTheme="majorEastAsia" w:eastAsiaTheme="majorEastAsia" w:hAnsiTheme="majorEastAsia"/>
          <w:sz w:val="22"/>
          <w:szCs w:val="22"/>
        </w:rPr>
        <w:t>(</w:t>
      </w:r>
      <w:r w:rsidR="008C3698">
        <w:rPr>
          <w:rFonts w:asciiTheme="majorEastAsia" w:eastAsiaTheme="majorEastAsia" w:hAnsiTheme="majorEastAsia" w:hint="eastAsia"/>
          <w:sz w:val="22"/>
          <w:szCs w:val="22"/>
        </w:rPr>
        <w:t>4</w:t>
      </w:r>
      <w:r w:rsidRPr="001E16B7">
        <w:rPr>
          <w:rFonts w:asciiTheme="majorEastAsia" w:eastAsiaTheme="majorEastAsia" w:hAnsiTheme="majorEastAsia"/>
          <w:sz w:val="22"/>
          <w:szCs w:val="22"/>
        </w:rPr>
        <w:t>)</w:t>
      </w:r>
      <w:r w:rsidRPr="001E16B7">
        <w:rPr>
          <w:rFonts w:asciiTheme="majorEastAsia" w:eastAsiaTheme="majorEastAsia" w:hAnsiTheme="majorEastAsia" w:cs="Times New Roman"/>
          <w:sz w:val="22"/>
          <w:szCs w:val="22"/>
        </w:rPr>
        <w:t xml:space="preserve">  </w:t>
      </w:r>
      <w:r w:rsidRPr="001E16B7">
        <w:rPr>
          <w:rFonts w:asciiTheme="majorEastAsia" w:eastAsiaTheme="majorEastAsia" w:hAnsiTheme="majorEastAsia" w:hint="eastAsia"/>
          <w:sz w:val="22"/>
          <w:szCs w:val="22"/>
        </w:rPr>
        <w:t>建築物、火気使用設備器具</w:t>
      </w:r>
      <w:r w:rsidRPr="00F9142C">
        <w:rPr>
          <w:rFonts w:asciiTheme="majorEastAsia" w:eastAsiaTheme="majorEastAsia" w:hAnsiTheme="majorEastAsia" w:hint="eastAsia"/>
          <w:sz w:val="22"/>
          <w:szCs w:val="22"/>
        </w:rPr>
        <w:t>、</w:t>
      </w:r>
      <w:r w:rsidRPr="00F9142C">
        <w:rPr>
          <w:rFonts w:asciiTheme="majorEastAsia" w:eastAsiaTheme="majorEastAsia" w:hAnsiTheme="majorEastAsia" w:hint="eastAsia"/>
          <w:color w:val="auto"/>
          <w:sz w:val="22"/>
          <w:szCs w:val="22"/>
        </w:rPr>
        <w:t>危険物施設</w:t>
      </w:r>
      <w:r w:rsidR="00F9142C">
        <w:rPr>
          <w:rFonts w:asciiTheme="majorEastAsia" w:eastAsiaTheme="majorEastAsia" w:hAnsiTheme="majorEastAsia" w:hint="eastAsia"/>
          <w:color w:val="auto"/>
          <w:sz w:val="22"/>
          <w:szCs w:val="22"/>
        </w:rPr>
        <w:t>等</w:t>
      </w:r>
      <w:r w:rsidRPr="00F9142C">
        <w:rPr>
          <w:rFonts w:asciiTheme="majorEastAsia" w:eastAsiaTheme="majorEastAsia" w:hAnsiTheme="majorEastAsia" w:hint="eastAsia"/>
          <w:color w:val="auto"/>
          <w:sz w:val="22"/>
          <w:szCs w:val="22"/>
        </w:rPr>
        <w:t>の</w:t>
      </w:r>
      <w:r w:rsidR="00506AD2">
        <w:rPr>
          <w:rFonts w:asciiTheme="majorEastAsia" w:eastAsiaTheme="majorEastAsia" w:hAnsiTheme="majorEastAsia" w:hint="eastAsia"/>
          <w:color w:val="auto"/>
          <w:sz w:val="22"/>
          <w:szCs w:val="22"/>
        </w:rPr>
        <w:t>自主</w:t>
      </w:r>
      <w:r w:rsidRPr="00081429">
        <w:rPr>
          <w:rFonts w:asciiTheme="majorEastAsia" w:eastAsiaTheme="majorEastAsia" w:hAnsiTheme="majorEastAsia" w:hint="eastAsia"/>
          <w:color w:val="auto"/>
          <w:sz w:val="22"/>
          <w:szCs w:val="22"/>
        </w:rPr>
        <w:t>検査</w:t>
      </w:r>
      <w:r w:rsidRPr="001E16B7">
        <w:rPr>
          <w:rFonts w:asciiTheme="majorEastAsia" w:eastAsiaTheme="majorEastAsia" w:hAnsiTheme="majorEastAsia" w:hint="eastAsia"/>
          <w:sz w:val="22"/>
          <w:szCs w:val="22"/>
        </w:rPr>
        <w:t>の実施</w:t>
      </w:r>
      <w:r w:rsidR="00506AD2">
        <w:rPr>
          <w:rFonts w:asciiTheme="majorEastAsia" w:eastAsiaTheme="majorEastAsia" w:hAnsiTheme="majorEastAsia" w:hint="eastAsia"/>
          <w:sz w:val="22"/>
          <w:szCs w:val="22"/>
        </w:rPr>
        <w:t>と</w:t>
      </w:r>
      <w:r w:rsidRPr="001E16B7">
        <w:rPr>
          <w:rFonts w:asciiTheme="majorEastAsia" w:eastAsiaTheme="majorEastAsia" w:hAnsiTheme="majorEastAsia" w:hint="eastAsia"/>
          <w:sz w:val="22"/>
          <w:szCs w:val="22"/>
        </w:rPr>
        <w:t>監督</w:t>
      </w:r>
    </w:p>
    <w:p w:rsidR="00690D94" w:rsidRPr="004247B8" w:rsidRDefault="00690D94">
      <w:pPr>
        <w:spacing w:line="358" w:lineRule="exact"/>
        <w:rPr>
          <w:rFonts w:asciiTheme="majorEastAsia" w:eastAsiaTheme="majorEastAsia" w:hAnsiTheme="majorEastAsia"/>
          <w:color w:val="FF0000"/>
          <w:sz w:val="22"/>
          <w:szCs w:val="22"/>
        </w:rPr>
      </w:pPr>
      <w:r>
        <w:rPr>
          <w:rFonts w:asciiTheme="majorEastAsia" w:eastAsiaTheme="majorEastAsia" w:hAnsiTheme="majorEastAsia" w:hint="eastAsia"/>
          <w:sz w:val="22"/>
          <w:szCs w:val="22"/>
        </w:rPr>
        <w:t xml:space="preserve">　</w:t>
      </w:r>
      <w:r w:rsidRPr="001E16B7">
        <w:rPr>
          <w:rFonts w:asciiTheme="majorEastAsia" w:eastAsiaTheme="majorEastAsia" w:hAnsiTheme="majorEastAsia"/>
          <w:sz w:val="22"/>
          <w:szCs w:val="22"/>
        </w:rPr>
        <w:t>(</w:t>
      </w:r>
      <w:r w:rsidR="008C3698">
        <w:rPr>
          <w:rFonts w:asciiTheme="majorEastAsia" w:eastAsiaTheme="majorEastAsia" w:hAnsiTheme="majorEastAsia" w:hint="eastAsia"/>
          <w:sz w:val="22"/>
          <w:szCs w:val="22"/>
        </w:rPr>
        <w:t>5</w:t>
      </w:r>
      <w:r w:rsidRPr="001E16B7">
        <w:rPr>
          <w:rFonts w:asciiTheme="majorEastAsia" w:eastAsiaTheme="majorEastAsia" w:hAnsiTheme="majorEastAsia"/>
          <w:sz w:val="22"/>
          <w:szCs w:val="22"/>
        </w:rPr>
        <w:t>)</w:t>
      </w:r>
      <w:r>
        <w:rPr>
          <w:rFonts w:asciiTheme="majorEastAsia" w:eastAsiaTheme="majorEastAsia" w:hAnsiTheme="majorEastAsia" w:hint="eastAsia"/>
          <w:sz w:val="22"/>
          <w:szCs w:val="22"/>
        </w:rPr>
        <w:t xml:space="preserve">　工事中の</w:t>
      </w:r>
      <w:r w:rsidR="00565810">
        <w:rPr>
          <w:rFonts w:asciiTheme="majorEastAsia" w:eastAsiaTheme="majorEastAsia" w:hAnsiTheme="majorEastAsia" w:hint="eastAsia"/>
          <w:sz w:val="22"/>
          <w:szCs w:val="22"/>
        </w:rPr>
        <w:t>立会い</w:t>
      </w:r>
      <w:r>
        <w:rPr>
          <w:rFonts w:asciiTheme="majorEastAsia" w:eastAsiaTheme="majorEastAsia" w:hAnsiTheme="majorEastAsia" w:hint="eastAsia"/>
          <w:sz w:val="22"/>
          <w:szCs w:val="22"/>
        </w:rPr>
        <w:t>及び安全対策の策定</w:t>
      </w:r>
    </w:p>
    <w:p w:rsidR="00402B21" w:rsidRPr="001E16B7" w:rsidRDefault="00402B21">
      <w:pPr>
        <w:spacing w:line="358" w:lineRule="exact"/>
        <w:rPr>
          <w:rFonts w:asciiTheme="majorEastAsia" w:eastAsiaTheme="majorEastAsia" w:hAnsiTheme="majorEastAsia"/>
          <w:sz w:val="22"/>
          <w:szCs w:val="22"/>
        </w:rPr>
      </w:pPr>
      <w:r w:rsidRPr="001E16B7">
        <w:rPr>
          <w:rFonts w:asciiTheme="majorEastAsia" w:eastAsiaTheme="majorEastAsia" w:hAnsiTheme="majorEastAsia" w:hint="eastAsia"/>
          <w:sz w:val="22"/>
          <w:szCs w:val="22"/>
        </w:rPr>
        <w:t xml:space="preserve">　</w:t>
      </w:r>
      <w:r w:rsidRPr="001E16B7">
        <w:rPr>
          <w:rFonts w:asciiTheme="majorEastAsia" w:eastAsiaTheme="majorEastAsia" w:hAnsiTheme="majorEastAsia"/>
          <w:sz w:val="22"/>
          <w:szCs w:val="22"/>
        </w:rPr>
        <w:t>(</w:t>
      </w:r>
      <w:r w:rsidR="008C3698">
        <w:rPr>
          <w:rFonts w:asciiTheme="majorEastAsia" w:eastAsiaTheme="majorEastAsia" w:hAnsiTheme="majorEastAsia" w:hint="eastAsia"/>
          <w:sz w:val="22"/>
          <w:szCs w:val="22"/>
        </w:rPr>
        <w:t>6</w:t>
      </w:r>
      <w:r w:rsidRPr="001E16B7">
        <w:rPr>
          <w:rFonts w:asciiTheme="majorEastAsia" w:eastAsiaTheme="majorEastAsia" w:hAnsiTheme="majorEastAsia"/>
          <w:sz w:val="22"/>
          <w:szCs w:val="22"/>
        </w:rPr>
        <w:t>)</w:t>
      </w:r>
      <w:r w:rsidRPr="001E16B7">
        <w:rPr>
          <w:rFonts w:asciiTheme="majorEastAsia" w:eastAsiaTheme="majorEastAsia" w:hAnsiTheme="majorEastAsia" w:cs="Times New Roman"/>
          <w:sz w:val="22"/>
          <w:szCs w:val="22"/>
        </w:rPr>
        <w:t xml:space="preserve">  </w:t>
      </w:r>
      <w:r w:rsidRPr="001E16B7">
        <w:rPr>
          <w:rFonts w:asciiTheme="majorEastAsia" w:eastAsiaTheme="majorEastAsia" w:hAnsiTheme="majorEastAsia" w:hint="eastAsia"/>
          <w:sz w:val="22"/>
          <w:szCs w:val="22"/>
        </w:rPr>
        <w:t>火気の使用</w:t>
      </w:r>
      <w:r w:rsidR="00506AD2">
        <w:rPr>
          <w:rFonts w:asciiTheme="majorEastAsia" w:eastAsiaTheme="majorEastAsia" w:hAnsiTheme="majorEastAsia" w:hint="eastAsia"/>
          <w:sz w:val="22"/>
          <w:szCs w:val="22"/>
        </w:rPr>
        <w:t>又は</w:t>
      </w:r>
      <w:r w:rsidRPr="001E16B7">
        <w:rPr>
          <w:rFonts w:asciiTheme="majorEastAsia" w:eastAsiaTheme="majorEastAsia" w:hAnsiTheme="majorEastAsia" w:hint="eastAsia"/>
          <w:sz w:val="22"/>
          <w:szCs w:val="22"/>
        </w:rPr>
        <w:t>取り扱いに関する指導監督</w:t>
      </w:r>
    </w:p>
    <w:p w:rsidR="00402B21" w:rsidRPr="001E16B7" w:rsidRDefault="00402B21">
      <w:pPr>
        <w:spacing w:line="358" w:lineRule="exact"/>
        <w:rPr>
          <w:rFonts w:asciiTheme="majorEastAsia" w:eastAsiaTheme="majorEastAsia" w:hAnsiTheme="majorEastAsia"/>
          <w:sz w:val="22"/>
          <w:szCs w:val="22"/>
        </w:rPr>
      </w:pPr>
      <w:r w:rsidRPr="001E16B7">
        <w:rPr>
          <w:rFonts w:asciiTheme="majorEastAsia" w:eastAsiaTheme="majorEastAsia" w:hAnsiTheme="majorEastAsia" w:hint="eastAsia"/>
          <w:sz w:val="22"/>
          <w:szCs w:val="22"/>
        </w:rPr>
        <w:t xml:space="preserve">　</w:t>
      </w:r>
      <w:r w:rsidRPr="001E16B7">
        <w:rPr>
          <w:rFonts w:asciiTheme="majorEastAsia" w:eastAsiaTheme="majorEastAsia" w:hAnsiTheme="majorEastAsia"/>
          <w:sz w:val="22"/>
          <w:szCs w:val="22"/>
        </w:rPr>
        <w:t>(</w:t>
      </w:r>
      <w:r w:rsidR="008C3698">
        <w:rPr>
          <w:rFonts w:asciiTheme="majorEastAsia" w:eastAsiaTheme="majorEastAsia" w:hAnsiTheme="majorEastAsia" w:hint="eastAsia"/>
          <w:sz w:val="22"/>
          <w:szCs w:val="22"/>
        </w:rPr>
        <w:t>7</w:t>
      </w:r>
      <w:r w:rsidRPr="001E16B7">
        <w:rPr>
          <w:rFonts w:asciiTheme="majorEastAsia" w:eastAsiaTheme="majorEastAsia" w:hAnsiTheme="majorEastAsia"/>
          <w:sz w:val="22"/>
          <w:szCs w:val="22"/>
        </w:rPr>
        <w:t>)</w:t>
      </w:r>
      <w:r w:rsidRPr="001E16B7">
        <w:rPr>
          <w:rFonts w:asciiTheme="majorEastAsia" w:eastAsiaTheme="majorEastAsia" w:hAnsiTheme="majorEastAsia" w:cs="Times New Roman"/>
          <w:sz w:val="22"/>
          <w:szCs w:val="22"/>
        </w:rPr>
        <w:t xml:space="preserve">  </w:t>
      </w:r>
      <w:r w:rsidRPr="001E16B7">
        <w:rPr>
          <w:rFonts w:asciiTheme="majorEastAsia" w:eastAsiaTheme="majorEastAsia" w:hAnsiTheme="majorEastAsia" w:hint="eastAsia"/>
          <w:sz w:val="22"/>
          <w:szCs w:val="22"/>
        </w:rPr>
        <w:t>収容人員の適正化</w:t>
      </w:r>
    </w:p>
    <w:p w:rsidR="008C3698" w:rsidRDefault="00402B21" w:rsidP="0090262F">
      <w:pPr>
        <w:spacing w:line="358" w:lineRule="exact"/>
        <w:ind w:left="680" w:hangingChars="294" w:hanging="680"/>
        <w:rPr>
          <w:rFonts w:asciiTheme="majorEastAsia" w:eastAsiaTheme="majorEastAsia" w:hAnsiTheme="majorEastAsia"/>
          <w:sz w:val="22"/>
          <w:szCs w:val="22"/>
        </w:rPr>
      </w:pPr>
      <w:r w:rsidRPr="001E16B7">
        <w:rPr>
          <w:rFonts w:asciiTheme="majorEastAsia" w:eastAsiaTheme="majorEastAsia" w:hAnsiTheme="majorEastAsia" w:hint="eastAsia"/>
          <w:sz w:val="22"/>
          <w:szCs w:val="22"/>
        </w:rPr>
        <w:t xml:space="preserve">　</w:t>
      </w:r>
      <w:r w:rsidRPr="001E16B7">
        <w:rPr>
          <w:rFonts w:asciiTheme="majorEastAsia" w:eastAsiaTheme="majorEastAsia" w:hAnsiTheme="majorEastAsia"/>
          <w:sz w:val="22"/>
          <w:szCs w:val="22"/>
        </w:rPr>
        <w:t>(</w:t>
      </w:r>
      <w:r w:rsidR="008C3698">
        <w:rPr>
          <w:rFonts w:asciiTheme="majorEastAsia" w:eastAsiaTheme="majorEastAsia" w:hAnsiTheme="majorEastAsia" w:hint="eastAsia"/>
          <w:sz w:val="22"/>
          <w:szCs w:val="22"/>
        </w:rPr>
        <w:t>8</w:t>
      </w:r>
      <w:r w:rsidRPr="001E16B7">
        <w:rPr>
          <w:rFonts w:asciiTheme="majorEastAsia" w:eastAsiaTheme="majorEastAsia" w:hAnsiTheme="majorEastAsia"/>
          <w:sz w:val="22"/>
          <w:szCs w:val="22"/>
        </w:rPr>
        <w:t xml:space="preserve">) </w:t>
      </w:r>
      <w:r w:rsidRPr="001E16B7">
        <w:rPr>
          <w:rFonts w:asciiTheme="majorEastAsia" w:eastAsiaTheme="majorEastAsia" w:hAnsiTheme="majorEastAsia" w:cs="Times New Roman"/>
          <w:sz w:val="22"/>
          <w:szCs w:val="22"/>
        </w:rPr>
        <w:t xml:space="preserve"> </w:t>
      </w:r>
      <w:r w:rsidRPr="001E16B7">
        <w:rPr>
          <w:rFonts w:asciiTheme="majorEastAsia" w:eastAsiaTheme="majorEastAsia" w:hAnsiTheme="majorEastAsia" w:hint="eastAsia"/>
          <w:sz w:val="22"/>
          <w:szCs w:val="22"/>
        </w:rPr>
        <w:t>管理権原者に対する助言及び報告並びにその他防火管理上必要な業務</w:t>
      </w:r>
    </w:p>
    <w:p w:rsidR="00402B21" w:rsidRDefault="00402B21" w:rsidP="0090262F">
      <w:pPr>
        <w:spacing w:line="358" w:lineRule="exact"/>
        <w:ind w:left="680" w:hangingChars="294" w:hanging="680"/>
        <w:rPr>
          <w:rFonts w:asciiTheme="majorEastAsia" w:eastAsiaTheme="majorEastAsia" w:hAnsiTheme="majorEastAsia" w:cs="Times New Roman"/>
          <w:sz w:val="22"/>
          <w:szCs w:val="22"/>
        </w:rPr>
      </w:pPr>
    </w:p>
    <w:p w:rsidR="00402B21" w:rsidRPr="001E16B7" w:rsidRDefault="00402B21" w:rsidP="00817F50">
      <w:pPr>
        <w:spacing w:line="358" w:lineRule="exact"/>
        <w:rPr>
          <w:rFonts w:asciiTheme="majorEastAsia" w:eastAsiaTheme="majorEastAsia" w:hAnsiTheme="majorEastAsia"/>
          <w:sz w:val="22"/>
          <w:szCs w:val="22"/>
        </w:rPr>
      </w:pPr>
      <w:r w:rsidRPr="001E16B7">
        <w:rPr>
          <w:rFonts w:asciiTheme="majorEastAsia" w:eastAsiaTheme="majorEastAsia" w:hAnsiTheme="majorEastAsia" w:hint="eastAsia"/>
          <w:sz w:val="22"/>
          <w:szCs w:val="22"/>
        </w:rPr>
        <w:t>（消防機関への報告等）</w:t>
      </w:r>
    </w:p>
    <w:p w:rsidR="00402B21" w:rsidRPr="001E16B7" w:rsidRDefault="00402B21" w:rsidP="001E16B7">
      <w:pPr>
        <w:spacing w:line="358" w:lineRule="exact"/>
        <w:ind w:left="231" w:hangingChars="100" w:hanging="231"/>
        <w:rPr>
          <w:rFonts w:asciiTheme="majorEastAsia" w:eastAsiaTheme="majorEastAsia" w:hAnsiTheme="majorEastAsia"/>
          <w:sz w:val="22"/>
          <w:szCs w:val="22"/>
        </w:rPr>
      </w:pPr>
      <w:r w:rsidRPr="001E16B7">
        <w:rPr>
          <w:rFonts w:asciiTheme="majorEastAsia" w:eastAsiaTheme="majorEastAsia" w:hAnsiTheme="majorEastAsia" w:hint="eastAsia"/>
          <w:sz w:val="22"/>
          <w:szCs w:val="22"/>
        </w:rPr>
        <w:t>第５条　防火管理者は、次の業務について消防機関への報告、届出及び連絡を行うものとする。</w:t>
      </w:r>
    </w:p>
    <w:p w:rsidR="00402B21" w:rsidRPr="001E16B7" w:rsidRDefault="00402B21">
      <w:pPr>
        <w:spacing w:line="358" w:lineRule="exact"/>
        <w:rPr>
          <w:rFonts w:asciiTheme="majorEastAsia" w:eastAsiaTheme="majorEastAsia" w:hAnsiTheme="majorEastAsia"/>
          <w:sz w:val="22"/>
          <w:szCs w:val="22"/>
        </w:rPr>
      </w:pPr>
      <w:r w:rsidRPr="001E16B7">
        <w:rPr>
          <w:rFonts w:asciiTheme="majorEastAsia" w:eastAsiaTheme="majorEastAsia" w:hAnsiTheme="majorEastAsia" w:hint="eastAsia"/>
          <w:sz w:val="22"/>
          <w:szCs w:val="22"/>
        </w:rPr>
        <w:t xml:space="preserve">　</w:t>
      </w:r>
      <w:r w:rsidRPr="001E16B7">
        <w:rPr>
          <w:rFonts w:asciiTheme="majorEastAsia" w:eastAsiaTheme="majorEastAsia" w:hAnsiTheme="majorEastAsia"/>
          <w:sz w:val="22"/>
          <w:szCs w:val="22"/>
        </w:rPr>
        <w:t>(</w:t>
      </w:r>
      <w:r w:rsidRPr="001E16B7">
        <w:rPr>
          <w:rFonts w:asciiTheme="majorEastAsia" w:eastAsiaTheme="majorEastAsia" w:hAnsiTheme="majorEastAsia" w:cs="Times New Roman"/>
          <w:sz w:val="22"/>
          <w:szCs w:val="22"/>
        </w:rPr>
        <w:t>1</w:t>
      </w:r>
      <w:r w:rsidRPr="001E16B7">
        <w:rPr>
          <w:rFonts w:asciiTheme="majorEastAsia" w:eastAsiaTheme="majorEastAsia" w:hAnsiTheme="majorEastAsia"/>
          <w:sz w:val="22"/>
          <w:szCs w:val="22"/>
        </w:rPr>
        <w:t>)</w:t>
      </w:r>
      <w:r w:rsidRPr="001E16B7">
        <w:rPr>
          <w:rFonts w:asciiTheme="majorEastAsia" w:eastAsiaTheme="majorEastAsia" w:hAnsiTheme="majorEastAsia" w:cs="Times New Roman"/>
          <w:sz w:val="22"/>
          <w:szCs w:val="22"/>
        </w:rPr>
        <w:t xml:space="preserve">  </w:t>
      </w:r>
      <w:r w:rsidRPr="001E16B7">
        <w:rPr>
          <w:rFonts w:asciiTheme="majorEastAsia" w:eastAsiaTheme="majorEastAsia" w:hAnsiTheme="majorEastAsia" w:hint="eastAsia"/>
          <w:sz w:val="22"/>
          <w:szCs w:val="22"/>
        </w:rPr>
        <w:t>消防計画</w:t>
      </w:r>
      <w:r w:rsidR="004D77FA">
        <w:rPr>
          <w:rFonts w:asciiTheme="majorEastAsia" w:eastAsiaTheme="majorEastAsia" w:hAnsiTheme="majorEastAsia" w:hint="eastAsia"/>
          <w:sz w:val="22"/>
          <w:szCs w:val="22"/>
        </w:rPr>
        <w:t>作成（変更）</w:t>
      </w:r>
      <w:r w:rsidRPr="001E16B7">
        <w:rPr>
          <w:rFonts w:asciiTheme="majorEastAsia" w:eastAsiaTheme="majorEastAsia" w:hAnsiTheme="majorEastAsia" w:hint="eastAsia"/>
          <w:sz w:val="22"/>
          <w:szCs w:val="22"/>
        </w:rPr>
        <w:t>の提出</w:t>
      </w:r>
    </w:p>
    <w:p w:rsidR="00402B21" w:rsidRPr="001E16B7" w:rsidRDefault="00402B21">
      <w:pPr>
        <w:spacing w:line="358" w:lineRule="exact"/>
        <w:rPr>
          <w:rFonts w:asciiTheme="majorEastAsia" w:eastAsiaTheme="majorEastAsia" w:hAnsiTheme="majorEastAsia"/>
          <w:sz w:val="22"/>
          <w:szCs w:val="22"/>
        </w:rPr>
      </w:pPr>
      <w:r w:rsidRPr="001E16B7">
        <w:rPr>
          <w:rFonts w:asciiTheme="majorEastAsia" w:eastAsiaTheme="majorEastAsia" w:hAnsiTheme="majorEastAsia" w:hint="eastAsia"/>
          <w:sz w:val="22"/>
          <w:szCs w:val="22"/>
        </w:rPr>
        <w:lastRenderedPageBreak/>
        <w:t xml:space="preserve">　</w:t>
      </w:r>
      <w:r w:rsidRPr="001E16B7">
        <w:rPr>
          <w:rFonts w:asciiTheme="majorEastAsia" w:eastAsiaTheme="majorEastAsia" w:hAnsiTheme="majorEastAsia"/>
          <w:sz w:val="22"/>
          <w:szCs w:val="22"/>
        </w:rPr>
        <w:t>(</w:t>
      </w:r>
      <w:r w:rsidRPr="001E16B7">
        <w:rPr>
          <w:rFonts w:asciiTheme="majorEastAsia" w:eastAsiaTheme="majorEastAsia" w:hAnsiTheme="majorEastAsia" w:cs="Times New Roman"/>
          <w:sz w:val="22"/>
          <w:szCs w:val="22"/>
        </w:rPr>
        <w:t>2</w:t>
      </w:r>
      <w:r w:rsidRPr="001E16B7">
        <w:rPr>
          <w:rFonts w:asciiTheme="majorEastAsia" w:eastAsiaTheme="majorEastAsia" w:hAnsiTheme="majorEastAsia"/>
          <w:sz w:val="22"/>
          <w:szCs w:val="22"/>
        </w:rPr>
        <w:t>)</w:t>
      </w:r>
      <w:r w:rsidRPr="001E16B7">
        <w:rPr>
          <w:rFonts w:asciiTheme="majorEastAsia" w:eastAsiaTheme="majorEastAsia" w:hAnsiTheme="majorEastAsia" w:cs="Times New Roman"/>
          <w:sz w:val="22"/>
          <w:szCs w:val="22"/>
        </w:rPr>
        <w:t xml:space="preserve">  </w:t>
      </w:r>
      <w:r w:rsidRPr="001E16B7">
        <w:rPr>
          <w:rFonts w:asciiTheme="majorEastAsia" w:eastAsiaTheme="majorEastAsia" w:hAnsiTheme="majorEastAsia" w:hint="eastAsia"/>
          <w:sz w:val="22"/>
          <w:szCs w:val="22"/>
        </w:rPr>
        <w:t>建物及び諸設備の設置、</w:t>
      </w:r>
      <w:r w:rsidR="004D77FA">
        <w:rPr>
          <w:rFonts w:asciiTheme="majorEastAsia" w:eastAsiaTheme="majorEastAsia" w:hAnsiTheme="majorEastAsia" w:hint="eastAsia"/>
          <w:sz w:val="22"/>
          <w:szCs w:val="22"/>
        </w:rPr>
        <w:t>又は</w:t>
      </w:r>
      <w:r w:rsidRPr="001E16B7">
        <w:rPr>
          <w:rFonts w:asciiTheme="majorEastAsia" w:eastAsiaTheme="majorEastAsia" w:hAnsiTheme="majorEastAsia" w:hint="eastAsia"/>
          <w:sz w:val="22"/>
          <w:szCs w:val="22"/>
        </w:rPr>
        <w:t>変更時の事前連絡及び法令に基づく諸手続き</w:t>
      </w:r>
    </w:p>
    <w:p w:rsidR="00B937A0" w:rsidRPr="00F9142C" w:rsidRDefault="00B937A0" w:rsidP="00B937A0">
      <w:pPr>
        <w:spacing w:line="358" w:lineRule="exact"/>
        <w:ind w:firstLineChars="100" w:firstLine="231"/>
        <w:rPr>
          <w:rFonts w:asciiTheme="majorEastAsia" w:eastAsiaTheme="majorEastAsia" w:hAnsiTheme="majorEastAsia"/>
          <w:sz w:val="22"/>
          <w:szCs w:val="22"/>
        </w:rPr>
      </w:pPr>
      <w:r w:rsidRPr="00F9142C">
        <w:rPr>
          <w:rFonts w:asciiTheme="majorEastAsia" w:eastAsiaTheme="majorEastAsia" w:hAnsiTheme="majorEastAsia" w:hint="eastAsia"/>
          <w:color w:val="auto"/>
          <w:sz w:val="22"/>
          <w:szCs w:val="22"/>
        </w:rPr>
        <w:t>(3)</w:t>
      </w:r>
      <w:r w:rsidR="008C3698">
        <w:rPr>
          <w:rFonts w:asciiTheme="majorEastAsia" w:eastAsiaTheme="majorEastAsia" w:hAnsiTheme="majorEastAsia" w:hint="eastAsia"/>
          <w:color w:val="auto"/>
          <w:sz w:val="22"/>
          <w:szCs w:val="22"/>
        </w:rPr>
        <w:t xml:space="preserve">　</w:t>
      </w:r>
      <w:r w:rsidR="008C3698" w:rsidRPr="001E16B7">
        <w:rPr>
          <w:rFonts w:asciiTheme="majorEastAsia" w:eastAsiaTheme="majorEastAsia" w:hAnsiTheme="majorEastAsia" w:hint="eastAsia"/>
          <w:sz w:val="22"/>
          <w:szCs w:val="22"/>
        </w:rPr>
        <w:t>消防用設備等の点検結果の報告諸手続き</w:t>
      </w:r>
      <w:r w:rsidR="008C3698" w:rsidRPr="00F9142C">
        <w:rPr>
          <w:rFonts w:asciiTheme="majorEastAsia" w:eastAsiaTheme="majorEastAsia" w:hAnsiTheme="majorEastAsia"/>
          <w:sz w:val="22"/>
          <w:szCs w:val="22"/>
        </w:rPr>
        <w:t xml:space="preserve"> </w:t>
      </w:r>
    </w:p>
    <w:p w:rsidR="00402B21" w:rsidRDefault="002D37E9" w:rsidP="002D37E9">
      <w:pPr>
        <w:spacing w:line="358" w:lineRule="exac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00B937A0">
        <w:rPr>
          <w:rFonts w:asciiTheme="majorEastAsia" w:eastAsiaTheme="majorEastAsia" w:hAnsiTheme="majorEastAsia" w:hint="eastAsia"/>
          <w:sz w:val="22"/>
          <w:szCs w:val="22"/>
        </w:rPr>
        <w:t xml:space="preserve"> </w:t>
      </w:r>
      <w:r w:rsidR="00402B21" w:rsidRPr="001E16B7">
        <w:rPr>
          <w:rFonts w:asciiTheme="majorEastAsia" w:eastAsiaTheme="majorEastAsia" w:hAnsiTheme="majorEastAsia"/>
          <w:sz w:val="22"/>
          <w:szCs w:val="22"/>
        </w:rPr>
        <w:t>(</w:t>
      </w:r>
      <w:r w:rsidR="00B937A0">
        <w:rPr>
          <w:rFonts w:asciiTheme="majorEastAsia" w:eastAsiaTheme="majorEastAsia" w:hAnsiTheme="majorEastAsia" w:hint="eastAsia"/>
          <w:sz w:val="22"/>
          <w:szCs w:val="22"/>
        </w:rPr>
        <w:t>4</w:t>
      </w:r>
      <w:r w:rsidR="00402B21" w:rsidRPr="001E16B7">
        <w:rPr>
          <w:rFonts w:asciiTheme="majorEastAsia" w:eastAsiaTheme="majorEastAsia" w:hAnsiTheme="majorEastAsia"/>
          <w:sz w:val="22"/>
          <w:szCs w:val="22"/>
        </w:rPr>
        <w:t>)</w:t>
      </w:r>
      <w:r w:rsidR="00402B21" w:rsidRPr="001E16B7">
        <w:rPr>
          <w:rFonts w:asciiTheme="majorEastAsia" w:eastAsiaTheme="majorEastAsia" w:hAnsiTheme="majorEastAsia" w:cs="Times New Roman"/>
          <w:sz w:val="22"/>
          <w:szCs w:val="22"/>
        </w:rPr>
        <w:t xml:space="preserve">  </w:t>
      </w:r>
      <w:r w:rsidR="008C3698" w:rsidRPr="001E16B7">
        <w:rPr>
          <w:rFonts w:asciiTheme="majorEastAsia" w:eastAsiaTheme="majorEastAsia" w:hAnsiTheme="majorEastAsia" w:hint="eastAsia"/>
          <w:sz w:val="22"/>
          <w:szCs w:val="22"/>
        </w:rPr>
        <w:t>火災予防上必要な検査指導の要請手続き</w:t>
      </w:r>
    </w:p>
    <w:p w:rsidR="00402B21" w:rsidRPr="001E16B7" w:rsidRDefault="00402B21">
      <w:pPr>
        <w:spacing w:line="358" w:lineRule="exact"/>
        <w:rPr>
          <w:rFonts w:asciiTheme="majorEastAsia" w:eastAsiaTheme="majorEastAsia" w:hAnsiTheme="majorEastAsia"/>
          <w:sz w:val="22"/>
          <w:szCs w:val="22"/>
        </w:rPr>
      </w:pPr>
      <w:r w:rsidRPr="001E16B7">
        <w:rPr>
          <w:rFonts w:asciiTheme="majorEastAsia" w:eastAsiaTheme="majorEastAsia" w:hAnsiTheme="majorEastAsia" w:hint="eastAsia"/>
          <w:sz w:val="22"/>
          <w:szCs w:val="22"/>
        </w:rPr>
        <w:t xml:space="preserve">　</w:t>
      </w:r>
      <w:r w:rsidRPr="001E16B7">
        <w:rPr>
          <w:rFonts w:asciiTheme="majorEastAsia" w:eastAsiaTheme="majorEastAsia" w:hAnsiTheme="majorEastAsia"/>
          <w:sz w:val="22"/>
          <w:szCs w:val="22"/>
        </w:rPr>
        <w:t>(</w:t>
      </w:r>
      <w:r w:rsidR="00B937A0">
        <w:rPr>
          <w:rFonts w:asciiTheme="majorEastAsia" w:eastAsiaTheme="majorEastAsia" w:hAnsiTheme="majorEastAsia" w:hint="eastAsia"/>
          <w:sz w:val="22"/>
          <w:szCs w:val="22"/>
        </w:rPr>
        <w:t>5</w:t>
      </w:r>
      <w:r w:rsidRPr="001E16B7">
        <w:rPr>
          <w:rFonts w:asciiTheme="majorEastAsia" w:eastAsiaTheme="majorEastAsia" w:hAnsiTheme="majorEastAsia"/>
          <w:sz w:val="22"/>
          <w:szCs w:val="22"/>
        </w:rPr>
        <w:t>)</w:t>
      </w:r>
      <w:r w:rsidRPr="001E16B7">
        <w:rPr>
          <w:rFonts w:asciiTheme="majorEastAsia" w:eastAsiaTheme="majorEastAsia" w:hAnsiTheme="majorEastAsia" w:cs="Times New Roman"/>
          <w:sz w:val="22"/>
          <w:szCs w:val="22"/>
        </w:rPr>
        <w:t xml:space="preserve">  </w:t>
      </w:r>
      <w:r w:rsidR="00035610">
        <w:rPr>
          <w:rFonts w:asciiTheme="majorEastAsia" w:eastAsiaTheme="majorEastAsia" w:hAnsiTheme="majorEastAsia" w:cs="Times New Roman" w:hint="eastAsia"/>
          <w:sz w:val="22"/>
          <w:szCs w:val="22"/>
        </w:rPr>
        <w:t>防火･防災教育</w:t>
      </w:r>
      <w:r w:rsidR="008C3698" w:rsidRPr="001E16B7">
        <w:rPr>
          <w:rFonts w:asciiTheme="majorEastAsia" w:eastAsiaTheme="majorEastAsia" w:hAnsiTheme="majorEastAsia" w:hint="eastAsia"/>
          <w:sz w:val="22"/>
          <w:szCs w:val="22"/>
        </w:rPr>
        <w:t>、訓練実施時における指導要請手続き</w:t>
      </w:r>
    </w:p>
    <w:p w:rsidR="00402B21" w:rsidRPr="008C3698" w:rsidRDefault="00402B21">
      <w:pPr>
        <w:spacing w:line="358" w:lineRule="exact"/>
        <w:rPr>
          <w:rFonts w:asciiTheme="majorEastAsia" w:eastAsiaTheme="majorEastAsia" w:hAnsiTheme="majorEastAsia" w:cs="Times New Roman"/>
          <w:sz w:val="22"/>
          <w:szCs w:val="22"/>
        </w:rPr>
      </w:pPr>
      <w:r w:rsidRPr="001E16B7">
        <w:rPr>
          <w:rFonts w:asciiTheme="majorEastAsia" w:eastAsiaTheme="majorEastAsia" w:hAnsiTheme="majorEastAsia" w:hint="eastAsia"/>
          <w:sz w:val="22"/>
          <w:szCs w:val="22"/>
        </w:rPr>
        <w:t xml:space="preserve">　</w:t>
      </w:r>
      <w:r w:rsidRPr="001E16B7">
        <w:rPr>
          <w:rFonts w:asciiTheme="majorEastAsia" w:eastAsiaTheme="majorEastAsia" w:hAnsiTheme="majorEastAsia"/>
          <w:sz w:val="22"/>
          <w:szCs w:val="22"/>
        </w:rPr>
        <w:t>(</w:t>
      </w:r>
      <w:r w:rsidR="00B937A0">
        <w:rPr>
          <w:rFonts w:asciiTheme="majorEastAsia" w:eastAsiaTheme="majorEastAsia" w:hAnsiTheme="majorEastAsia" w:hint="eastAsia"/>
          <w:sz w:val="22"/>
          <w:szCs w:val="22"/>
        </w:rPr>
        <w:t>6</w:t>
      </w:r>
      <w:r w:rsidRPr="001E16B7">
        <w:rPr>
          <w:rFonts w:asciiTheme="majorEastAsia" w:eastAsiaTheme="majorEastAsia" w:hAnsiTheme="majorEastAsia"/>
          <w:sz w:val="22"/>
          <w:szCs w:val="22"/>
        </w:rPr>
        <w:t>)</w:t>
      </w:r>
      <w:r w:rsidRPr="001E16B7">
        <w:rPr>
          <w:rFonts w:asciiTheme="majorEastAsia" w:eastAsiaTheme="majorEastAsia" w:hAnsiTheme="majorEastAsia" w:cs="Times New Roman"/>
          <w:sz w:val="22"/>
          <w:szCs w:val="22"/>
        </w:rPr>
        <w:t xml:space="preserve">  </w:t>
      </w:r>
      <w:r w:rsidR="008C3698" w:rsidRPr="001E16B7">
        <w:rPr>
          <w:rFonts w:asciiTheme="majorEastAsia" w:eastAsiaTheme="majorEastAsia" w:hAnsiTheme="majorEastAsia" w:hint="eastAsia"/>
          <w:sz w:val="22"/>
          <w:szCs w:val="22"/>
        </w:rPr>
        <w:t>その他防火上必要な事項</w:t>
      </w:r>
    </w:p>
    <w:p w:rsidR="0090262F" w:rsidRDefault="0090262F">
      <w:pPr>
        <w:spacing w:line="358" w:lineRule="exact"/>
        <w:rPr>
          <w:rFonts w:asciiTheme="majorEastAsia" w:eastAsiaTheme="majorEastAsia" w:hAnsiTheme="majorEastAsia"/>
          <w:sz w:val="22"/>
          <w:szCs w:val="22"/>
        </w:rPr>
      </w:pPr>
    </w:p>
    <w:p w:rsidR="001158E4" w:rsidRDefault="00966D2D" w:rsidP="0090262F">
      <w:pPr>
        <w:spacing w:line="358" w:lineRule="exact"/>
        <w:jc w:val="center"/>
        <w:rPr>
          <w:rFonts w:asciiTheme="majorEastAsia" w:eastAsiaTheme="majorEastAsia" w:hAnsiTheme="majorEastAsia"/>
          <w:b/>
          <w:sz w:val="22"/>
          <w:szCs w:val="22"/>
        </w:rPr>
      </w:pPr>
      <w:r>
        <w:rPr>
          <w:rFonts w:asciiTheme="majorEastAsia" w:eastAsiaTheme="majorEastAsia" w:hAnsiTheme="majorEastAsia" w:hint="eastAsia"/>
          <w:b/>
          <w:sz w:val="22"/>
          <w:szCs w:val="22"/>
        </w:rPr>
        <w:t>第</w:t>
      </w:r>
      <w:r w:rsidR="0090262F" w:rsidRPr="0090262F">
        <w:rPr>
          <w:rFonts w:asciiTheme="majorEastAsia" w:eastAsiaTheme="majorEastAsia" w:hAnsiTheme="majorEastAsia" w:hint="eastAsia"/>
          <w:b/>
          <w:sz w:val="22"/>
          <w:szCs w:val="22"/>
        </w:rPr>
        <w:t xml:space="preserve">３　</w:t>
      </w:r>
      <w:r w:rsidR="00642772">
        <w:rPr>
          <w:rFonts w:asciiTheme="majorEastAsia" w:eastAsiaTheme="majorEastAsia" w:hAnsiTheme="majorEastAsia" w:hint="eastAsia"/>
          <w:b/>
          <w:sz w:val="22"/>
          <w:szCs w:val="22"/>
        </w:rPr>
        <w:t>火災対策</w:t>
      </w:r>
    </w:p>
    <w:p w:rsidR="00471627" w:rsidRPr="0090262F" w:rsidRDefault="00471627" w:rsidP="0090262F">
      <w:pPr>
        <w:spacing w:line="358" w:lineRule="exact"/>
        <w:jc w:val="center"/>
        <w:rPr>
          <w:rFonts w:asciiTheme="majorEastAsia" w:eastAsiaTheme="majorEastAsia" w:hAnsiTheme="majorEastAsia"/>
          <w:b/>
          <w:sz w:val="22"/>
          <w:szCs w:val="22"/>
        </w:rPr>
      </w:pPr>
    </w:p>
    <w:p w:rsidR="00402B21" w:rsidRPr="001E16B7" w:rsidRDefault="0090262F" w:rsidP="00817F50">
      <w:pPr>
        <w:spacing w:line="358" w:lineRule="exact"/>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402B21" w:rsidRPr="001E16B7">
        <w:rPr>
          <w:rFonts w:asciiTheme="majorEastAsia" w:eastAsiaTheme="majorEastAsia" w:hAnsiTheme="majorEastAsia" w:hint="eastAsia"/>
          <w:sz w:val="22"/>
          <w:szCs w:val="22"/>
        </w:rPr>
        <w:t>遵守事項）</w:t>
      </w:r>
    </w:p>
    <w:p w:rsidR="00402B21" w:rsidRPr="001E16B7" w:rsidRDefault="00402B21">
      <w:pPr>
        <w:spacing w:line="358" w:lineRule="exact"/>
        <w:rPr>
          <w:rFonts w:asciiTheme="majorEastAsia" w:eastAsiaTheme="majorEastAsia" w:hAnsiTheme="majorEastAsia"/>
          <w:sz w:val="22"/>
          <w:szCs w:val="22"/>
        </w:rPr>
      </w:pPr>
      <w:r w:rsidRPr="001E16B7">
        <w:rPr>
          <w:rFonts w:asciiTheme="majorEastAsia" w:eastAsiaTheme="majorEastAsia" w:hAnsiTheme="majorEastAsia" w:hint="eastAsia"/>
          <w:sz w:val="22"/>
          <w:szCs w:val="22"/>
        </w:rPr>
        <w:t>第６条　火災予防のため、すべての者は次の事項を遵守しなければならない。</w:t>
      </w:r>
    </w:p>
    <w:p w:rsidR="00402B21" w:rsidRPr="001E16B7" w:rsidRDefault="00402B21">
      <w:pPr>
        <w:spacing w:line="358" w:lineRule="exact"/>
        <w:rPr>
          <w:rFonts w:asciiTheme="majorEastAsia" w:eastAsiaTheme="majorEastAsia" w:hAnsiTheme="majorEastAsia"/>
          <w:sz w:val="22"/>
          <w:szCs w:val="22"/>
        </w:rPr>
      </w:pPr>
      <w:r w:rsidRPr="001E16B7">
        <w:rPr>
          <w:rFonts w:asciiTheme="majorEastAsia" w:eastAsiaTheme="majorEastAsia" w:hAnsiTheme="majorEastAsia" w:hint="eastAsia"/>
          <w:sz w:val="22"/>
          <w:szCs w:val="22"/>
        </w:rPr>
        <w:t xml:space="preserve">　</w:t>
      </w:r>
      <w:r w:rsidRPr="001E16B7">
        <w:rPr>
          <w:rFonts w:asciiTheme="majorEastAsia" w:eastAsiaTheme="majorEastAsia" w:hAnsiTheme="majorEastAsia"/>
          <w:sz w:val="22"/>
          <w:szCs w:val="22"/>
        </w:rPr>
        <w:t>(</w:t>
      </w:r>
      <w:r w:rsidRPr="001E16B7">
        <w:rPr>
          <w:rFonts w:asciiTheme="majorEastAsia" w:eastAsiaTheme="majorEastAsia" w:hAnsiTheme="majorEastAsia" w:cs="Times New Roman"/>
          <w:sz w:val="22"/>
          <w:szCs w:val="22"/>
        </w:rPr>
        <w:t>1</w:t>
      </w:r>
      <w:r w:rsidRPr="001E16B7">
        <w:rPr>
          <w:rFonts w:asciiTheme="majorEastAsia" w:eastAsiaTheme="majorEastAsia" w:hAnsiTheme="majorEastAsia"/>
          <w:sz w:val="22"/>
          <w:szCs w:val="22"/>
        </w:rPr>
        <w:t>)</w:t>
      </w:r>
      <w:r w:rsidRPr="001E16B7">
        <w:rPr>
          <w:rFonts w:asciiTheme="majorEastAsia" w:eastAsiaTheme="majorEastAsia" w:hAnsiTheme="majorEastAsia" w:cs="Times New Roman"/>
          <w:sz w:val="22"/>
          <w:szCs w:val="22"/>
        </w:rPr>
        <w:t xml:space="preserve">  </w:t>
      </w:r>
      <w:r w:rsidR="0035132C">
        <w:rPr>
          <w:rFonts w:asciiTheme="majorEastAsia" w:eastAsiaTheme="majorEastAsia" w:hAnsiTheme="majorEastAsia" w:cs="Times New Roman" w:hint="eastAsia"/>
          <w:sz w:val="22"/>
          <w:szCs w:val="22"/>
        </w:rPr>
        <w:t>厨房機器</w:t>
      </w:r>
      <w:r w:rsidR="0035132C">
        <w:rPr>
          <w:rFonts w:asciiTheme="majorEastAsia" w:eastAsiaTheme="majorEastAsia" w:hAnsiTheme="majorEastAsia" w:hint="eastAsia"/>
          <w:sz w:val="22"/>
          <w:szCs w:val="22"/>
        </w:rPr>
        <w:t>やその周囲は、毎日</w:t>
      </w:r>
      <w:r w:rsidRPr="001E16B7">
        <w:rPr>
          <w:rFonts w:asciiTheme="majorEastAsia" w:eastAsiaTheme="majorEastAsia" w:hAnsiTheme="majorEastAsia" w:hint="eastAsia"/>
          <w:sz w:val="22"/>
          <w:szCs w:val="22"/>
        </w:rPr>
        <w:t>点検</w:t>
      </w:r>
      <w:r w:rsidR="0035132C">
        <w:rPr>
          <w:rFonts w:asciiTheme="majorEastAsia" w:eastAsiaTheme="majorEastAsia" w:hAnsiTheme="majorEastAsia" w:hint="eastAsia"/>
          <w:sz w:val="22"/>
          <w:szCs w:val="22"/>
        </w:rPr>
        <w:t>・清掃する。</w:t>
      </w:r>
    </w:p>
    <w:p w:rsidR="00402B21" w:rsidRPr="001E16B7" w:rsidRDefault="00402B21">
      <w:pPr>
        <w:spacing w:line="358" w:lineRule="exact"/>
        <w:rPr>
          <w:rFonts w:asciiTheme="majorEastAsia" w:eastAsiaTheme="majorEastAsia" w:hAnsiTheme="majorEastAsia"/>
          <w:sz w:val="22"/>
          <w:szCs w:val="22"/>
        </w:rPr>
      </w:pPr>
      <w:r w:rsidRPr="001E16B7">
        <w:rPr>
          <w:rFonts w:asciiTheme="majorEastAsia" w:eastAsiaTheme="majorEastAsia" w:hAnsiTheme="majorEastAsia" w:hint="eastAsia"/>
          <w:sz w:val="22"/>
          <w:szCs w:val="22"/>
        </w:rPr>
        <w:t xml:space="preserve">　</w:t>
      </w:r>
      <w:r w:rsidRPr="001E16B7">
        <w:rPr>
          <w:rFonts w:asciiTheme="majorEastAsia" w:eastAsiaTheme="majorEastAsia" w:hAnsiTheme="majorEastAsia"/>
          <w:sz w:val="22"/>
          <w:szCs w:val="22"/>
        </w:rPr>
        <w:t>(</w:t>
      </w:r>
      <w:r w:rsidR="0085768D">
        <w:rPr>
          <w:rFonts w:asciiTheme="majorEastAsia" w:eastAsiaTheme="majorEastAsia" w:hAnsiTheme="majorEastAsia" w:hint="eastAsia"/>
          <w:sz w:val="22"/>
          <w:szCs w:val="22"/>
        </w:rPr>
        <w:t>2</w:t>
      </w:r>
      <w:r w:rsidRPr="001E16B7">
        <w:rPr>
          <w:rFonts w:asciiTheme="majorEastAsia" w:eastAsiaTheme="majorEastAsia" w:hAnsiTheme="majorEastAsia"/>
          <w:sz w:val="22"/>
          <w:szCs w:val="22"/>
        </w:rPr>
        <w:t>)</w:t>
      </w:r>
      <w:r w:rsidRPr="001E16B7">
        <w:rPr>
          <w:rFonts w:asciiTheme="majorEastAsia" w:eastAsiaTheme="majorEastAsia" w:hAnsiTheme="majorEastAsia" w:cs="Times New Roman"/>
          <w:sz w:val="22"/>
          <w:szCs w:val="22"/>
        </w:rPr>
        <w:t xml:space="preserve">  </w:t>
      </w:r>
      <w:r w:rsidR="0085768D">
        <w:rPr>
          <w:rFonts w:asciiTheme="majorEastAsia" w:eastAsiaTheme="majorEastAsia" w:hAnsiTheme="majorEastAsia" w:cs="Times New Roman" w:hint="eastAsia"/>
          <w:sz w:val="22"/>
          <w:szCs w:val="22"/>
        </w:rPr>
        <w:t>喫煙は指定された場所で行い、</w:t>
      </w:r>
      <w:r w:rsidRPr="001E16B7">
        <w:rPr>
          <w:rFonts w:asciiTheme="majorEastAsia" w:eastAsiaTheme="majorEastAsia" w:hAnsiTheme="majorEastAsia" w:hint="eastAsia"/>
          <w:sz w:val="22"/>
          <w:szCs w:val="22"/>
        </w:rPr>
        <w:t>灰皿、吸殻の後始末を完全にする。</w:t>
      </w:r>
    </w:p>
    <w:p w:rsidR="00402B21" w:rsidRPr="001E16B7" w:rsidRDefault="00402B21" w:rsidP="00081429">
      <w:pPr>
        <w:tabs>
          <w:tab w:val="left" w:pos="7920"/>
        </w:tabs>
        <w:spacing w:line="358" w:lineRule="exact"/>
        <w:ind w:left="576" w:hangingChars="249" w:hanging="576"/>
        <w:rPr>
          <w:rFonts w:asciiTheme="majorEastAsia" w:eastAsiaTheme="majorEastAsia" w:hAnsiTheme="majorEastAsia"/>
          <w:sz w:val="22"/>
          <w:szCs w:val="22"/>
        </w:rPr>
      </w:pPr>
      <w:r w:rsidRPr="001E16B7">
        <w:rPr>
          <w:rFonts w:asciiTheme="majorEastAsia" w:eastAsiaTheme="majorEastAsia" w:hAnsiTheme="majorEastAsia" w:hint="eastAsia"/>
          <w:sz w:val="22"/>
          <w:szCs w:val="22"/>
        </w:rPr>
        <w:t xml:space="preserve">　</w:t>
      </w:r>
      <w:r w:rsidRPr="001E16B7">
        <w:rPr>
          <w:rFonts w:asciiTheme="majorEastAsia" w:eastAsiaTheme="majorEastAsia" w:hAnsiTheme="majorEastAsia"/>
          <w:sz w:val="22"/>
          <w:szCs w:val="22"/>
        </w:rPr>
        <w:t>(</w:t>
      </w:r>
      <w:r w:rsidR="0085768D">
        <w:rPr>
          <w:rFonts w:asciiTheme="majorEastAsia" w:eastAsiaTheme="majorEastAsia" w:hAnsiTheme="majorEastAsia" w:hint="eastAsia"/>
          <w:sz w:val="22"/>
          <w:szCs w:val="22"/>
        </w:rPr>
        <w:t>3</w:t>
      </w:r>
      <w:r w:rsidRPr="001E16B7">
        <w:rPr>
          <w:rFonts w:asciiTheme="majorEastAsia" w:eastAsiaTheme="majorEastAsia" w:hAnsiTheme="majorEastAsia"/>
          <w:sz w:val="22"/>
          <w:szCs w:val="22"/>
        </w:rPr>
        <w:t>)</w:t>
      </w:r>
      <w:r w:rsidRPr="001E16B7">
        <w:rPr>
          <w:rFonts w:asciiTheme="majorEastAsia" w:eastAsiaTheme="majorEastAsia" w:hAnsiTheme="majorEastAsia" w:cs="Times New Roman"/>
          <w:sz w:val="22"/>
          <w:szCs w:val="22"/>
        </w:rPr>
        <w:t xml:space="preserve">  </w:t>
      </w:r>
      <w:r w:rsidR="005D2801" w:rsidRPr="001E16B7">
        <w:rPr>
          <w:rFonts w:asciiTheme="majorEastAsia" w:eastAsiaTheme="majorEastAsia" w:hAnsiTheme="majorEastAsia" w:hint="eastAsia"/>
          <w:sz w:val="22"/>
          <w:szCs w:val="22"/>
        </w:rPr>
        <w:t>廊下、階段、出入口</w:t>
      </w:r>
      <w:r w:rsidR="005D2801">
        <w:rPr>
          <w:rFonts w:asciiTheme="majorEastAsia" w:eastAsiaTheme="majorEastAsia" w:hAnsiTheme="majorEastAsia" w:hint="eastAsia"/>
          <w:sz w:val="22"/>
          <w:szCs w:val="22"/>
        </w:rPr>
        <w:t>及び防火戸</w:t>
      </w:r>
      <w:r w:rsidR="005D2801" w:rsidRPr="001E16B7">
        <w:rPr>
          <w:rFonts w:asciiTheme="majorEastAsia" w:eastAsiaTheme="majorEastAsia" w:hAnsiTheme="majorEastAsia" w:hint="eastAsia"/>
          <w:sz w:val="22"/>
          <w:szCs w:val="22"/>
        </w:rPr>
        <w:t>等その他避難のために使用する施設には、避難の妨害となる設備を設け、また物品を置かない。</w:t>
      </w:r>
    </w:p>
    <w:p w:rsidR="00307FA9" w:rsidRDefault="00307FA9" w:rsidP="00307FA9">
      <w:pPr>
        <w:spacing w:line="328" w:lineRule="exact"/>
        <w:ind w:leftChars="104" w:left="574" w:hangingChars="149" w:hanging="344"/>
        <w:rPr>
          <w:rFonts w:asciiTheme="majorEastAsia" w:eastAsiaTheme="majorEastAsia" w:hAnsiTheme="majorEastAsia"/>
          <w:sz w:val="22"/>
          <w:szCs w:val="22"/>
        </w:rPr>
      </w:pPr>
      <w:r w:rsidRPr="001E16B7">
        <w:rPr>
          <w:rFonts w:asciiTheme="majorEastAsia" w:eastAsiaTheme="majorEastAsia" w:hAnsiTheme="majorEastAsia"/>
          <w:sz w:val="22"/>
          <w:szCs w:val="22"/>
        </w:rPr>
        <w:t>(</w:t>
      </w:r>
      <w:r>
        <w:rPr>
          <w:rFonts w:asciiTheme="majorEastAsia" w:eastAsiaTheme="majorEastAsia" w:hAnsiTheme="majorEastAsia" w:hint="eastAsia"/>
          <w:sz w:val="22"/>
          <w:szCs w:val="22"/>
        </w:rPr>
        <w:t>4</w:t>
      </w:r>
      <w:r w:rsidRPr="001E16B7">
        <w:rPr>
          <w:rFonts w:asciiTheme="majorEastAsia" w:eastAsiaTheme="majorEastAsia" w:hAnsiTheme="majorEastAsia"/>
          <w:sz w:val="22"/>
          <w:szCs w:val="22"/>
        </w:rPr>
        <w:t>)</w:t>
      </w:r>
      <w:r w:rsidRPr="001E16B7">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施設内で</w:t>
      </w:r>
      <w:r w:rsidRPr="001E16B7">
        <w:rPr>
          <w:rFonts w:asciiTheme="majorEastAsia" w:eastAsiaTheme="majorEastAsia" w:hAnsiTheme="majorEastAsia" w:hint="eastAsia"/>
          <w:sz w:val="22"/>
          <w:szCs w:val="22"/>
        </w:rPr>
        <w:t>工事を行う者は、</w:t>
      </w:r>
      <w:r>
        <w:rPr>
          <w:rFonts w:asciiTheme="majorEastAsia" w:eastAsiaTheme="majorEastAsia" w:hAnsiTheme="majorEastAsia" w:hint="eastAsia"/>
          <w:sz w:val="22"/>
          <w:szCs w:val="22"/>
        </w:rPr>
        <w:t>喫煙、</w:t>
      </w:r>
      <w:r w:rsidRPr="001E16B7">
        <w:rPr>
          <w:rFonts w:asciiTheme="majorEastAsia" w:eastAsiaTheme="majorEastAsia" w:hAnsiTheme="majorEastAsia" w:hint="eastAsia"/>
          <w:sz w:val="22"/>
          <w:szCs w:val="22"/>
        </w:rPr>
        <w:t>火気管理</w:t>
      </w:r>
      <w:r>
        <w:rPr>
          <w:rFonts w:asciiTheme="majorEastAsia" w:eastAsiaTheme="majorEastAsia" w:hAnsiTheme="majorEastAsia" w:hint="eastAsia"/>
          <w:sz w:val="22"/>
          <w:szCs w:val="22"/>
        </w:rPr>
        <w:t>及び危険物品の取扱</w:t>
      </w:r>
      <w:r w:rsidRPr="001E16B7">
        <w:rPr>
          <w:rFonts w:asciiTheme="majorEastAsia" w:eastAsiaTheme="majorEastAsia" w:hAnsiTheme="majorEastAsia" w:hint="eastAsia"/>
          <w:sz w:val="22"/>
          <w:szCs w:val="22"/>
        </w:rPr>
        <w:t>等について防火管理者の指示を受け</w:t>
      </w:r>
      <w:r>
        <w:rPr>
          <w:rFonts w:asciiTheme="majorEastAsia" w:eastAsiaTheme="majorEastAsia" w:hAnsiTheme="majorEastAsia" w:hint="eastAsia"/>
          <w:sz w:val="22"/>
          <w:szCs w:val="22"/>
        </w:rPr>
        <w:t>る</w:t>
      </w:r>
      <w:r w:rsidRPr="001E16B7">
        <w:rPr>
          <w:rFonts w:asciiTheme="majorEastAsia" w:eastAsiaTheme="majorEastAsia" w:hAnsiTheme="majorEastAsia" w:hint="eastAsia"/>
          <w:sz w:val="22"/>
          <w:szCs w:val="22"/>
        </w:rPr>
        <w:t>こと。</w:t>
      </w:r>
    </w:p>
    <w:p w:rsidR="00575B0E" w:rsidRPr="00307FA9" w:rsidRDefault="00575B0E" w:rsidP="0085768D">
      <w:pPr>
        <w:rPr>
          <w:rFonts w:asciiTheme="majorEastAsia" w:eastAsiaTheme="majorEastAsia" w:hAnsiTheme="majorEastAsia"/>
          <w:sz w:val="22"/>
          <w:szCs w:val="22"/>
        </w:rPr>
      </w:pPr>
    </w:p>
    <w:p w:rsidR="00407C58" w:rsidRPr="00407C58" w:rsidRDefault="00407C58" w:rsidP="00817F50">
      <w:pPr>
        <w:spacing w:line="328" w:lineRule="exact"/>
        <w:rPr>
          <w:rFonts w:asciiTheme="majorEastAsia" w:eastAsiaTheme="majorEastAsia" w:hAnsiTheme="majorEastAsia"/>
          <w:sz w:val="22"/>
          <w:szCs w:val="22"/>
        </w:rPr>
      </w:pPr>
      <w:r w:rsidRPr="001E16B7">
        <w:rPr>
          <w:rFonts w:asciiTheme="majorEastAsia" w:eastAsiaTheme="majorEastAsia" w:hAnsiTheme="majorEastAsia" w:hint="eastAsia"/>
          <w:sz w:val="22"/>
          <w:szCs w:val="22"/>
        </w:rPr>
        <w:t>（放火防止対策）</w:t>
      </w:r>
    </w:p>
    <w:p w:rsidR="0046231B" w:rsidRPr="001E16B7" w:rsidRDefault="0046231B" w:rsidP="0046231B">
      <w:pPr>
        <w:spacing w:line="328" w:lineRule="exact"/>
        <w:rPr>
          <w:rFonts w:asciiTheme="majorEastAsia" w:eastAsiaTheme="majorEastAsia" w:hAnsiTheme="majorEastAsia"/>
          <w:sz w:val="22"/>
          <w:szCs w:val="22"/>
        </w:rPr>
      </w:pPr>
      <w:r>
        <w:rPr>
          <w:rFonts w:asciiTheme="majorEastAsia" w:eastAsiaTheme="majorEastAsia" w:hAnsiTheme="majorEastAsia" w:hint="eastAsia"/>
          <w:sz w:val="22"/>
          <w:szCs w:val="22"/>
        </w:rPr>
        <w:t>第</w:t>
      </w:r>
      <w:r w:rsidR="002F0184">
        <w:rPr>
          <w:rFonts w:asciiTheme="majorEastAsia" w:eastAsiaTheme="majorEastAsia" w:hAnsiTheme="majorEastAsia" w:hint="eastAsia"/>
          <w:sz w:val="22"/>
          <w:szCs w:val="22"/>
        </w:rPr>
        <w:t>７</w:t>
      </w:r>
      <w:r w:rsidRPr="001E16B7">
        <w:rPr>
          <w:rFonts w:asciiTheme="majorEastAsia" w:eastAsiaTheme="majorEastAsia" w:hAnsiTheme="majorEastAsia" w:hint="eastAsia"/>
          <w:sz w:val="22"/>
          <w:szCs w:val="22"/>
        </w:rPr>
        <w:t>条　次のことに留意し、放火対策に努めるものとする。</w:t>
      </w:r>
    </w:p>
    <w:p w:rsidR="0046231B" w:rsidRPr="001E16B7" w:rsidRDefault="0046231B" w:rsidP="0046231B">
      <w:pPr>
        <w:spacing w:line="328" w:lineRule="exact"/>
        <w:rPr>
          <w:rFonts w:asciiTheme="majorEastAsia" w:eastAsiaTheme="majorEastAsia" w:hAnsiTheme="majorEastAsia"/>
          <w:sz w:val="22"/>
          <w:szCs w:val="22"/>
        </w:rPr>
      </w:pPr>
      <w:r w:rsidRPr="001E16B7">
        <w:rPr>
          <w:rFonts w:asciiTheme="majorEastAsia" w:eastAsiaTheme="majorEastAsia" w:hAnsiTheme="majorEastAsia" w:hint="eastAsia"/>
          <w:sz w:val="22"/>
          <w:szCs w:val="22"/>
        </w:rPr>
        <w:t xml:space="preserve">　</w:t>
      </w:r>
      <w:r w:rsidRPr="001E16B7">
        <w:rPr>
          <w:rFonts w:asciiTheme="majorEastAsia" w:eastAsiaTheme="majorEastAsia" w:hAnsiTheme="majorEastAsia"/>
          <w:sz w:val="22"/>
          <w:szCs w:val="22"/>
        </w:rPr>
        <w:t>(</w:t>
      </w:r>
      <w:r w:rsidRPr="001E16B7">
        <w:rPr>
          <w:rFonts w:asciiTheme="majorEastAsia" w:eastAsiaTheme="majorEastAsia" w:hAnsiTheme="majorEastAsia" w:cs="Times New Roman"/>
          <w:sz w:val="22"/>
          <w:szCs w:val="22"/>
        </w:rPr>
        <w:t>1</w:t>
      </w:r>
      <w:r w:rsidRPr="001E16B7">
        <w:rPr>
          <w:rFonts w:asciiTheme="majorEastAsia" w:eastAsiaTheme="majorEastAsia" w:hAnsiTheme="majorEastAsia"/>
          <w:sz w:val="22"/>
          <w:szCs w:val="22"/>
        </w:rPr>
        <w:t>)</w:t>
      </w:r>
      <w:r w:rsidRPr="001E16B7">
        <w:rPr>
          <w:rFonts w:asciiTheme="majorEastAsia" w:eastAsiaTheme="majorEastAsia" w:hAnsiTheme="majorEastAsia" w:cs="Times New Roman"/>
          <w:sz w:val="22"/>
          <w:szCs w:val="22"/>
        </w:rPr>
        <w:t xml:space="preserve">  </w:t>
      </w:r>
      <w:r w:rsidRPr="001E16B7">
        <w:rPr>
          <w:rFonts w:asciiTheme="majorEastAsia" w:eastAsiaTheme="majorEastAsia" w:hAnsiTheme="majorEastAsia" w:hint="eastAsia"/>
          <w:sz w:val="22"/>
          <w:szCs w:val="22"/>
        </w:rPr>
        <w:t>敷地内及び</w:t>
      </w:r>
      <w:r w:rsidR="00363FA0">
        <w:rPr>
          <w:rFonts w:asciiTheme="majorEastAsia" w:eastAsiaTheme="majorEastAsia" w:hAnsiTheme="majorEastAsia" w:hint="eastAsia"/>
          <w:sz w:val="22"/>
          <w:szCs w:val="22"/>
        </w:rPr>
        <w:t>死角となる</w:t>
      </w:r>
      <w:r w:rsidRPr="001E16B7">
        <w:rPr>
          <w:rFonts w:asciiTheme="majorEastAsia" w:eastAsiaTheme="majorEastAsia" w:hAnsiTheme="majorEastAsia" w:hint="eastAsia"/>
          <w:sz w:val="22"/>
          <w:szCs w:val="22"/>
        </w:rPr>
        <w:t>廊下、階段</w:t>
      </w:r>
      <w:r w:rsidR="00363FA0">
        <w:rPr>
          <w:rFonts w:asciiTheme="majorEastAsia" w:eastAsiaTheme="majorEastAsia" w:hAnsiTheme="majorEastAsia" w:hint="eastAsia"/>
          <w:sz w:val="22"/>
          <w:szCs w:val="22"/>
        </w:rPr>
        <w:t>室</w:t>
      </w:r>
      <w:r w:rsidRPr="001E16B7">
        <w:rPr>
          <w:rFonts w:asciiTheme="majorEastAsia" w:eastAsiaTheme="majorEastAsia" w:hAnsiTheme="majorEastAsia" w:hint="eastAsia"/>
          <w:sz w:val="22"/>
          <w:szCs w:val="22"/>
        </w:rPr>
        <w:t>、</w:t>
      </w:r>
      <w:r w:rsidR="00363FA0">
        <w:rPr>
          <w:rFonts w:asciiTheme="majorEastAsia" w:eastAsiaTheme="majorEastAsia" w:hAnsiTheme="majorEastAsia" w:hint="eastAsia"/>
          <w:sz w:val="22"/>
          <w:szCs w:val="22"/>
        </w:rPr>
        <w:t>トイレ</w:t>
      </w:r>
      <w:r w:rsidRPr="001E16B7">
        <w:rPr>
          <w:rFonts w:asciiTheme="majorEastAsia" w:eastAsiaTheme="majorEastAsia" w:hAnsiTheme="majorEastAsia" w:hint="eastAsia"/>
          <w:sz w:val="22"/>
          <w:szCs w:val="22"/>
        </w:rPr>
        <w:t>等は、常に整理整頓し可燃物等を置かない。</w:t>
      </w:r>
    </w:p>
    <w:p w:rsidR="0046231B" w:rsidRPr="001E16B7" w:rsidRDefault="0046231B" w:rsidP="0046231B">
      <w:pPr>
        <w:spacing w:line="328" w:lineRule="exact"/>
        <w:rPr>
          <w:rFonts w:asciiTheme="majorEastAsia" w:eastAsiaTheme="majorEastAsia" w:hAnsiTheme="majorEastAsia"/>
          <w:sz w:val="22"/>
          <w:szCs w:val="22"/>
        </w:rPr>
      </w:pPr>
      <w:r w:rsidRPr="001E16B7">
        <w:rPr>
          <w:rFonts w:asciiTheme="majorEastAsia" w:eastAsiaTheme="majorEastAsia" w:hAnsiTheme="majorEastAsia" w:hint="eastAsia"/>
          <w:sz w:val="22"/>
          <w:szCs w:val="22"/>
        </w:rPr>
        <w:t xml:space="preserve">　</w:t>
      </w:r>
      <w:r w:rsidRPr="001E16B7">
        <w:rPr>
          <w:rFonts w:asciiTheme="majorEastAsia" w:eastAsiaTheme="majorEastAsia" w:hAnsiTheme="majorEastAsia"/>
          <w:sz w:val="22"/>
          <w:szCs w:val="22"/>
        </w:rPr>
        <w:t>(</w:t>
      </w:r>
      <w:r w:rsidRPr="001E16B7">
        <w:rPr>
          <w:rFonts w:asciiTheme="majorEastAsia" w:eastAsiaTheme="majorEastAsia" w:hAnsiTheme="majorEastAsia" w:cs="Times New Roman"/>
          <w:sz w:val="22"/>
          <w:szCs w:val="22"/>
        </w:rPr>
        <w:t>2</w:t>
      </w:r>
      <w:r w:rsidRPr="001E16B7">
        <w:rPr>
          <w:rFonts w:asciiTheme="majorEastAsia" w:eastAsiaTheme="majorEastAsia" w:hAnsiTheme="majorEastAsia"/>
          <w:sz w:val="22"/>
          <w:szCs w:val="22"/>
        </w:rPr>
        <w:t>)</w:t>
      </w:r>
      <w:r w:rsidRPr="001E16B7">
        <w:rPr>
          <w:rFonts w:asciiTheme="majorEastAsia" w:eastAsiaTheme="majorEastAsia" w:hAnsiTheme="majorEastAsia" w:cs="Times New Roman"/>
          <w:sz w:val="22"/>
          <w:szCs w:val="22"/>
        </w:rPr>
        <w:t xml:space="preserve">  </w:t>
      </w:r>
      <w:r w:rsidRPr="001E16B7">
        <w:rPr>
          <w:rFonts w:asciiTheme="majorEastAsia" w:eastAsiaTheme="majorEastAsia" w:hAnsiTheme="majorEastAsia" w:hint="eastAsia"/>
          <w:sz w:val="22"/>
          <w:szCs w:val="22"/>
        </w:rPr>
        <w:t>従業員の明確化により、不法侵入者の監視を行う。</w:t>
      </w:r>
    </w:p>
    <w:p w:rsidR="0046231B" w:rsidRPr="001E16B7" w:rsidRDefault="0046231B" w:rsidP="0046231B">
      <w:pPr>
        <w:spacing w:line="328" w:lineRule="exact"/>
        <w:rPr>
          <w:rFonts w:asciiTheme="majorEastAsia" w:eastAsiaTheme="majorEastAsia" w:hAnsiTheme="majorEastAsia"/>
          <w:sz w:val="22"/>
          <w:szCs w:val="22"/>
        </w:rPr>
      </w:pPr>
      <w:r w:rsidRPr="001E16B7">
        <w:rPr>
          <w:rFonts w:asciiTheme="majorEastAsia" w:eastAsiaTheme="majorEastAsia" w:hAnsiTheme="majorEastAsia" w:hint="eastAsia"/>
          <w:sz w:val="22"/>
          <w:szCs w:val="22"/>
        </w:rPr>
        <w:t xml:space="preserve">　</w:t>
      </w:r>
      <w:r w:rsidRPr="001E16B7">
        <w:rPr>
          <w:rFonts w:asciiTheme="majorEastAsia" w:eastAsiaTheme="majorEastAsia" w:hAnsiTheme="majorEastAsia"/>
          <w:sz w:val="22"/>
          <w:szCs w:val="22"/>
        </w:rPr>
        <w:t>(</w:t>
      </w:r>
      <w:r w:rsidRPr="001E16B7">
        <w:rPr>
          <w:rFonts w:asciiTheme="majorEastAsia" w:eastAsiaTheme="majorEastAsia" w:hAnsiTheme="majorEastAsia" w:cs="Times New Roman"/>
          <w:sz w:val="22"/>
          <w:szCs w:val="22"/>
        </w:rPr>
        <w:t>3</w:t>
      </w:r>
      <w:r w:rsidRPr="001E16B7">
        <w:rPr>
          <w:rFonts w:asciiTheme="majorEastAsia" w:eastAsiaTheme="majorEastAsia" w:hAnsiTheme="majorEastAsia"/>
          <w:sz w:val="22"/>
          <w:szCs w:val="22"/>
        </w:rPr>
        <w:t>)</w:t>
      </w:r>
      <w:r w:rsidRPr="001E16B7">
        <w:rPr>
          <w:rFonts w:asciiTheme="majorEastAsia" w:eastAsiaTheme="majorEastAsia" w:hAnsiTheme="majorEastAsia" w:cs="Times New Roman"/>
          <w:sz w:val="22"/>
          <w:szCs w:val="22"/>
        </w:rPr>
        <w:t xml:space="preserve">  </w:t>
      </w:r>
      <w:r w:rsidRPr="001E16B7">
        <w:rPr>
          <w:rFonts w:asciiTheme="majorEastAsia" w:eastAsiaTheme="majorEastAsia" w:hAnsiTheme="majorEastAsia" w:hint="eastAsia"/>
          <w:sz w:val="22"/>
          <w:szCs w:val="22"/>
        </w:rPr>
        <w:t>トイレ、洗面所等の巡視を行う。</w:t>
      </w:r>
    </w:p>
    <w:p w:rsidR="00F173C4" w:rsidRDefault="0046231B" w:rsidP="00642772">
      <w:pPr>
        <w:spacing w:line="328" w:lineRule="exact"/>
        <w:rPr>
          <w:rFonts w:asciiTheme="majorEastAsia" w:eastAsiaTheme="majorEastAsia" w:hAnsiTheme="majorEastAsia"/>
          <w:sz w:val="22"/>
          <w:szCs w:val="22"/>
        </w:rPr>
      </w:pPr>
      <w:r w:rsidRPr="001E16B7">
        <w:rPr>
          <w:rFonts w:asciiTheme="majorEastAsia" w:eastAsiaTheme="majorEastAsia" w:hAnsiTheme="majorEastAsia" w:hint="eastAsia"/>
          <w:sz w:val="22"/>
          <w:szCs w:val="22"/>
        </w:rPr>
        <w:t xml:space="preserve">　</w:t>
      </w:r>
      <w:r w:rsidRPr="001E16B7">
        <w:rPr>
          <w:rFonts w:asciiTheme="majorEastAsia" w:eastAsiaTheme="majorEastAsia" w:hAnsiTheme="majorEastAsia"/>
          <w:sz w:val="22"/>
          <w:szCs w:val="22"/>
        </w:rPr>
        <w:t>(</w:t>
      </w:r>
      <w:r w:rsidRPr="001E16B7">
        <w:rPr>
          <w:rFonts w:asciiTheme="majorEastAsia" w:eastAsiaTheme="majorEastAsia" w:hAnsiTheme="majorEastAsia" w:cs="Times New Roman"/>
          <w:sz w:val="22"/>
          <w:szCs w:val="22"/>
        </w:rPr>
        <w:t>4</w:t>
      </w:r>
      <w:r w:rsidRPr="001E16B7">
        <w:rPr>
          <w:rFonts w:asciiTheme="majorEastAsia" w:eastAsiaTheme="majorEastAsia" w:hAnsiTheme="majorEastAsia"/>
          <w:sz w:val="22"/>
          <w:szCs w:val="22"/>
        </w:rPr>
        <w:t>)</w:t>
      </w:r>
      <w:r w:rsidRPr="001E16B7">
        <w:rPr>
          <w:rFonts w:asciiTheme="majorEastAsia" w:eastAsiaTheme="majorEastAsia" w:hAnsiTheme="majorEastAsia" w:cs="Times New Roman"/>
          <w:sz w:val="22"/>
          <w:szCs w:val="22"/>
        </w:rPr>
        <w:t xml:space="preserve">  </w:t>
      </w:r>
      <w:r w:rsidRPr="001E16B7">
        <w:rPr>
          <w:rFonts w:asciiTheme="majorEastAsia" w:eastAsiaTheme="majorEastAsia" w:hAnsiTheme="majorEastAsia" w:hint="eastAsia"/>
          <w:sz w:val="22"/>
          <w:szCs w:val="22"/>
        </w:rPr>
        <w:t>火元責任者又は</w:t>
      </w:r>
      <w:r w:rsidR="00363FA0">
        <w:rPr>
          <w:rFonts w:asciiTheme="majorEastAsia" w:eastAsiaTheme="majorEastAsia" w:hAnsiTheme="majorEastAsia" w:hint="eastAsia"/>
          <w:sz w:val="22"/>
          <w:szCs w:val="22"/>
        </w:rPr>
        <w:t>最終帰宅者は</w:t>
      </w:r>
      <w:r w:rsidRPr="001E16B7">
        <w:rPr>
          <w:rFonts w:asciiTheme="majorEastAsia" w:eastAsiaTheme="majorEastAsia" w:hAnsiTheme="majorEastAsia" w:hint="eastAsia"/>
          <w:sz w:val="22"/>
          <w:szCs w:val="22"/>
        </w:rPr>
        <w:t>、火気及び施錠</w:t>
      </w:r>
      <w:r w:rsidR="00363FA0">
        <w:rPr>
          <w:rFonts w:asciiTheme="majorEastAsia" w:eastAsiaTheme="majorEastAsia" w:hAnsiTheme="majorEastAsia" w:hint="eastAsia"/>
          <w:sz w:val="22"/>
          <w:szCs w:val="22"/>
        </w:rPr>
        <w:t>の</w:t>
      </w:r>
      <w:r w:rsidRPr="001E16B7">
        <w:rPr>
          <w:rFonts w:asciiTheme="majorEastAsia" w:eastAsiaTheme="majorEastAsia" w:hAnsiTheme="majorEastAsia" w:hint="eastAsia"/>
          <w:sz w:val="22"/>
          <w:szCs w:val="22"/>
        </w:rPr>
        <w:t>確認</w:t>
      </w:r>
      <w:r w:rsidR="00363FA0">
        <w:rPr>
          <w:rFonts w:asciiTheme="majorEastAsia" w:eastAsiaTheme="majorEastAsia" w:hAnsiTheme="majorEastAsia" w:hint="eastAsia"/>
          <w:sz w:val="22"/>
          <w:szCs w:val="22"/>
        </w:rPr>
        <w:t>を行う</w:t>
      </w:r>
      <w:r w:rsidRPr="001E16B7">
        <w:rPr>
          <w:rFonts w:asciiTheme="majorEastAsia" w:eastAsiaTheme="majorEastAsia" w:hAnsiTheme="majorEastAsia" w:hint="eastAsia"/>
          <w:sz w:val="22"/>
          <w:szCs w:val="22"/>
        </w:rPr>
        <w:t>。</w:t>
      </w:r>
    </w:p>
    <w:p w:rsidR="008C3698" w:rsidRPr="00642772" w:rsidRDefault="008C3698" w:rsidP="00642772">
      <w:pPr>
        <w:spacing w:line="328" w:lineRule="exact"/>
        <w:rPr>
          <w:rFonts w:asciiTheme="majorEastAsia" w:eastAsiaTheme="majorEastAsia" w:hAnsiTheme="majorEastAsia"/>
          <w:sz w:val="22"/>
          <w:szCs w:val="22"/>
        </w:rPr>
      </w:pPr>
    </w:p>
    <w:p w:rsidR="00402B21" w:rsidRPr="001E16B7" w:rsidRDefault="00402B21" w:rsidP="00817F50">
      <w:pPr>
        <w:spacing w:line="328" w:lineRule="exact"/>
        <w:rPr>
          <w:rFonts w:asciiTheme="majorEastAsia" w:eastAsiaTheme="majorEastAsia" w:hAnsiTheme="majorEastAsia"/>
          <w:sz w:val="22"/>
          <w:szCs w:val="22"/>
        </w:rPr>
      </w:pPr>
      <w:r w:rsidRPr="001E16B7">
        <w:rPr>
          <w:rFonts w:asciiTheme="majorEastAsia" w:eastAsiaTheme="majorEastAsia" w:hAnsiTheme="majorEastAsia" w:hint="eastAsia"/>
          <w:sz w:val="22"/>
          <w:szCs w:val="22"/>
        </w:rPr>
        <w:t>（</w:t>
      </w:r>
      <w:r w:rsidR="006512FE">
        <w:rPr>
          <w:rFonts w:asciiTheme="majorEastAsia" w:eastAsiaTheme="majorEastAsia" w:hAnsiTheme="majorEastAsia" w:hint="eastAsia"/>
          <w:sz w:val="22"/>
          <w:szCs w:val="22"/>
        </w:rPr>
        <w:t>法定</w:t>
      </w:r>
      <w:r w:rsidRPr="001E16B7">
        <w:rPr>
          <w:rFonts w:asciiTheme="majorEastAsia" w:eastAsiaTheme="majorEastAsia" w:hAnsiTheme="majorEastAsia" w:hint="eastAsia"/>
          <w:sz w:val="22"/>
          <w:szCs w:val="22"/>
        </w:rPr>
        <w:t>点検</w:t>
      </w:r>
      <w:r w:rsidR="006512FE">
        <w:rPr>
          <w:rFonts w:asciiTheme="majorEastAsia" w:eastAsiaTheme="majorEastAsia" w:hAnsiTheme="majorEastAsia" w:hint="eastAsia"/>
          <w:sz w:val="22"/>
          <w:szCs w:val="22"/>
        </w:rPr>
        <w:t>及び自主検査</w:t>
      </w:r>
      <w:r w:rsidRPr="001E16B7">
        <w:rPr>
          <w:rFonts w:asciiTheme="majorEastAsia" w:eastAsiaTheme="majorEastAsia" w:hAnsiTheme="majorEastAsia" w:hint="eastAsia"/>
          <w:sz w:val="22"/>
          <w:szCs w:val="22"/>
        </w:rPr>
        <w:t>）</w:t>
      </w:r>
    </w:p>
    <w:p w:rsidR="00402B21" w:rsidRPr="001E16B7" w:rsidRDefault="00402B21" w:rsidP="00081429">
      <w:pPr>
        <w:spacing w:line="328" w:lineRule="exact"/>
        <w:ind w:left="227" w:hangingChars="98" w:hanging="227"/>
        <w:rPr>
          <w:rFonts w:asciiTheme="majorEastAsia" w:eastAsiaTheme="majorEastAsia" w:hAnsiTheme="majorEastAsia"/>
          <w:sz w:val="22"/>
          <w:szCs w:val="22"/>
        </w:rPr>
      </w:pPr>
      <w:r w:rsidRPr="001E16B7">
        <w:rPr>
          <w:rFonts w:asciiTheme="majorEastAsia" w:eastAsiaTheme="majorEastAsia" w:hAnsiTheme="majorEastAsia" w:hint="eastAsia"/>
          <w:sz w:val="22"/>
          <w:szCs w:val="22"/>
        </w:rPr>
        <w:t>第</w:t>
      </w:r>
      <w:r w:rsidR="002F0184">
        <w:rPr>
          <w:rFonts w:asciiTheme="majorEastAsia" w:eastAsiaTheme="majorEastAsia" w:hAnsiTheme="majorEastAsia" w:hint="eastAsia"/>
          <w:sz w:val="22"/>
          <w:szCs w:val="22"/>
        </w:rPr>
        <w:t>８</w:t>
      </w:r>
      <w:r w:rsidRPr="001E16B7">
        <w:rPr>
          <w:rFonts w:asciiTheme="majorEastAsia" w:eastAsiaTheme="majorEastAsia" w:hAnsiTheme="majorEastAsia" w:hint="eastAsia"/>
          <w:sz w:val="22"/>
          <w:szCs w:val="22"/>
        </w:rPr>
        <w:t>条　消防用設備等</w:t>
      </w:r>
      <w:r w:rsidR="0024349C">
        <w:rPr>
          <w:rFonts w:asciiTheme="majorEastAsia" w:eastAsiaTheme="majorEastAsia" w:hAnsiTheme="majorEastAsia" w:hint="eastAsia"/>
          <w:sz w:val="22"/>
          <w:szCs w:val="22"/>
        </w:rPr>
        <w:t>の法定点検</w:t>
      </w:r>
      <w:r w:rsidR="006512FE">
        <w:rPr>
          <w:rFonts w:asciiTheme="majorEastAsia" w:eastAsiaTheme="majorEastAsia" w:hAnsiTheme="majorEastAsia" w:hint="eastAsia"/>
          <w:sz w:val="22"/>
          <w:szCs w:val="22"/>
        </w:rPr>
        <w:t>について</w:t>
      </w:r>
      <w:r w:rsidRPr="001E16B7">
        <w:rPr>
          <w:rFonts w:asciiTheme="majorEastAsia" w:eastAsiaTheme="majorEastAsia" w:hAnsiTheme="majorEastAsia" w:hint="eastAsia"/>
          <w:sz w:val="22"/>
          <w:szCs w:val="22"/>
        </w:rPr>
        <w:t>、</w:t>
      </w:r>
      <w:r w:rsidR="004B53CC">
        <w:rPr>
          <w:rFonts w:asciiTheme="majorEastAsia" w:eastAsiaTheme="majorEastAsia" w:hAnsiTheme="majorEastAsia" w:hint="eastAsia"/>
          <w:sz w:val="22"/>
          <w:szCs w:val="22"/>
        </w:rPr>
        <w:t>機器</w:t>
      </w:r>
      <w:r w:rsidRPr="001E16B7">
        <w:rPr>
          <w:rFonts w:asciiTheme="majorEastAsia" w:eastAsiaTheme="majorEastAsia" w:hAnsiTheme="majorEastAsia" w:hint="eastAsia"/>
          <w:sz w:val="22"/>
          <w:szCs w:val="22"/>
        </w:rPr>
        <w:t>点検は６</w:t>
      </w:r>
      <w:r w:rsidR="00CE77DB">
        <w:rPr>
          <w:rFonts w:asciiTheme="majorEastAsia" w:eastAsiaTheme="majorEastAsia" w:hAnsiTheme="majorEastAsia" w:hint="eastAsia"/>
          <w:sz w:val="22"/>
          <w:szCs w:val="22"/>
        </w:rPr>
        <w:t>か</w:t>
      </w:r>
      <w:r w:rsidRPr="001E16B7">
        <w:rPr>
          <w:rFonts w:asciiTheme="majorEastAsia" w:eastAsiaTheme="majorEastAsia" w:hAnsiTheme="majorEastAsia" w:hint="eastAsia"/>
          <w:sz w:val="22"/>
          <w:szCs w:val="22"/>
        </w:rPr>
        <w:t>月に１回以上、総合点検については１年に１回以上実施する。</w:t>
      </w:r>
    </w:p>
    <w:p w:rsidR="00402B21" w:rsidRDefault="006512FE" w:rsidP="00CD5916">
      <w:pPr>
        <w:spacing w:line="328" w:lineRule="exact"/>
        <w:ind w:left="227" w:hangingChars="98" w:hanging="227"/>
        <w:rPr>
          <w:rFonts w:asciiTheme="majorEastAsia" w:eastAsiaTheme="majorEastAsia" w:hAnsiTheme="majorEastAsia"/>
          <w:sz w:val="22"/>
          <w:szCs w:val="22"/>
        </w:rPr>
      </w:pPr>
      <w:r>
        <w:rPr>
          <w:rFonts w:asciiTheme="majorEastAsia" w:eastAsiaTheme="majorEastAsia" w:hAnsiTheme="majorEastAsia" w:hint="eastAsia"/>
          <w:sz w:val="22"/>
          <w:szCs w:val="22"/>
        </w:rPr>
        <w:t>２</w:t>
      </w:r>
      <w:r w:rsidR="00402B21" w:rsidRPr="001E16B7">
        <w:rPr>
          <w:rFonts w:asciiTheme="majorEastAsia" w:eastAsiaTheme="majorEastAsia" w:hAnsiTheme="majorEastAsia" w:hint="eastAsia"/>
          <w:sz w:val="22"/>
          <w:szCs w:val="22"/>
        </w:rPr>
        <w:t xml:space="preserve">　建築物、火気使用施設</w:t>
      </w:r>
      <w:r w:rsidR="00402B21" w:rsidRPr="0024349C">
        <w:rPr>
          <w:rFonts w:asciiTheme="majorEastAsia" w:eastAsiaTheme="majorEastAsia" w:hAnsiTheme="majorEastAsia" w:hint="eastAsia"/>
          <w:sz w:val="22"/>
          <w:szCs w:val="22"/>
        </w:rPr>
        <w:t>、危険物施設</w:t>
      </w:r>
      <w:r w:rsidR="0024349C" w:rsidRPr="0024349C">
        <w:rPr>
          <w:rFonts w:asciiTheme="majorEastAsia" w:eastAsiaTheme="majorEastAsia" w:hAnsiTheme="majorEastAsia" w:hint="eastAsia"/>
          <w:sz w:val="22"/>
          <w:szCs w:val="22"/>
        </w:rPr>
        <w:t>等</w:t>
      </w:r>
      <w:r w:rsidR="00402B21" w:rsidRPr="0024349C">
        <w:rPr>
          <w:rFonts w:asciiTheme="majorEastAsia" w:eastAsiaTheme="majorEastAsia" w:hAnsiTheme="majorEastAsia" w:hint="eastAsia"/>
          <w:sz w:val="22"/>
          <w:szCs w:val="22"/>
        </w:rPr>
        <w:t>の</w:t>
      </w:r>
      <w:r>
        <w:rPr>
          <w:rFonts w:asciiTheme="majorEastAsia" w:eastAsiaTheme="majorEastAsia" w:hAnsiTheme="majorEastAsia" w:hint="eastAsia"/>
          <w:sz w:val="22"/>
          <w:szCs w:val="22"/>
        </w:rPr>
        <w:t>自主</w:t>
      </w:r>
      <w:r w:rsidR="00402B21" w:rsidRPr="0024349C">
        <w:rPr>
          <w:rFonts w:asciiTheme="majorEastAsia" w:eastAsiaTheme="majorEastAsia" w:hAnsiTheme="majorEastAsia" w:hint="eastAsia"/>
          <w:sz w:val="22"/>
          <w:szCs w:val="22"/>
        </w:rPr>
        <w:t>検</w:t>
      </w:r>
      <w:r w:rsidR="00402B21" w:rsidRPr="001E16B7">
        <w:rPr>
          <w:rFonts w:asciiTheme="majorEastAsia" w:eastAsiaTheme="majorEastAsia" w:hAnsiTheme="majorEastAsia" w:hint="eastAsia"/>
          <w:sz w:val="22"/>
          <w:szCs w:val="22"/>
        </w:rPr>
        <w:t>査は、３</w:t>
      </w:r>
      <w:r w:rsidR="00CE77DB">
        <w:rPr>
          <w:rFonts w:asciiTheme="majorEastAsia" w:eastAsiaTheme="majorEastAsia" w:hAnsiTheme="majorEastAsia" w:hint="eastAsia"/>
          <w:sz w:val="22"/>
          <w:szCs w:val="22"/>
        </w:rPr>
        <w:t>か</w:t>
      </w:r>
      <w:r w:rsidR="00402B21" w:rsidRPr="001E16B7">
        <w:rPr>
          <w:rFonts w:asciiTheme="majorEastAsia" w:eastAsiaTheme="majorEastAsia" w:hAnsiTheme="majorEastAsia" w:hint="eastAsia"/>
          <w:sz w:val="22"/>
          <w:szCs w:val="22"/>
        </w:rPr>
        <w:t>月に１回以上行うほか、平素においても任意の方法により随時行うものとする。</w:t>
      </w:r>
    </w:p>
    <w:p w:rsidR="00575B0E" w:rsidRPr="006512FE" w:rsidRDefault="006512FE" w:rsidP="00CD5916">
      <w:pPr>
        <w:spacing w:line="328" w:lineRule="exact"/>
        <w:ind w:left="227" w:hangingChars="98" w:hanging="227"/>
        <w:rPr>
          <w:rFonts w:asciiTheme="majorEastAsia" w:eastAsiaTheme="majorEastAsia" w:hAnsiTheme="majorEastAsia"/>
          <w:sz w:val="22"/>
          <w:szCs w:val="22"/>
        </w:rPr>
      </w:pPr>
      <w:r>
        <w:rPr>
          <w:rFonts w:asciiTheme="majorEastAsia" w:eastAsiaTheme="majorEastAsia" w:hAnsiTheme="majorEastAsia" w:hint="eastAsia"/>
          <w:sz w:val="22"/>
          <w:szCs w:val="22"/>
        </w:rPr>
        <w:t>３　防火管理者は、点検及び検査結果</w:t>
      </w:r>
      <w:r w:rsidR="0053589D">
        <w:rPr>
          <w:rFonts w:asciiTheme="majorEastAsia" w:eastAsiaTheme="majorEastAsia" w:hAnsiTheme="majorEastAsia" w:hint="eastAsia"/>
          <w:sz w:val="22"/>
          <w:szCs w:val="22"/>
        </w:rPr>
        <w:t>に</w:t>
      </w:r>
      <w:r w:rsidR="0053589D" w:rsidRPr="001E16B7">
        <w:rPr>
          <w:rFonts w:asciiTheme="majorEastAsia" w:eastAsiaTheme="majorEastAsia" w:hAnsiTheme="majorEastAsia" w:hint="eastAsia"/>
          <w:sz w:val="22"/>
          <w:szCs w:val="22"/>
        </w:rPr>
        <w:t>基づく不備事項について、管理権原者に助言する他、改修計画を立てその促進を図るものとする。</w:t>
      </w:r>
    </w:p>
    <w:p w:rsidR="00402B21" w:rsidRDefault="0053589D" w:rsidP="00CD5916">
      <w:pPr>
        <w:spacing w:line="328" w:lineRule="exact"/>
        <w:ind w:left="227" w:hangingChars="98" w:hanging="227"/>
        <w:rPr>
          <w:rFonts w:asciiTheme="majorEastAsia" w:eastAsiaTheme="majorEastAsia" w:hAnsiTheme="majorEastAsia"/>
          <w:sz w:val="22"/>
          <w:szCs w:val="22"/>
        </w:rPr>
      </w:pPr>
      <w:r>
        <w:rPr>
          <w:rFonts w:asciiTheme="majorEastAsia" w:eastAsiaTheme="majorEastAsia" w:hAnsiTheme="majorEastAsia" w:hint="eastAsia"/>
          <w:sz w:val="22"/>
          <w:szCs w:val="22"/>
        </w:rPr>
        <w:t>４</w:t>
      </w:r>
      <w:r w:rsidR="00402B21" w:rsidRPr="001E16B7">
        <w:rPr>
          <w:rFonts w:asciiTheme="majorEastAsia" w:eastAsiaTheme="majorEastAsia" w:hAnsiTheme="majorEastAsia" w:hint="eastAsia"/>
          <w:sz w:val="22"/>
          <w:szCs w:val="22"/>
        </w:rPr>
        <w:t xml:space="preserve">　</w:t>
      </w:r>
      <w:r w:rsidR="00D342C1" w:rsidRPr="006D7151">
        <w:rPr>
          <w:rFonts w:asciiTheme="majorEastAsia" w:eastAsiaTheme="majorEastAsia" w:hAnsiTheme="majorEastAsia" w:hint="eastAsia"/>
          <w:sz w:val="22"/>
          <w:szCs w:val="22"/>
        </w:rPr>
        <w:t>管理権原者</w:t>
      </w:r>
      <w:r w:rsidR="00402B21" w:rsidRPr="001E16B7">
        <w:rPr>
          <w:rFonts w:asciiTheme="majorEastAsia" w:eastAsiaTheme="majorEastAsia" w:hAnsiTheme="majorEastAsia" w:hint="eastAsia"/>
          <w:sz w:val="22"/>
          <w:szCs w:val="22"/>
        </w:rPr>
        <w:t>は、消防用設備等の点検</w:t>
      </w:r>
      <w:r w:rsidR="003B774D">
        <w:rPr>
          <w:rFonts w:asciiTheme="majorEastAsia" w:eastAsiaTheme="majorEastAsia" w:hAnsiTheme="majorEastAsia" w:hint="eastAsia"/>
          <w:sz w:val="22"/>
          <w:szCs w:val="22"/>
        </w:rPr>
        <w:t>結果</w:t>
      </w:r>
      <w:r w:rsidR="003D0B33">
        <w:rPr>
          <w:rFonts w:asciiTheme="majorEastAsia" w:eastAsiaTheme="majorEastAsia" w:hAnsiTheme="majorEastAsia" w:hint="eastAsia"/>
          <w:sz w:val="22"/>
          <w:szCs w:val="22"/>
        </w:rPr>
        <w:t>について</w:t>
      </w:r>
      <w:r w:rsidR="0062303D">
        <w:rPr>
          <w:rFonts w:asciiTheme="majorEastAsia" w:eastAsiaTheme="majorEastAsia" w:hAnsiTheme="majorEastAsia" w:hint="eastAsia"/>
          <w:sz w:val="22"/>
          <w:szCs w:val="22"/>
        </w:rPr>
        <w:t xml:space="preserve"> </w:t>
      </w:r>
      <w:r w:rsidR="00402B21" w:rsidRPr="005D2801">
        <w:rPr>
          <w:rFonts w:asciiTheme="majorEastAsia" w:eastAsiaTheme="majorEastAsia" w:hAnsiTheme="majorEastAsia" w:hint="eastAsia"/>
          <w:sz w:val="22"/>
          <w:szCs w:val="22"/>
          <w:u w:val="single" w:color="FF0000"/>
        </w:rPr>
        <w:t xml:space="preserve">　</w:t>
      </w:r>
      <w:r w:rsidR="0062303D" w:rsidRPr="005D2801">
        <w:rPr>
          <w:rFonts w:asciiTheme="majorEastAsia" w:eastAsiaTheme="majorEastAsia" w:hAnsiTheme="majorEastAsia" w:hint="eastAsia"/>
          <w:sz w:val="22"/>
          <w:szCs w:val="22"/>
          <w:u w:val="single" w:color="FF0000"/>
        </w:rPr>
        <w:t xml:space="preserve"> </w:t>
      </w:r>
      <w:r w:rsidR="00402B21" w:rsidRPr="005D2801">
        <w:rPr>
          <w:rFonts w:asciiTheme="majorEastAsia" w:eastAsiaTheme="majorEastAsia" w:hAnsiTheme="majorEastAsia" w:hint="eastAsia"/>
          <w:sz w:val="22"/>
          <w:szCs w:val="22"/>
          <w:u w:val="single" w:color="FF0000"/>
        </w:rPr>
        <w:t>年</w:t>
      </w:r>
      <w:r w:rsidR="00402B21" w:rsidRPr="001E16B7">
        <w:rPr>
          <w:rFonts w:asciiTheme="majorEastAsia" w:eastAsiaTheme="majorEastAsia" w:hAnsiTheme="majorEastAsia" w:hint="eastAsia"/>
          <w:sz w:val="22"/>
          <w:szCs w:val="22"/>
        </w:rPr>
        <w:t>に１回消防署長に報告しなければならない。</w:t>
      </w:r>
    </w:p>
    <w:p w:rsidR="00575B0E" w:rsidRDefault="00575B0E" w:rsidP="00CD5916">
      <w:pPr>
        <w:spacing w:line="328" w:lineRule="exact"/>
        <w:ind w:left="227" w:hangingChars="98" w:hanging="227"/>
        <w:rPr>
          <w:rFonts w:asciiTheme="majorEastAsia" w:eastAsiaTheme="majorEastAsia" w:hAnsiTheme="majorEastAsia"/>
          <w:sz w:val="22"/>
          <w:szCs w:val="22"/>
        </w:rPr>
      </w:pPr>
    </w:p>
    <w:p w:rsidR="0090262F" w:rsidRDefault="00966D2D" w:rsidP="0090262F">
      <w:pPr>
        <w:spacing w:line="328" w:lineRule="exact"/>
        <w:jc w:val="center"/>
        <w:rPr>
          <w:rFonts w:asciiTheme="majorEastAsia" w:eastAsiaTheme="majorEastAsia" w:hAnsiTheme="majorEastAsia"/>
          <w:b/>
          <w:sz w:val="22"/>
          <w:szCs w:val="22"/>
        </w:rPr>
      </w:pPr>
      <w:r>
        <w:rPr>
          <w:rFonts w:asciiTheme="majorEastAsia" w:eastAsiaTheme="majorEastAsia" w:hAnsiTheme="majorEastAsia" w:hint="eastAsia"/>
          <w:b/>
          <w:sz w:val="22"/>
          <w:szCs w:val="22"/>
        </w:rPr>
        <w:t>第</w:t>
      </w:r>
      <w:r w:rsidR="00642772">
        <w:rPr>
          <w:rFonts w:asciiTheme="majorEastAsia" w:eastAsiaTheme="majorEastAsia" w:hAnsiTheme="majorEastAsia" w:hint="eastAsia"/>
          <w:b/>
          <w:sz w:val="22"/>
          <w:szCs w:val="22"/>
        </w:rPr>
        <w:t>４</w:t>
      </w:r>
      <w:r w:rsidR="0090262F" w:rsidRPr="0090262F">
        <w:rPr>
          <w:rFonts w:asciiTheme="majorEastAsia" w:eastAsiaTheme="majorEastAsia" w:hAnsiTheme="majorEastAsia" w:hint="eastAsia"/>
          <w:b/>
          <w:sz w:val="22"/>
          <w:szCs w:val="22"/>
        </w:rPr>
        <w:t xml:space="preserve">　</w:t>
      </w:r>
      <w:r w:rsidR="00035610">
        <w:rPr>
          <w:rFonts w:asciiTheme="majorEastAsia" w:eastAsiaTheme="majorEastAsia" w:hAnsiTheme="majorEastAsia" w:hint="eastAsia"/>
          <w:b/>
          <w:sz w:val="22"/>
          <w:szCs w:val="22"/>
        </w:rPr>
        <w:t>災害対応</w:t>
      </w:r>
    </w:p>
    <w:p w:rsidR="00471627" w:rsidRPr="0090262F" w:rsidRDefault="00471627" w:rsidP="0090262F">
      <w:pPr>
        <w:spacing w:line="328" w:lineRule="exact"/>
        <w:jc w:val="center"/>
        <w:rPr>
          <w:rFonts w:asciiTheme="majorEastAsia" w:eastAsiaTheme="majorEastAsia" w:hAnsiTheme="majorEastAsia"/>
          <w:b/>
          <w:sz w:val="22"/>
          <w:szCs w:val="22"/>
        </w:rPr>
      </w:pPr>
    </w:p>
    <w:p w:rsidR="00817F50" w:rsidRPr="001E16B7" w:rsidRDefault="00817F50" w:rsidP="00817F50">
      <w:pPr>
        <w:spacing w:line="328" w:lineRule="exact"/>
        <w:rPr>
          <w:rFonts w:asciiTheme="majorEastAsia" w:eastAsiaTheme="majorEastAsia" w:hAnsiTheme="majorEastAsia"/>
          <w:sz w:val="22"/>
          <w:szCs w:val="22"/>
        </w:rPr>
      </w:pPr>
      <w:r w:rsidRPr="001E16B7">
        <w:rPr>
          <w:rFonts w:asciiTheme="majorEastAsia" w:eastAsiaTheme="majorEastAsia" w:hAnsiTheme="majorEastAsia" w:hint="eastAsia"/>
          <w:sz w:val="22"/>
          <w:szCs w:val="22"/>
        </w:rPr>
        <w:t>（</w:t>
      </w:r>
      <w:r w:rsidR="00303E72">
        <w:rPr>
          <w:rFonts w:asciiTheme="majorEastAsia" w:eastAsiaTheme="majorEastAsia" w:hAnsiTheme="majorEastAsia" w:hint="eastAsia"/>
          <w:sz w:val="22"/>
          <w:szCs w:val="22"/>
        </w:rPr>
        <w:t>災害</w:t>
      </w:r>
      <w:r>
        <w:rPr>
          <w:rFonts w:asciiTheme="majorEastAsia" w:eastAsiaTheme="majorEastAsia" w:hAnsiTheme="majorEastAsia" w:hint="eastAsia"/>
          <w:sz w:val="22"/>
          <w:szCs w:val="22"/>
        </w:rPr>
        <w:t>発生時の対応</w:t>
      </w:r>
      <w:r w:rsidRPr="001E16B7">
        <w:rPr>
          <w:rFonts w:asciiTheme="majorEastAsia" w:eastAsiaTheme="majorEastAsia" w:hAnsiTheme="majorEastAsia" w:hint="eastAsia"/>
          <w:sz w:val="22"/>
          <w:szCs w:val="22"/>
        </w:rPr>
        <w:t>）</w:t>
      </w:r>
    </w:p>
    <w:p w:rsidR="00817F50" w:rsidRDefault="00817F50" w:rsidP="00817F50">
      <w:pPr>
        <w:spacing w:line="328" w:lineRule="exact"/>
        <w:ind w:left="231" w:hangingChars="100" w:hanging="231"/>
        <w:rPr>
          <w:rFonts w:asciiTheme="majorEastAsia" w:eastAsiaTheme="majorEastAsia" w:hAnsiTheme="majorEastAsia" w:cs="Times New Roman"/>
          <w:sz w:val="22"/>
          <w:szCs w:val="22"/>
        </w:rPr>
      </w:pPr>
      <w:r>
        <w:rPr>
          <w:rFonts w:asciiTheme="majorEastAsia" w:eastAsiaTheme="majorEastAsia" w:hAnsiTheme="majorEastAsia" w:hint="eastAsia"/>
          <w:sz w:val="22"/>
          <w:szCs w:val="22"/>
        </w:rPr>
        <w:t>第９</w:t>
      </w:r>
      <w:r w:rsidRPr="001E16B7">
        <w:rPr>
          <w:rFonts w:asciiTheme="majorEastAsia" w:eastAsiaTheme="majorEastAsia" w:hAnsiTheme="majorEastAsia" w:hint="eastAsia"/>
          <w:sz w:val="22"/>
          <w:szCs w:val="22"/>
        </w:rPr>
        <w:t>条</w:t>
      </w:r>
      <w:r w:rsidRPr="001E16B7">
        <w:rPr>
          <w:rFonts w:asciiTheme="majorEastAsia" w:eastAsiaTheme="majorEastAsia" w:hAnsiTheme="majorEastAsia" w:cs="Times New Roman"/>
          <w:sz w:val="22"/>
          <w:szCs w:val="22"/>
        </w:rPr>
        <w:t xml:space="preserve">  </w:t>
      </w:r>
      <w:r>
        <w:rPr>
          <w:rFonts w:asciiTheme="majorEastAsia" w:eastAsiaTheme="majorEastAsia" w:hAnsiTheme="majorEastAsia" w:cs="Times New Roman" w:hint="eastAsia"/>
          <w:sz w:val="22"/>
          <w:szCs w:val="22"/>
        </w:rPr>
        <w:t>火災、地震その他の災害による人的又は物的被害を最小限に止めるため、</w:t>
      </w:r>
      <w:r>
        <w:rPr>
          <w:rFonts w:asciiTheme="majorEastAsia" w:eastAsiaTheme="majorEastAsia" w:hAnsiTheme="majorEastAsia" w:hint="eastAsia"/>
          <w:sz w:val="22"/>
          <w:szCs w:val="22"/>
        </w:rPr>
        <w:t>防火管理者を自衛消防隊長とし、</w:t>
      </w:r>
      <w:r>
        <w:rPr>
          <w:rFonts w:asciiTheme="majorEastAsia" w:eastAsiaTheme="majorEastAsia" w:hAnsiTheme="majorEastAsia" w:cs="Times New Roman" w:hint="eastAsia"/>
          <w:sz w:val="22"/>
          <w:szCs w:val="22"/>
        </w:rPr>
        <w:t>本対象物の自衛消防隊を組織する。</w:t>
      </w:r>
    </w:p>
    <w:p w:rsidR="00817F50" w:rsidRDefault="00817F50" w:rsidP="00817F50">
      <w:pPr>
        <w:spacing w:line="328" w:lineRule="exact"/>
        <w:ind w:left="231" w:hangingChars="100" w:hanging="231"/>
        <w:rPr>
          <w:rFonts w:asciiTheme="majorEastAsia" w:eastAsiaTheme="majorEastAsia" w:hAnsiTheme="majorEastAsia" w:cs="Times New Roman"/>
          <w:sz w:val="22"/>
          <w:szCs w:val="22"/>
        </w:rPr>
      </w:pPr>
    </w:p>
    <w:p w:rsidR="00817F50" w:rsidRDefault="00817F50" w:rsidP="00817F50">
      <w:pPr>
        <w:spacing w:line="328" w:lineRule="exact"/>
        <w:ind w:left="231" w:hangingChars="100" w:hanging="231"/>
        <w:rPr>
          <w:rFonts w:asciiTheme="majorEastAsia" w:eastAsiaTheme="majorEastAsia" w:hAnsiTheme="majorEastAsia" w:cs="Times New Roman"/>
          <w:sz w:val="22"/>
          <w:szCs w:val="22"/>
        </w:rPr>
      </w:pPr>
    </w:p>
    <w:tbl>
      <w:tblPr>
        <w:tblW w:w="5340" w:type="dxa"/>
        <w:tblInd w:w="2203" w:type="dxa"/>
        <w:tblCellMar>
          <w:left w:w="99" w:type="dxa"/>
          <w:right w:w="99" w:type="dxa"/>
        </w:tblCellMar>
        <w:tblLook w:val="04A0" w:firstRow="1" w:lastRow="0" w:firstColumn="1" w:lastColumn="0" w:noHBand="0" w:noVBand="1"/>
      </w:tblPr>
      <w:tblGrid>
        <w:gridCol w:w="1900"/>
        <w:gridCol w:w="540"/>
        <w:gridCol w:w="540"/>
        <w:gridCol w:w="2360"/>
      </w:tblGrid>
      <w:tr w:rsidR="00817F50" w:rsidRPr="009176C1" w:rsidTr="00817F50">
        <w:trPr>
          <w:trHeight w:val="270"/>
        </w:trPr>
        <w:tc>
          <w:tcPr>
            <w:tcW w:w="1900" w:type="dxa"/>
            <w:tcBorders>
              <w:top w:val="nil"/>
              <w:left w:val="nil"/>
              <w:bottom w:val="nil"/>
              <w:right w:val="nil"/>
            </w:tcBorders>
            <w:shd w:val="clear" w:color="auto" w:fill="auto"/>
            <w:noWrap/>
            <w:vAlign w:val="center"/>
            <w:hideMark/>
          </w:tcPr>
          <w:p w:rsidR="00817F50" w:rsidRPr="009176C1" w:rsidRDefault="00817F50" w:rsidP="00817F50">
            <w:pPr>
              <w:widowControl/>
              <w:autoSpaceDE/>
              <w:autoSpaceDN/>
              <w:adjustRightInd/>
              <w:textAlignment w:val="auto"/>
              <w:rPr>
                <w:rFonts w:ascii="ＭＳ Ｐゴシック" w:eastAsia="ＭＳ Ｐゴシック" w:hAnsi="ＭＳ Ｐゴシック" w:cs="ＭＳ Ｐゴシック"/>
                <w:sz w:val="22"/>
                <w:szCs w:val="22"/>
              </w:rPr>
            </w:pPr>
          </w:p>
        </w:tc>
        <w:tc>
          <w:tcPr>
            <w:tcW w:w="540" w:type="dxa"/>
            <w:tcBorders>
              <w:top w:val="nil"/>
              <w:left w:val="nil"/>
              <w:bottom w:val="nil"/>
              <w:right w:val="nil"/>
            </w:tcBorders>
            <w:shd w:val="clear" w:color="auto" w:fill="auto"/>
            <w:noWrap/>
            <w:vAlign w:val="center"/>
            <w:hideMark/>
          </w:tcPr>
          <w:p w:rsidR="00817F50" w:rsidRPr="009176C1" w:rsidRDefault="00817F50" w:rsidP="00817F50">
            <w:pPr>
              <w:widowControl/>
              <w:autoSpaceDE/>
              <w:autoSpaceDN/>
              <w:adjustRightInd/>
              <w:jc w:val="center"/>
              <w:textAlignment w:val="auto"/>
              <w:rPr>
                <w:rFonts w:ascii="ＭＳ Ｐゴシック" w:eastAsia="ＭＳ Ｐゴシック" w:hAnsi="ＭＳ Ｐゴシック" w:cs="ＭＳ Ｐゴシック"/>
                <w:sz w:val="22"/>
                <w:szCs w:val="22"/>
              </w:rPr>
            </w:pPr>
          </w:p>
        </w:tc>
        <w:tc>
          <w:tcPr>
            <w:tcW w:w="540" w:type="dxa"/>
            <w:tcBorders>
              <w:top w:val="nil"/>
              <w:left w:val="nil"/>
              <w:bottom w:val="nil"/>
              <w:right w:val="nil"/>
            </w:tcBorders>
            <w:shd w:val="clear" w:color="auto" w:fill="auto"/>
            <w:noWrap/>
            <w:vAlign w:val="center"/>
            <w:hideMark/>
          </w:tcPr>
          <w:p w:rsidR="00817F50" w:rsidRPr="009176C1" w:rsidRDefault="00817F50" w:rsidP="00817F50">
            <w:pPr>
              <w:widowControl/>
              <w:autoSpaceDE/>
              <w:autoSpaceDN/>
              <w:adjustRightInd/>
              <w:jc w:val="center"/>
              <w:textAlignment w:val="auto"/>
              <w:rPr>
                <w:rFonts w:ascii="ＭＳ Ｐゴシック" w:eastAsia="ＭＳ Ｐゴシック" w:hAnsi="ＭＳ Ｐゴシック" w:cs="ＭＳ Ｐゴシック"/>
                <w:sz w:val="22"/>
                <w:szCs w:val="22"/>
              </w:rPr>
            </w:pPr>
          </w:p>
        </w:tc>
        <w:tc>
          <w:tcPr>
            <w:tcW w:w="2360" w:type="dxa"/>
            <w:tcBorders>
              <w:top w:val="nil"/>
              <w:left w:val="nil"/>
              <w:bottom w:val="nil"/>
              <w:right w:val="nil"/>
            </w:tcBorders>
            <w:shd w:val="clear" w:color="auto" w:fill="auto"/>
            <w:noWrap/>
            <w:vAlign w:val="center"/>
            <w:hideMark/>
          </w:tcPr>
          <w:p w:rsidR="00817F50" w:rsidRPr="009176C1" w:rsidRDefault="00817F50" w:rsidP="00817F50">
            <w:pPr>
              <w:widowControl/>
              <w:autoSpaceDE/>
              <w:autoSpaceDN/>
              <w:adjustRightInd/>
              <w:textAlignment w:val="auto"/>
              <w:rPr>
                <w:rFonts w:ascii="ＭＳ Ｐゴシック" w:eastAsia="ＭＳ Ｐゴシック" w:hAnsi="ＭＳ Ｐゴシック" w:cs="ＭＳ Ｐゴシック"/>
                <w:sz w:val="22"/>
                <w:szCs w:val="22"/>
              </w:rPr>
            </w:pPr>
            <w:r w:rsidRPr="009176C1">
              <w:rPr>
                <w:rFonts w:ascii="ＭＳ Ｐゴシック" w:eastAsia="ＭＳ Ｐゴシック" w:hAnsi="ＭＳ Ｐゴシック" w:cs="ＭＳ Ｐゴシック" w:hint="eastAsia"/>
                <w:sz w:val="22"/>
                <w:szCs w:val="22"/>
              </w:rPr>
              <w:t>通報連絡担当</w:t>
            </w:r>
          </w:p>
        </w:tc>
      </w:tr>
      <w:tr w:rsidR="00817F50" w:rsidRPr="009176C1" w:rsidTr="00817F50">
        <w:trPr>
          <w:trHeight w:val="270"/>
        </w:trPr>
        <w:tc>
          <w:tcPr>
            <w:tcW w:w="1900" w:type="dxa"/>
            <w:tcBorders>
              <w:top w:val="nil"/>
              <w:left w:val="nil"/>
              <w:bottom w:val="nil"/>
              <w:right w:val="nil"/>
            </w:tcBorders>
            <w:shd w:val="clear" w:color="auto" w:fill="auto"/>
            <w:noWrap/>
            <w:vAlign w:val="center"/>
            <w:hideMark/>
          </w:tcPr>
          <w:p w:rsidR="00817F50" w:rsidRPr="009176C1" w:rsidRDefault="00817F50" w:rsidP="00817F50">
            <w:pPr>
              <w:widowControl/>
              <w:autoSpaceDE/>
              <w:autoSpaceDN/>
              <w:adjustRightInd/>
              <w:textAlignment w:val="auto"/>
              <w:rPr>
                <w:rFonts w:ascii="ＭＳ Ｐゴシック" w:eastAsia="ＭＳ Ｐゴシック" w:hAnsi="ＭＳ Ｐゴシック" w:cs="ＭＳ Ｐゴシック"/>
                <w:sz w:val="22"/>
                <w:szCs w:val="22"/>
              </w:rPr>
            </w:pPr>
          </w:p>
        </w:tc>
        <w:tc>
          <w:tcPr>
            <w:tcW w:w="540" w:type="dxa"/>
            <w:tcBorders>
              <w:top w:val="nil"/>
              <w:left w:val="nil"/>
              <w:bottom w:val="nil"/>
              <w:right w:val="nil"/>
            </w:tcBorders>
            <w:shd w:val="clear" w:color="auto" w:fill="auto"/>
            <w:noWrap/>
            <w:vAlign w:val="center"/>
            <w:hideMark/>
          </w:tcPr>
          <w:p w:rsidR="00817F50" w:rsidRPr="009176C1" w:rsidRDefault="00817F50" w:rsidP="00817F50">
            <w:pPr>
              <w:widowControl/>
              <w:autoSpaceDE/>
              <w:autoSpaceDN/>
              <w:adjustRightInd/>
              <w:jc w:val="center"/>
              <w:textAlignment w:val="auto"/>
              <w:rPr>
                <w:rFonts w:ascii="ＭＳ Ｐゴシック" w:eastAsia="ＭＳ Ｐゴシック" w:hAnsi="ＭＳ Ｐゴシック" w:cs="ＭＳ Ｐゴシック"/>
                <w:sz w:val="22"/>
                <w:szCs w:val="22"/>
              </w:rPr>
            </w:pPr>
          </w:p>
        </w:tc>
        <w:tc>
          <w:tcPr>
            <w:tcW w:w="540" w:type="dxa"/>
            <w:tcBorders>
              <w:top w:val="single" w:sz="4" w:space="0" w:color="auto"/>
              <w:left w:val="single" w:sz="4" w:space="0" w:color="auto"/>
              <w:bottom w:val="nil"/>
              <w:right w:val="nil"/>
            </w:tcBorders>
            <w:shd w:val="clear" w:color="auto" w:fill="auto"/>
            <w:noWrap/>
            <w:vAlign w:val="center"/>
            <w:hideMark/>
          </w:tcPr>
          <w:p w:rsidR="00817F50" w:rsidRPr="009176C1" w:rsidRDefault="00817F50" w:rsidP="00817F50">
            <w:pPr>
              <w:widowControl/>
              <w:autoSpaceDE/>
              <w:autoSpaceDN/>
              <w:adjustRightInd/>
              <w:jc w:val="center"/>
              <w:textAlignment w:val="auto"/>
              <w:rPr>
                <w:rFonts w:ascii="ＭＳ Ｐゴシック" w:eastAsia="ＭＳ Ｐゴシック" w:hAnsi="ＭＳ Ｐゴシック" w:cs="ＭＳ Ｐゴシック"/>
                <w:sz w:val="22"/>
                <w:szCs w:val="22"/>
              </w:rPr>
            </w:pPr>
            <w:r w:rsidRPr="009176C1">
              <w:rPr>
                <w:rFonts w:ascii="ＭＳ Ｐゴシック" w:eastAsia="ＭＳ Ｐゴシック" w:hAnsi="ＭＳ Ｐゴシック" w:cs="ＭＳ Ｐゴシック" w:hint="eastAsia"/>
                <w:sz w:val="22"/>
                <w:szCs w:val="22"/>
              </w:rPr>
              <w:t xml:space="preserve">　</w:t>
            </w:r>
          </w:p>
        </w:tc>
        <w:tc>
          <w:tcPr>
            <w:tcW w:w="2360" w:type="dxa"/>
            <w:tcBorders>
              <w:top w:val="nil"/>
              <w:left w:val="nil"/>
              <w:bottom w:val="nil"/>
              <w:right w:val="nil"/>
            </w:tcBorders>
            <w:shd w:val="clear" w:color="auto" w:fill="auto"/>
            <w:noWrap/>
            <w:vAlign w:val="center"/>
            <w:hideMark/>
          </w:tcPr>
          <w:p w:rsidR="00817F50" w:rsidRPr="009176C1" w:rsidRDefault="00817F50" w:rsidP="00817F50">
            <w:pPr>
              <w:widowControl/>
              <w:autoSpaceDE/>
              <w:autoSpaceDN/>
              <w:adjustRightInd/>
              <w:textAlignment w:val="auto"/>
              <w:rPr>
                <w:rFonts w:ascii="ＭＳ Ｐゴシック" w:eastAsia="ＭＳ Ｐゴシック" w:hAnsi="ＭＳ Ｐゴシック" w:cs="ＭＳ Ｐゴシック"/>
                <w:color w:val="FF0000"/>
                <w:sz w:val="22"/>
                <w:szCs w:val="22"/>
                <w:u w:val="single"/>
              </w:rPr>
            </w:pPr>
            <w:r w:rsidRPr="00F77CE9">
              <w:rPr>
                <w:rFonts w:ascii="ＭＳ Ｐゴシック" w:eastAsia="ＭＳ Ｐゴシック" w:hAnsi="ＭＳ Ｐゴシック" w:cs="ＭＳ Ｐゴシック" w:hint="eastAsia"/>
                <w:color w:val="FF0000"/>
                <w:sz w:val="22"/>
                <w:szCs w:val="22"/>
                <w:u w:val="single"/>
              </w:rPr>
              <w:t>○　○　○　○</w:t>
            </w:r>
          </w:p>
        </w:tc>
      </w:tr>
      <w:tr w:rsidR="00817F50" w:rsidRPr="009176C1" w:rsidTr="00817F50">
        <w:trPr>
          <w:trHeight w:val="270"/>
        </w:trPr>
        <w:tc>
          <w:tcPr>
            <w:tcW w:w="1900" w:type="dxa"/>
            <w:tcBorders>
              <w:top w:val="nil"/>
              <w:left w:val="nil"/>
              <w:bottom w:val="nil"/>
              <w:right w:val="nil"/>
            </w:tcBorders>
            <w:shd w:val="clear" w:color="auto" w:fill="auto"/>
            <w:noWrap/>
            <w:vAlign w:val="center"/>
            <w:hideMark/>
          </w:tcPr>
          <w:p w:rsidR="00817F50" w:rsidRPr="009176C1" w:rsidRDefault="00817F50" w:rsidP="00817F50">
            <w:pPr>
              <w:widowControl/>
              <w:autoSpaceDE/>
              <w:autoSpaceDN/>
              <w:adjustRightInd/>
              <w:textAlignment w:val="auto"/>
              <w:rPr>
                <w:rFonts w:ascii="ＭＳ Ｐゴシック" w:eastAsia="ＭＳ Ｐゴシック" w:hAnsi="ＭＳ Ｐゴシック" w:cs="ＭＳ Ｐゴシック"/>
                <w:sz w:val="22"/>
                <w:szCs w:val="22"/>
              </w:rPr>
            </w:pPr>
          </w:p>
        </w:tc>
        <w:tc>
          <w:tcPr>
            <w:tcW w:w="540" w:type="dxa"/>
            <w:tcBorders>
              <w:top w:val="nil"/>
              <w:left w:val="nil"/>
              <w:bottom w:val="nil"/>
              <w:right w:val="nil"/>
            </w:tcBorders>
            <w:shd w:val="clear" w:color="auto" w:fill="auto"/>
            <w:noWrap/>
            <w:vAlign w:val="center"/>
            <w:hideMark/>
          </w:tcPr>
          <w:p w:rsidR="00817F50" w:rsidRPr="009176C1" w:rsidRDefault="00817F50" w:rsidP="00817F50">
            <w:pPr>
              <w:widowControl/>
              <w:autoSpaceDE/>
              <w:autoSpaceDN/>
              <w:adjustRightInd/>
              <w:jc w:val="center"/>
              <w:textAlignment w:val="auto"/>
              <w:rPr>
                <w:rFonts w:ascii="ＭＳ Ｐゴシック" w:eastAsia="ＭＳ Ｐゴシック" w:hAnsi="ＭＳ Ｐゴシック" w:cs="ＭＳ Ｐゴシック"/>
                <w:sz w:val="22"/>
                <w:szCs w:val="22"/>
              </w:rPr>
            </w:pPr>
          </w:p>
        </w:tc>
        <w:tc>
          <w:tcPr>
            <w:tcW w:w="540" w:type="dxa"/>
            <w:tcBorders>
              <w:top w:val="nil"/>
              <w:left w:val="single" w:sz="4" w:space="0" w:color="auto"/>
              <w:bottom w:val="nil"/>
              <w:right w:val="nil"/>
            </w:tcBorders>
            <w:shd w:val="clear" w:color="auto" w:fill="auto"/>
            <w:noWrap/>
            <w:vAlign w:val="center"/>
            <w:hideMark/>
          </w:tcPr>
          <w:p w:rsidR="00817F50" w:rsidRPr="009176C1" w:rsidRDefault="00817F50" w:rsidP="00817F50">
            <w:pPr>
              <w:widowControl/>
              <w:autoSpaceDE/>
              <w:autoSpaceDN/>
              <w:adjustRightInd/>
              <w:jc w:val="center"/>
              <w:textAlignment w:val="auto"/>
              <w:rPr>
                <w:rFonts w:ascii="ＭＳ Ｐゴシック" w:eastAsia="ＭＳ Ｐゴシック" w:hAnsi="ＭＳ Ｐゴシック" w:cs="ＭＳ Ｐゴシック"/>
                <w:sz w:val="22"/>
                <w:szCs w:val="22"/>
              </w:rPr>
            </w:pPr>
            <w:r w:rsidRPr="009176C1">
              <w:rPr>
                <w:rFonts w:ascii="ＭＳ Ｐゴシック" w:eastAsia="ＭＳ Ｐゴシック" w:hAnsi="ＭＳ Ｐゴシック" w:cs="ＭＳ Ｐゴシック" w:hint="eastAsia"/>
                <w:sz w:val="22"/>
                <w:szCs w:val="22"/>
              </w:rPr>
              <w:t xml:space="preserve">　</w:t>
            </w:r>
          </w:p>
        </w:tc>
        <w:tc>
          <w:tcPr>
            <w:tcW w:w="2360" w:type="dxa"/>
            <w:tcBorders>
              <w:top w:val="nil"/>
              <w:left w:val="nil"/>
              <w:bottom w:val="nil"/>
              <w:right w:val="nil"/>
            </w:tcBorders>
            <w:shd w:val="clear" w:color="auto" w:fill="auto"/>
            <w:noWrap/>
            <w:vAlign w:val="center"/>
            <w:hideMark/>
          </w:tcPr>
          <w:p w:rsidR="00817F50" w:rsidRPr="009176C1" w:rsidRDefault="00817F50" w:rsidP="00817F50">
            <w:pPr>
              <w:widowControl/>
              <w:autoSpaceDE/>
              <w:autoSpaceDN/>
              <w:adjustRightInd/>
              <w:textAlignment w:val="auto"/>
              <w:rPr>
                <w:rFonts w:ascii="ＭＳ Ｐゴシック" w:eastAsia="ＭＳ Ｐゴシック" w:hAnsi="ＭＳ Ｐゴシック" w:cs="ＭＳ Ｐゴシック"/>
                <w:sz w:val="22"/>
                <w:szCs w:val="22"/>
              </w:rPr>
            </w:pPr>
          </w:p>
        </w:tc>
      </w:tr>
      <w:tr w:rsidR="00817F50" w:rsidRPr="009176C1" w:rsidTr="00817F50">
        <w:trPr>
          <w:trHeight w:val="270"/>
        </w:trPr>
        <w:tc>
          <w:tcPr>
            <w:tcW w:w="1900" w:type="dxa"/>
            <w:vMerge w:val="restart"/>
            <w:tcBorders>
              <w:top w:val="nil"/>
              <w:left w:val="nil"/>
              <w:right w:val="nil"/>
            </w:tcBorders>
            <w:shd w:val="clear" w:color="auto" w:fill="auto"/>
            <w:noWrap/>
            <w:vAlign w:val="center"/>
            <w:hideMark/>
          </w:tcPr>
          <w:p w:rsidR="00817F50" w:rsidRPr="009176C1" w:rsidRDefault="00817F50" w:rsidP="00817F50">
            <w:pPr>
              <w:widowControl/>
              <w:autoSpaceDE/>
              <w:autoSpaceDN/>
              <w:adjustRightInd/>
              <w:jc w:val="center"/>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自衛消防隊長</w:t>
            </w:r>
          </w:p>
          <w:p w:rsidR="00817F50" w:rsidRPr="009176C1" w:rsidRDefault="00817F50" w:rsidP="00817F50">
            <w:pPr>
              <w:jc w:val="center"/>
              <w:rPr>
                <w:rFonts w:ascii="ＭＳ Ｐゴシック" w:eastAsia="ＭＳ Ｐゴシック" w:hAnsi="ＭＳ Ｐゴシック" w:cs="ＭＳ Ｐゴシック"/>
                <w:sz w:val="22"/>
                <w:szCs w:val="22"/>
              </w:rPr>
            </w:pPr>
            <w:r w:rsidRPr="009176C1">
              <w:rPr>
                <w:rFonts w:ascii="ＭＳ Ｐゴシック" w:eastAsia="ＭＳ Ｐゴシック" w:hAnsi="ＭＳ Ｐゴシック" w:cs="ＭＳ Ｐゴシック" w:hint="eastAsia"/>
                <w:sz w:val="22"/>
                <w:szCs w:val="22"/>
              </w:rPr>
              <w:t>（防火管理者）</w:t>
            </w:r>
          </w:p>
        </w:tc>
        <w:tc>
          <w:tcPr>
            <w:tcW w:w="540" w:type="dxa"/>
            <w:tcBorders>
              <w:top w:val="nil"/>
              <w:left w:val="nil"/>
              <w:bottom w:val="single" w:sz="4" w:space="0" w:color="auto"/>
              <w:right w:val="nil"/>
            </w:tcBorders>
            <w:shd w:val="clear" w:color="auto" w:fill="auto"/>
            <w:noWrap/>
            <w:vAlign w:val="center"/>
            <w:hideMark/>
          </w:tcPr>
          <w:p w:rsidR="00817F50" w:rsidRPr="009176C1" w:rsidRDefault="00817F50" w:rsidP="00817F50">
            <w:pPr>
              <w:widowControl/>
              <w:autoSpaceDE/>
              <w:autoSpaceDN/>
              <w:adjustRightInd/>
              <w:jc w:val="center"/>
              <w:textAlignment w:val="auto"/>
              <w:rPr>
                <w:rFonts w:ascii="ＭＳ Ｐゴシック" w:eastAsia="ＭＳ Ｐゴシック" w:hAnsi="ＭＳ Ｐゴシック" w:cs="ＭＳ Ｐゴシック"/>
                <w:sz w:val="22"/>
                <w:szCs w:val="22"/>
              </w:rPr>
            </w:pPr>
            <w:r w:rsidRPr="009176C1">
              <w:rPr>
                <w:rFonts w:ascii="ＭＳ Ｐゴシック" w:eastAsia="ＭＳ Ｐゴシック" w:hAnsi="ＭＳ Ｐゴシック" w:cs="ＭＳ Ｐゴシック" w:hint="eastAsia"/>
                <w:sz w:val="22"/>
                <w:szCs w:val="22"/>
              </w:rPr>
              <w:t xml:space="preserve">　</w:t>
            </w:r>
          </w:p>
        </w:tc>
        <w:tc>
          <w:tcPr>
            <w:tcW w:w="540" w:type="dxa"/>
            <w:tcBorders>
              <w:top w:val="nil"/>
              <w:left w:val="single" w:sz="4" w:space="0" w:color="auto"/>
              <w:bottom w:val="single" w:sz="4" w:space="0" w:color="auto"/>
              <w:right w:val="nil"/>
            </w:tcBorders>
            <w:shd w:val="clear" w:color="auto" w:fill="auto"/>
            <w:noWrap/>
            <w:vAlign w:val="center"/>
            <w:hideMark/>
          </w:tcPr>
          <w:p w:rsidR="00817F50" w:rsidRPr="009176C1" w:rsidRDefault="00817F50" w:rsidP="00817F50">
            <w:pPr>
              <w:widowControl/>
              <w:autoSpaceDE/>
              <w:autoSpaceDN/>
              <w:adjustRightInd/>
              <w:jc w:val="center"/>
              <w:textAlignment w:val="auto"/>
              <w:rPr>
                <w:rFonts w:ascii="ＭＳ Ｐゴシック" w:eastAsia="ＭＳ Ｐゴシック" w:hAnsi="ＭＳ Ｐゴシック" w:cs="ＭＳ Ｐゴシック"/>
                <w:sz w:val="22"/>
                <w:szCs w:val="22"/>
              </w:rPr>
            </w:pPr>
            <w:r w:rsidRPr="009176C1">
              <w:rPr>
                <w:rFonts w:ascii="ＭＳ Ｐゴシック" w:eastAsia="ＭＳ Ｐゴシック" w:hAnsi="ＭＳ Ｐゴシック" w:cs="ＭＳ Ｐゴシック" w:hint="eastAsia"/>
                <w:sz w:val="22"/>
                <w:szCs w:val="22"/>
              </w:rPr>
              <w:t xml:space="preserve">　</w:t>
            </w:r>
          </w:p>
        </w:tc>
        <w:tc>
          <w:tcPr>
            <w:tcW w:w="2360" w:type="dxa"/>
            <w:tcBorders>
              <w:top w:val="nil"/>
              <w:left w:val="nil"/>
              <w:bottom w:val="nil"/>
              <w:right w:val="nil"/>
            </w:tcBorders>
            <w:shd w:val="clear" w:color="auto" w:fill="auto"/>
            <w:noWrap/>
            <w:vAlign w:val="center"/>
            <w:hideMark/>
          </w:tcPr>
          <w:p w:rsidR="00817F50" w:rsidRPr="009176C1" w:rsidRDefault="00817F50" w:rsidP="00817F50">
            <w:pPr>
              <w:widowControl/>
              <w:autoSpaceDE/>
              <w:autoSpaceDN/>
              <w:adjustRightInd/>
              <w:textAlignment w:val="auto"/>
              <w:rPr>
                <w:rFonts w:ascii="ＭＳ Ｐゴシック" w:eastAsia="ＭＳ Ｐゴシック" w:hAnsi="ＭＳ Ｐゴシック" w:cs="ＭＳ Ｐゴシック"/>
                <w:sz w:val="22"/>
                <w:szCs w:val="22"/>
              </w:rPr>
            </w:pPr>
            <w:r w:rsidRPr="009176C1">
              <w:rPr>
                <w:rFonts w:ascii="ＭＳ Ｐゴシック" w:eastAsia="ＭＳ Ｐゴシック" w:hAnsi="ＭＳ Ｐゴシック" w:cs="ＭＳ Ｐゴシック" w:hint="eastAsia"/>
                <w:sz w:val="22"/>
                <w:szCs w:val="22"/>
              </w:rPr>
              <w:t>初期消火担当</w:t>
            </w:r>
          </w:p>
        </w:tc>
      </w:tr>
      <w:tr w:rsidR="00817F50" w:rsidRPr="009176C1" w:rsidTr="00817F50">
        <w:trPr>
          <w:trHeight w:val="270"/>
        </w:trPr>
        <w:tc>
          <w:tcPr>
            <w:tcW w:w="1900" w:type="dxa"/>
            <w:vMerge/>
            <w:tcBorders>
              <w:left w:val="nil"/>
              <w:bottom w:val="nil"/>
              <w:right w:val="nil"/>
            </w:tcBorders>
            <w:shd w:val="clear" w:color="auto" w:fill="auto"/>
            <w:noWrap/>
            <w:vAlign w:val="center"/>
            <w:hideMark/>
          </w:tcPr>
          <w:p w:rsidR="00817F50" w:rsidRPr="009176C1" w:rsidRDefault="00817F50" w:rsidP="00817F50">
            <w:pPr>
              <w:widowControl/>
              <w:autoSpaceDE/>
              <w:autoSpaceDN/>
              <w:adjustRightInd/>
              <w:textAlignment w:val="auto"/>
              <w:rPr>
                <w:rFonts w:ascii="ＭＳ Ｐゴシック" w:eastAsia="ＭＳ Ｐゴシック" w:hAnsi="ＭＳ Ｐゴシック" w:cs="ＭＳ Ｐゴシック"/>
                <w:sz w:val="22"/>
                <w:szCs w:val="22"/>
              </w:rPr>
            </w:pPr>
          </w:p>
        </w:tc>
        <w:tc>
          <w:tcPr>
            <w:tcW w:w="540" w:type="dxa"/>
            <w:tcBorders>
              <w:top w:val="nil"/>
              <w:left w:val="nil"/>
              <w:bottom w:val="nil"/>
              <w:right w:val="nil"/>
            </w:tcBorders>
            <w:shd w:val="clear" w:color="auto" w:fill="auto"/>
            <w:noWrap/>
            <w:vAlign w:val="center"/>
            <w:hideMark/>
          </w:tcPr>
          <w:p w:rsidR="00817F50" w:rsidRPr="009176C1" w:rsidRDefault="00817F50" w:rsidP="00817F50">
            <w:pPr>
              <w:widowControl/>
              <w:autoSpaceDE/>
              <w:autoSpaceDN/>
              <w:adjustRightInd/>
              <w:jc w:val="center"/>
              <w:textAlignment w:val="auto"/>
              <w:rPr>
                <w:rFonts w:ascii="ＭＳ Ｐゴシック" w:eastAsia="ＭＳ Ｐゴシック" w:hAnsi="ＭＳ Ｐゴシック" w:cs="ＭＳ Ｐゴシック"/>
                <w:sz w:val="22"/>
                <w:szCs w:val="22"/>
              </w:rPr>
            </w:pPr>
          </w:p>
        </w:tc>
        <w:tc>
          <w:tcPr>
            <w:tcW w:w="540" w:type="dxa"/>
            <w:tcBorders>
              <w:top w:val="nil"/>
              <w:left w:val="single" w:sz="4" w:space="0" w:color="auto"/>
              <w:bottom w:val="nil"/>
              <w:right w:val="nil"/>
            </w:tcBorders>
            <w:shd w:val="clear" w:color="auto" w:fill="auto"/>
            <w:noWrap/>
            <w:vAlign w:val="center"/>
            <w:hideMark/>
          </w:tcPr>
          <w:p w:rsidR="00817F50" w:rsidRPr="009176C1" w:rsidRDefault="00817F50" w:rsidP="00817F50">
            <w:pPr>
              <w:widowControl/>
              <w:autoSpaceDE/>
              <w:autoSpaceDN/>
              <w:adjustRightInd/>
              <w:jc w:val="center"/>
              <w:textAlignment w:val="auto"/>
              <w:rPr>
                <w:rFonts w:ascii="ＭＳ Ｐゴシック" w:eastAsia="ＭＳ Ｐゴシック" w:hAnsi="ＭＳ Ｐゴシック" w:cs="ＭＳ Ｐゴシック"/>
                <w:sz w:val="22"/>
                <w:szCs w:val="22"/>
              </w:rPr>
            </w:pPr>
            <w:r w:rsidRPr="009176C1">
              <w:rPr>
                <w:rFonts w:ascii="ＭＳ Ｐゴシック" w:eastAsia="ＭＳ Ｐゴシック" w:hAnsi="ＭＳ Ｐゴシック" w:cs="ＭＳ Ｐゴシック" w:hint="eastAsia"/>
                <w:sz w:val="22"/>
                <w:szCs w:val="22"/>
              </w:rPr>
              <w:t xml:space="preserve">　</w:t>
            </w:r>
          </w:p>
        </w:tc>
        <w:tc>
          <w:tcPr>
            <w:tcW w:w="2360" w:type="dxa"/>
            <w:tcBorders>
              <w:top w:val="nil"/>
              <w:left w:val="nil"/>
              <w:bottom w:val="nil"/>
              <w:right w:val="nil"/>
            </w:tcBorders>
            <w:shd w:val="clear" w:color="auto" w:fill="auto"/>
            <w:noWrap/>
            <w:vAlign w:val="center"/>
            <w:hideMark/>
          </w:tcPr>
          <w:p w:rsidR="00817F50" w:rsidRPr="009176C1" w:rsidRDefault="00817F50" w:rsidP="00817F50">
            <w:pPr>
              <w:widowControl/>
              <w:autoSpaceDE/>
              <w:autoSpaceDN/>
              <w:adjustRightInd/>
              <w:textAlignment w:val="auto"/>
              <w:rPr>
                <w:rFonts w:ascii="ＭＳ Ｐゴシック" w:eastAsia="ＭＳ Ｐゴシック" w:hAnsi="ＭＳ Ｐゴシック" w:cs="ＭＳ Ｐゴシック"/>
                <w:color w:val="FF0000"/>
                <w:sz w:val="22"/>
                <w:szCs w:val="22"/>
                <w:u w:val="single"/>
              </w:rPr>
            </w:pPr>
            <w:r w:rsidRPr="00F77CE9">
              <w:rPr>
                <w:rFonts w:ascii="ＭＳ Ｐゴシック" w:eastAsia="ＭＳ Ｐゴシック" w:hAnsi="ＭＳ Ｐゴシック" w:cs="ＭＳ Ｐゴシック" w:hint="eastAsia"/>
                <w:color w:val="FF0000"/>
                <w:sz w:val="22"/>
                <w:szCs w:val="22"/>
                <w:u w:val="single"/>
              </w:rPr>
              <w:t>○　○　○　○</w:t>
            </w:r>
          </w:p>
        </w:tc>
      </w:tr>
      <w:tr w:rsidR="00817F50" w:rsidRPr="009176C1" w:rsidTr="00817F50">
        <w:trPr>
          <w:trHeight w:val="270"/>
        </w:trPr>
        <w:tc>
          <w:tcPr>
            <w:tcW w:w="1900" w:type="dxa"/>
            <w:tcBorders>
              <w:top w:val="nil"/>
              <w:left w:val="nil"/>
              <w:bottom w:val="nil"/>
              <w:right w:val="nil"/>
            </w:tcBorders>
            <w:shd w:val="clear" w:color="auto" w:fill="auto"/>
            <w:noWrap/>
            <w:vAlign w:val="center"/>
            <w:hideMark/>
          </w:tcPr>
          <w:p w:rsidR="00817F50" w:rsidRPr="009176C1" w:rsidRDefault="00817F50" w:rsidP="00817F50">
            <w:pPr>
              <w:widowControl/>
              <w:autoSpaceDE/>
              <w:autoSpaceDN/>
              <w:adjustRightInd/>
              <w:textAlignment w:val="auto"/>
              <w:rPr>
                <w:rFonts w:ascii="ＭＳ Ｐゴシック" w:eastAsia="ＭＳ Ｐゴシック" w:hAnsi="ＭＳ Ｐゴシック" w:cs="ＭＳ Ｐゴシック"/>
                <w:color w:val="FF0000"/>
                <w:sz w:val="22"/>
                <w:szCs w:val="22"/>
                <w:u w:val="single"/>
              </w:rPr>
            </w:pPr>
            <w:r w:rsidRPr="009176C1">
              <w:rPr>
                <w:rFonts w:ascii="ＭＳ Ｐゴシック" w:eastAsia="ＭＳ Ｐゴシック" w:hAnsi="ＭＳ Ｐゴシック" w:cs="ＭＳ Ｐゴシック" w:hint="eastAsia"/>
                <w:color w:val="FF0000"/>
                <w:sz w:val="22"/>
                <w:szCs w:val="22"/>
              </w:rPr>
              <w:t xml:space="preserve"> </w:t>
            </w:r>
            <w:r w:rsidRPr="00F77CE9">
              <w:rPr>
                <w:rFonts w:ascii="ＭＳ Ｐゴシック" w:eastAsia="ＭＳ Ｐゴシック" w:hAnsi="ＭＳ Ｐゴシック" w:cs="ＭＳ Ｐゴシック" w:hint="eastAsia"/>
                <w:color w:val="FF0000"/>
                <w:sz w:val="22"/>
                <w:szCs w:val="22"/>
              </w:rPr>
              <w:t xml:space="preserve"> </w:t>
            </w:r>
            <w:r w:rsidRPr="00F77CE9">
              <w:rPr>
                <w:rFonts w:ascii="ＭＳ Ｐゴシック" w:eastAsia="ＭＳ Ｐゴシック" w:hAnsi="ＭＳ Ｐゴシック" w:cs="ＭＳ Ｐゴシック" w:hint="eastAsia"/>
                <w:color w:val="FF0000"/>
                <w:sz w:val="22"/>
                <w:szCs w:val="22"/>
                <w:u w:val="single"/>
              </w:rPr>
              <w:t>○　○　○　○</w:t>
            </w:r>
          </w:p>
        </w:tc>
        <w:tc>
          <w:tcPr>
            <w:tcW w:w="540" w:type="dxa"/>
            <w:tcBorders>
              <w:top w:val="nil"/>
              <w:left w:val="nil"/>
              <w:bottom w:val="nil"/>
              <w:right w:val="nil"/>
            </w:tcBorders>
            <w:shd w:val="clear" w:color="auto" w:fill="auto"/>
            <w:noWrap/>
            <w:vAlign w:val="center"/>
            <w:hideMark/>
          </w:tcPr>
          <w:p w:rsidR="00817F50" w:rsidRPr="009176C1" w:rsidRDefault="00817F50" w:rsidP="00817F50">
            <w:pPr>
              <w:widowControl/>
              <w:autoSpaceDE/>
              <w:autoSpaceDN/>
              <w:adjustRightInd/>
              <w:jc w:val="center"/>
              <w:textAlignment w:val="auto"/>
              <w:rPr>
                <w:rFonts w:ascii="ＭＳ Ｐゴシック" w:eastAsia="ＭＳ Ｐゴシック" w:hAnsi="ＭＳ Ｐゴシック" w:cs="ＭＳ Ｐゴシック"/>
                <w:sz w:val="22"/>
                <w:szCs w:val="22"/>
              </w:rPr>
            </w:pPr>
          </w:p>
        </w:tc>
        <w:tc>
          <w:tcPr>
            <w:tcW w:w="540" w:type="dxa"/>
            <w:tcBorders>
              <w:top w:val="nil"/>
              <w:left w:val="single" w:sz="4" w:space="0" w:color="auto"/>
              <w:bottom w:val="nil"/>
              <w:right w:val="nil"/>
            </w:tcBorders>
            <w:shd w:val="clear" w:color="auto" w:fill="auto"/>
            <w:noWrap/>
            <w:vAlign w:val="center"/>
            <w:hideMark/>
          </w:tcPr>
          <w:p w:rsidR="00817F50" w:rsidRPr="009176C1" w:rsidRDefault="00817F50" w:rsidP="00817F50">
            <w:pPr>
              <w:widowControl/>
              <w:autoSpaceDE/>
              <w:autoSpaceDN/>
              <w:adjustRightInd/>
              <w:jc w:val="center"/>
              <w:textAlignment w:val="auto"/>
              <w:rPr>
                <w:rFonts w:ascii="ＭＳ Ｐゴシック" w:eastAsia="ＭＳ Ｐゴシック" w:hAnsi="ＭＳ Ｐゴシック" w:cs="ＭＳ Ｐゴシック"/>
                <w:sz w:val="22"/>
                <w:szCs w:val="22"/>
              </w:rPr>
            </w:pPr>
            <w:r w:rsidRPr="009176C1">
              <w:rPr>
                <w:rFonts w:ascii="ＭＳ Ｐゴシック" w:eastAsia="ＭＳ Ｐゴシック" w:hAnsi="ＭＳ Ｐゴシック" w:cs="ＭＳ Ｐゴシック" w:hint="eastAsia"/>
                <w:sz w:val="22"/>
                <w:szCs w:val="22"/>
              </w:rPr>
              <w:t xml:space="preserve">　</w:t>
            </w:r>
          </w:p>
        </w:tc>
        <w:tc>
          <w:tcPr>
            <w:tcW w:w="2360" w:type="dxa"/>
            <w:tcBorders>
              <w:top w:val="nil"/>
              <w:left w:val="nil"/>
              <w:bottom w:val="nil"/>
              <w:right w:val="nil"/>
            </w:tcBorders>
            <w:shd w:val="clear" w:color="auto" w:fill="auto"/>
            <w:noWrap/>
            <w:vAlign w:val="center"/>
            <w:hideMark/>
          </w:tcPr>
          <w:p w:rsidR="00817F50" w:rsidRPr="009176C1" w:rsidRDefault="00817F50" w:rsidP="00817F50">
            <w:pPr>
              <w:widowControl/>
              <w:autoSpaceDE/>
              <w:autoSpaceDN/>
              <w:adjustRightInd/>
              <w:textAlignment w:val="auto"/>
              <w:rPr>
                <w:rFonts w:ascii="ＭＳ Ｐゴシック" w:eastAsia="ＭＳ Ｐゴシック" w:hAnsi="ＭＳ Ｐゴシック" w:cs="ＭＳ Ｐゴシック"/>
                <w:sz w:val="22"/>
                <w:szCs w:val="22"/>
              </w:rPr>
            </w:pPr>
          </w:p>
        </w:tc>
      </w:tr>
      <w:tr w:rsidR="00817F50" w:rsidRPr="009176C1" w:rsidTr="00817F50">
        <w:trPr>
          <w:trHeight w:val="270"/>
        </w:trPr>
        <w:tc>
          <w:tcPr>
            <w:tcW w:w="1900" w:type="dxa"/>
            <w:tcBorders>
              <w:top w:val="nil"/>
              <w:left w:val="nil"/>
              <w:bottom w:val="nil"/>
              <w:right w:val="nil"/>
            </w:tcBorders>
            <w:shd w:val="clear" w:color="auto" w:fill="auto"/>
            <w:noWrap/>
            <w:vAlign w:val="center"/>
            <w:hideMark/>
          </w:tcPr>
          <w:p w:rsidR="00817F50" w:rsidRPr="009176C1" w:rsidRDefault="00817F50" w:rsidP="00817F50">
            <w:pPr>
              <w:widowControl/>
              <w:autoSpaceDE/>
              <w:autoSpaceDN/>
              <w:adjustRightInd/>
              <w:textAlignment w:val="auto"/>
              <w:rPr>
                <w:rFonts w:ascii="ＭＳ Ｐゴシック" w:eastAsia="ＭＳ Ｐゴシック" w:hAnsi="ＭＳ Ｐゴシック" w:cs="ＭＳ Ｐゴシック"/>
                <w:sz w:val="22"/>
                <w:szCs w:val="22"/>
              </w:rPr>
            </w:pPr>
          </w:p>
        </w:tc>
        <w:tc>
          <w:tcPr>
            <w:tcW w:w="540" w:type="dxa"/>
            <w:tcBorders>
              <w:top w:val="nil"/>
              <w:left w:val="nil"/>
              <w:bottom w:val="nil"/>
              <w:right w:val="nil"/>
            </w:tcBorders>
            <w:shd w:val="clear" w:color="auto" w:fill="auto"/>
            <w:noWrap/>
            <w:vAlign w:val="center"/>
            <w:hideMark/>
          </w:tcPr>
          <w:p w:rsidR="00817F50" w:rsidRPr="009176C1" w:rsidRDefault="00817F50" w:rsidP="00817F50">
            <w:pPr>
              <w:widowControl/>
              <w:autoSpaceDE/>
              <w:autoSpaceDN/>
              <w:adjustRightInd/>
              <w:jc w:val="center"/>
              <w:textAlignment w:val="auto"/>
              <w:rPr>
                <w:rFonts w:ascii="ＭＳ Ｐゴシック" w:eastAsia="ＭＳ Ｐゴシック" w:hAnsi="ＭＳ Ｐゴシック" w:cs="ＭＳ Ｐゴシック"/>
                <w:sz w:val="22"/>
                <w:szCs w:val="22"/>
              </w:rPr>
            </w:pPr>
          </w:p>
        </w:tc>
        <w:tc>
          <w:tcPr>
            <w:tcW w:w="540" w:type="dxa"/>
            <w:tcBorders>
              <w:top w:val="nil"/>
              <w:left w:val="single" w:sz="4" w:space="0" w:color="auto"/>
              <w:bottom w:val="single" w:sz="4" w:space="0" w:color="auto"/>
              <w:right w:val="nil"/>
            </w:tcBorders>
            <w:shd w:val="clear" w:color="auto" w:fill="auto"/>
            <w:noWrap/>
            <w:vAlign w:val="center"/>
            <w:hideMark/>
          </w:tcPr>
          <w:p w:rsidR="00817F50" w:rsidRPr="009176C1" w:rsidRDefault="00817F50" w:rsidP="00817F50">
            <w:pPr>
              <w:widowControl/>
              <w:autoSpaceDE/>
              <w:autoSpaceDN/>
              <w:adjustRightInd/>
              <w:jc w:val="center"/>
              <w:textAlignment w:val="auto"/>
              <w:rPr>
                <w:rFonts w:ascii="ＭＳ Ｐゴシック" w:eastAsia="ＭＳ Ｐゴシック" w:hAnsi="ＭＳ Ｐゴシック" w:cs="ＭＳ Ｐゴシック"/>
                <w:sz w:val="22"/>
                <w:szCs w:val="22"/>
              </w:rPr>
            </w:pPr>
            <w:r w:rsidRPr="009176C1">
              <w:rPr>
                <w:rFonts w:ascii="ＭＳ Ｐゴシック" w:eastAsia="ＭＳ Ｐゴシック" w:hAnsi="ＭＳ Ｐゴシック" w:cs="ＭＳ Ｐゴシック" w:hint="eastAsia"/>
                <w:sz w:val="22"/>
                <w:szCs w:val="22"/>
              </w:rPr>
              <w:t xml:space="preserve">　</w:t>
            </w:r>
          </w:p>
        </w:tc>
        <w:tc>
          <w:tcPr>
            <w:tcW w:w="2360" w:type="dxa"/>
            <w:tcBorders>
              <w:top w:val="nil"/>
              <w:left w:val="nil"/>
              <w:bottom w:val="nil"/>
              <w:right w:val="nil"/>
            </w:tcBorders>
            <w:shd w:val="clear" w:color="auto" w:fill="auto"/>
            <w:noWrap/>
            <w:vAlign w:val="center"/>
            <w:hideMark/>
          </w:tcPr>
          <w:p w:rsidR="00817F50" w:rsidRPr="009176C1" w:rsidRDefault="00817F50" w:rsidP="00817F50">
            <w:pPr>
              <w:widowControl/>
              <w:autoSpaceDE/>
              <w:autoSpaceDN/>
              <w:adjustRightInd/>
              <w:textAlignment w:val="auto"/>
              <w:rPr>
                <w:rFonts w:ascii="ＭＳ Ｐゴシック" w:eastAsia="ＭＳ Ｐゴシック" w:hAnsi="ＭＳ Ｐゴシック" w:cs="ＭＳ Ｐゴシック"/>
                <w:sz w:val="22"/>
                <w:szCs w:val="22"/>
              </w:rPr>
            </w:pPr>
            <w:r w:rsidRPr="009176C1">
              <w:rPr>
                <w:rFonts w:ascii="ＭＳ Ｐゴシック" w:eastAsia="ＭＳ Ｐゴシック" w:hAnsi="ＭＳ Ｐゴシック" w:cs="ＭＳ Ｐゴシック" w:hint="eastAsia"/>
                <w:sz w:val="22"/>
                <w:szCs w:val="22"/>
              </w:rPr>
              <w:t>避難誘導担当</w:t>
            </w:r>
          </w:p>
        </w:tc>
      </w:tr>
      <w:tr w:rsidR="00817F50" w:rsidRPr="009176C1" w:rsidTr="00817F50">
        <w:trPr>
          <w:trHeight w:val="270"/>
        </w:trPr>
        <w:tc>
          <w:tcPr>
            <w:tcW w:w="1900" w:type="dxa"/>
            <w:tcBorders>
              <w:top w:val="nil"/>
              <w:left w:val="nil"/>
              <w:bottom w:val="nil"/>
              <w:right w:val="nil"/>
            </w:tcBorders>
            <w:shd w:val="clear" w:color="auto" w:fill="auto"/>
            <w:noWrap/>
            <w:vAlign w:val="center"/>
            <w:hideMark/>
          </w:tcPr>
          <w:p w:rsidR="00817F50" w:rsidRPr="009176C1" w:rsidRDefault="00817F50" w:rsidP="00817F50">
            <w:pPr>
              <w:widowControl/>
              <w:autoSpaceDE/>
              <w:autoSpaceDN/>
              <w:adjustRightInd/>
              <w:textAlignment w:val="auto"/>
              <w:rPr>
                <w:rFonts w:ascii="ＭＳ Ｐゴシック" w:eastAsia="ＭＳ Ｐゴシック" w:hAnsi="ＭＳ Ｐゴシック" w:cs="ＭＳ Ｐゴシック"/>
                <w:sz w:val="22"/>
                <w:szCs w:val="22"/>
              </w:rPr>
            </w:pPr>
          </w:p>
        </w:tc>
        <w:tc>
          <w:tcPr>
            <w:tcW w:w="540" w:type="dxa"/>
            <w:tcBorders>
              <w:top w:val="nil"/>
              <w:left w:val="nil"/>
              <w:bottom w:val="nil"/>
              <w:right w:val="nil"/>
            </w:tcBorders>
            <w:shd w:val="clear" w:color="auto" w:fill="auto"/>
            <w:noWrap/>
            <w:vAlign w:val="center"/>
            <w:hideMark/>
          </w:tcPr>
          <w:p w:rsidR="00817F50" w:rsidRPr="009176C1" w:rsidRDefault="00817F50" w:rsidP="00817F50">
            <w:pPr>
              <w:widowControl/>
              <w:autoSpaceDE/>
              <w:autoSpaceDN/>
              <w:adjustRightInd/>
              <w:jc w:val="center"/>
              <w:textAlignment w:val="auto"/>
              <w:rPr>
                <w:rFonts w:ascii="ＭＳ Ｐゴシック" w:eastAsia="ＭＳ Ｐゴシック" w:hAnsi="ＭＳ Ｐゴシック" w:cs="ＭＳ Ｐゴシック"/>
                <w:sz w:val="22"/>
                <w:szCs w:val="22"/>
              </w:rPr>
            </w:pPr>
          </w:p>
        </w:tc>
        <w:tc>
          <w:tcPr>
            <w:tcW w:w="540" w:type="dxa"/>
            <w:tcBorders>
              <w:top w:val="nil"/>
              <w:left w:val="nil"/>
              <w:bottom w:val="nil"/>
              <w:right w:val="nil"/>
            </w:tcBorders>
            <w:shd w:val="clear" w:color="auto" w:fill="auto"/>
            <w:noWrap/>
            <w:vAlign w:val="center"/>
            <w:hideMark/>
          </w:tcPr>
          <w:p w:rsidR="00817F50" w:rsidRPr="009176C1" w:rsidRDefault="00817F50" w:rsidP="00817F50">
            <w:pPr>
              <w:widowControl/>
              <w:autoSpaceDE/>
              <w:autoSpaceDN/>
              <w:adjustRightInd/>
              <w:jc w:val="center"/>
              <w:textAlignment w:val="auto"/>
              <w:rPr>
                <w:rFonts w:ascii="ＭＳ Ｐゴシック" w:eastAsia="ＭＳ Ｐゴシック" w:hAnsi="ＭＳ Ｐゴシック" w:cs="ＭＳ Ｐゴシック"/>
                <w:sz w:val="22"/>
                <w:szCs w:val="22"/>
              </w:rPr>
            </w:pPr>
          </w:p>
        </w:tc>
        <w:tc>
          <w:tcPr>
            <w:tcW w:w="2360" w:type="dxa"/>
            <w:tcBorders>
              <w:top w:val="nil"/>
              <w:left w:val="nil"/>
              <w:bottom w:val="nil"/>
              <w:right w:val="nil"/>
            </w:tcBorders>
            <w:shd w:val="clear" w:color="auto" w:fill="auto"/>
            <w:noWrap/>
            <w:vAlign w:val="center"/>
            <w:hideMark/>
          </w:tcPr>
          <w:p w:rsidR="00817F50" w:rsidRPr="00F77CE9" w:rsidRDefault="00817F50" w:rsidP="00817F50">
            <w:pPr>
              <w:widowControl/>
              <w:autoSpaceDE/>
              <w:autoSpaceDN/>
              <w:adjustRightInd/>
              <w:textAlignment w:val="auto"/>
              <w:rPr>
                <w:rFonts w:ascii="ＭＳ Ｐゴシック" w:eastAsia="ＭＳ Ｐゴシック" w:hAnsi="ＭＳ Ｐゴシック" w:cs="ＭＳ Ｐゴシック"/>
                <w:color w:val="FF0000"/>
                <w:sz w:val="22"/>
                <w:szCs w:val="22"/>
                <w:u w:val="single"/>
              </w:rPr>
            </w:pPr>
            <w:r w:rsidRPr="00F77CE9">
              <w:rPr>
                <w:rFonts w:ascii="ＭＳ Ｐゴシック" w:eastAsia="ＭＳ Ｐゴシック" w:hAnsi="ＭＳ Ｐゴシック" w:cs="ＭＳ Ｐゴシック" w:hint="eastAsia"/>
                <w:color w:val="FF0000"/>
                <w:sz w:val="22"/>
                <w:szCs w:val="22"/>
                <w:u w:val="single"/>
              </w:rPr>
              <w:t>○　○　○　○</w:t>
            </w:r>
          </w:p>
        </w:tc>
      </w:tr>
    </w:tbl>
    <w:p w:rsidR="00817F50" w:rsidRPr="001E16B7" w:rsidRDefault="00817F50" w:rsidP="00817F50">
      <w:pPr>
        <w:spacing w:line="328" w:lineRule="exact"/>
        <w:ind w:left="231" w:hangingChars="100" w:hanging="231"/>
        <w:rPr>
          <w:rFonts w:asciiTheme="majorEastAsia" w:eastAsiaTheme="majorEastAsia" w:hAnsiTheme="majorEastAsia"/>
          <w:sz w:val="22"/>
          <w:szCs w:val="22"/>
        </w:rPr>
      </w:pPr>
      <w:r>
        <w:rPr>
          <w:rFonts w:asciiTheme="majorEastAsia" w:eastAsiaTheme="majorEastAsia" w:hAnsiTheme="majorEastAsia" w:hint="eastAsia"/>
          <w:sz w:val="22"/>
          <w:szCs w:val="22"/>
        </w:rPr>
        <w:t>２　自衛消防活動は、次による。</w:t>
      </w:r>
    </w:p>
    <w:p w:rsidR="0053589D" w:rsidRPr="00A43A74" w:rsidRDefault="0053589D" w:rsidP="0053589D">
      <w:pPr>
        <w:pStyle w:val="ab"/>
        <w:numPr>
          <w:ilvl w:val="0"/>
          <w:numId w:val="2"/>
        </w:numPr>
        <w:spacing w:line="328" w:lineRule="exact"/>
        <w:ind w:leftChars="0"/>
        <w:rPr>
          <w:rFonts w:asciiTheme="majorEastAsia" w:eastAsiaTheme="majorEastAsia" w:hAnsiTheme="majorEastAsia" w:cs="Times New Roman"/>
          <w:sz w:val="22"/>
          <w:szCs w:val="22"/>
        </w:rPr>
      </w:pPr>
      <w:r w:rsidRPr="00A43A74">
        <w:rPr>
          <w:rFonts w:asciiTheme="majorEastAsia" w:eastAsiaTheme="majorEastAsia" w:hAnsiTheme="majorEastAsia" w:cs="Times New Roman" w:hint="eastAsia"/>
          <w:sz w:val="22"/>
          <w:szCs w:val="22"/>
        </w:rPr>
        <w:t>火災の通報</w:t>
      </w:r>
    </w:p>
    <w:p w:rsidR="0053589D" w:rsidRPr="00A43A74" w:rsidRDefault="0053589D" w:rsidP="0053589D">
      <w:pPr>
        <w:spacing w:line="328" w:lineRule="exact"/>
        <w:ind w:leftChars="267" w:left="590" w:firstLineChars="48" w:firstLine="111"/>
        <w:rPr>
          <w:rFonts w:asciiTheme="majorEastAsia" w:eastAsiaTheme="majorEastAsia" w:hAnsiTheme="majorEastAsia"/>
          <w:sz w:val="22"/>
          <w:szCs w:val="22"/>
        </w:rPr>
      </w:pPr>
      <w:r w:rsidRPr="001E16B7">
        <w:rPr>
          <w:rFonts w:asciiTheme="majorEastAsia" w:eastAsiaTheme="majorEastAsia" w:hAnsiTheme="majorEastAsia" w:hint="eastAsia"/>
          <w:sz w:val="22"/>
          <w:szCs w:val="22"/>
        </w:rPr>
        <w:t>１１９番通報及び</w:t>
      </w:r>
      <w:r>
        <w:rPr>
          <w:rFonts w:asciiTheme="majorEastAsia" w:eastAsiaTheme="majorEastAsia" w:hAnsiTheme="majorEastAsia" w:hint="eastAsia"/>
          <w:sz w:val="22"/>
          <w:szCs w:val="22"/>
        </w:rPr>
        <w:t>建物内</w:t>
      </w:r>
      <w:r w:rsidRPr="006C1F01">
        <w:rPr>
          <w:rFonts w:asciiTheme="majorEastAsia" w:eastAsiaTheme="majorEastAsia" w:hAnsiTheme="majorEastAsia" w:hint="eastAsia"/>
          <w:sz w:val="22"/>
          <w:szCs w:val="22"/>
        </w:rPr>
        <w:t>へ</w:t>
      </w:r>
      <w:r w:rsidRPr="001E16B7">
        <w:rPr>
          <w:rFonts w:asciiTheme="majorEastAsia" w:eastAsiaTheme="majorEastAsia" w:hAnsiTheme="majorEastAsia" w:hint="eastAsia"/>
          <w:sz w:val="22"/>
          <w:szCs w:val="22"/>
        </w:rPr>
        <w:t>の出火報知</w:t>
      </w:r>
      <w:r>
        <w:rPr>
          <w:rFonts w:asciiTheme="majorEastAsia" w:eastAsiaTheme="majorEastAsia" w:hAnsiTheme="majorEastAsia" w:hint="eastAsia"/>
          <w:sz w:val="22"/>
          <w:szCs w:val="22"/>
        </w:rPr>
        <w:t>並びに</w:t>
      </w:r>
      <w:r w:rsidRPr="001E16B7">
        <w:rPr>
          <w:rFonts w:asciiTheme="majorEastAsia" w:eastAsiaTheme="majorEastAsia" w:hAnsiTheme="majorEastAsia" w:hint="eastAsia"/>
          <w:sz w:val="22"/>
          <w:szCs w:val="22"/>
        </w:rPr>
        <w:t>関係者への連絡</w:t>
      </w:r>
      <w:r>
        <w:rPr>
          <w:rFonts w:asciiTheme="majorEastAsia" w:eastAsiaTheme="majorEastAsia" w:hAnsiTheme="majorEastAsia" w:hint="eastAsia"/>
          <w:sz w:val="22"/>
          <w:szCs w:val="22"/>
        </w:rPr>
        <w:t>を実施する</w:t>
      </w:r>
      <w:r w:rsidRPr="001E16B7">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（場所、目標、燃えている階、燃えている物品、逃げ遅れ等）</w:t>
      </w:r>
    </w:p>
    <w:p w:rsidR="0053589D" w:rsidRDefault="0053589D" w:rsidP="0053589D">
      <w:pPr>
        <w:spacing w:line="328" w:lineRule="exact"/>
        <w:rPr>
          <w:rFonts w:asciiTheme="majorEastAsia" w:eastAsiaTheme="majorEastAsia" w:hAnsiTheme="majorEastAsia"/>
          <w:sz w:val="22"/>
          <w:szCs w:val="22"/>
        </w:rPr>
      </w:pPr>
      <w:r w:rsidRPr="001E16B7">
        <w:rPr>
          <w:rFonts w:asciiTheme="majorEastAsia" w:eastAsiaTheme="majorEastAsia" w:hAnsiTheme="majorEastAsia" w:hint="eastAsia"/>
          <w:sz w:val="22"/>
          <w:szCs w:val="22"/>
        </w:rPr>
        <w:t xml:space="preserve">　</w:t>
      </w:r>
      <w:r w:rsidRPr="001E16B7">
        <w:rPr>
          <w:rFonts w:asciiTheme="majorEastAsia" w:eastAsiaTheme="majorEastAsia" w:hAnsiTheme="majorEastAsia"/>
          <w:sz w:val="22"/>
          <w:szCs w:val="22"/>
        </w:rPr>
        <w:t>(</w:t>
      </w:r>
      <w:r w:rsidRPr="001E16B7">
        <w:rPr>
          <w:rFonts w:asciiTheme="majorEastAsia" w:eastAsiaTheme="majorEastAsia" w:hAnsiTheme="majorEastAsia" w:cs="Times New Roman"/>
          <w:sz w:val="22"/>
          <w:szCs w:val="22"/>
        </w:rPr>
        <w:t>2</w:t>
      </w:r>
      <w:r w:rsidRPr="001E16B7">
        <w:rPr>
          <w:rFonts w:asciiTheme="majorEastAsia" w:eastAsiaTheme="majorEastAsia" w:hAnsiTheme="majorEastAsia"/>
          <w:sz w:val="22"/>
          <w:szCs w:val="22"/>
        </w:rPr>
        <w:t>)</w:t>
      </w:r>
      <w:r w:rsidRPr="001E16B7">
        <w:rPr>
          <w:rFonts w:asciiTheme="majorEastAsia" w:eastAsiaTheme="majorEastAsia" w:hAnsiTheme="majorEastAsia" w:cs="Times New Roman"/>
          <w:sz w:val="22"/>
          <w:szCs w:val="22"/>
        </w:rPr>
        <w:t xml:space="preserve"> </w:t>
      </w:r>
      <w:r>
        <w:rPr>
          <w:rFonts w:asciiTheme="majorEastAsia" w:eastAsiaTheme="majorEastAsia" w:hAnsiTheme="majorEastAsia" w:cs="Times New Roman" w:hint="eastAsia"/>
          <w:sz w:val="22"/>
          <w:szCs w:val="22"/>
        </w:rPr>
        <w:t>初期消火</w:t>
      </w:r>
    </w:p>
    <w:p w:rsidR="0053589D" w:rsidRDefault="0053589D" w:rsidP="0053589D">
      <w:pPr>
        <w:spacing w:line="328" w:lineRule="exac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消火器等を使用し、初期消火を実施する。　</w:t>
      </w:r>
    </w:p>
    <w:p w:rsidR="0053589D" w:rsidRDefault="0053589D" w:rsidP="0053589D">
      <w:pPr>
        <w:spacing w:line="328" w:lineRule="exact"/>
        <w:rPr>
          <w:rFonts w:asciiTheme="majorEastAsia" w:eastAsiaTheme="majorEastAsia" w:hAnsiTheme="majorEastAsia"/>
          <w:sz w:val="22"/>
          <w:szCs w:val="22"/>
        </w:rPr>
      </w:pPr>
      <w:r w:rsidRPr="001E16B7">
        <w:rPr>
          <w:rFonts w:asciiTheme="majorEastAsia" w:eastAsiaTheme="majorEastAsia" w:hAnsiTheme="majorEastAsia" w:hint="eastAsia"/>
          <w:sz w:val="22"/>
          <w:szCs w:val="22"/>
        </w:rPr>
        <w:t xml:space="preserve">　</w:t>
      </w:r>
      <w:r w:rsidRPr="001E16B7">
        <w:rPr>
          <w:rFonts w:asciiTheme="majorEastAsia" w:eastAsiaTheme="majorEastAsia" w:hAnsiTheme="majorEastAsia"/>
          <w:sz w:val="22"/>
          <w:szCs w:val="22"/>
        </w:rPr>
        <w:t>(</w:t>
      </w:r>
      <w:r w:rsidRPr="001E16B7">
        <w:rPr>
          <w:rFonts w:asciiTheme="majorEastAsia" w:eastAsiaTheme="majorEastAsia" w:hAnsiTheme="majorEastAsia" w:cs="Times New Roman"/>
          <w:sz w:val="22"/>
          <w:szCs w:val="22"/>
        </w:rPr>
        <w:t>3</w:t>
      </w:r>
      <w:r w:rsidRPr="001E16B7">
        <w:rPr>
          <w:rFonts w:asciiTheme="majorEastAsia" w:eastAsiaTheme="majorEastAsia" w:hAnsiTheme="majorEastAsia"/>
          <w:sz w:val="22"/>
          <w:szCs w:val="22"/>
        </w:rPr>
        <w:t>)</w:t>
      </w:r>
      <w:r w:rsidRPr="001E16B7">
        <w:rPr>
          <w:rFonts w:asciiTheme="majorEastAsia" w:eastAsiaTheme="majorEastAsia" w:hAnsiTheme="majorEastAsia" w:cs="Times New Roman"/>
          <w:sz w:val="22"/>
          <w:szCs w:val="22"/>
        </w:rPr>
        <w:t xml:space="preserve"> </w:t>
      </w:r>
      <w:r>
        <w:rPr>
          <w:rFonts w:asciiTheme="majorEastAsia" w:eastAsiaTheme="majorEastAsia" w:hAnsiTheme="majorEastAsia" w:cs="Times New Roman" w:hint="eastAsia"/>
          <w:sz w:val="22"/>
          <w:szCs w:val="22"/>
        </w:rPr>
        <w:t>避難誘導</w:t>
      </w:r>
    </w:p>
    <w:p w:rsidR="0053589D" w:rsidRDefault="0053589D" w:rsidP="0053589D">
      <w:pPr>
        <w:spacing w:line="298" w:lineRule="atLeast"/>
        <w:ind w:left="462" w:hangingChars="200" w:hanging="462"/>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Pr="00275715">
        <w:rPr>
          <w:rFonts w:asciiTheme="majorEastAsia" w:eastAsiaTheme="majorEastAsia" w:hAnsiTheme="majorEastAsia" w:cs="Times New Roman" w:hint="eastAsia"/>
          <w:sz w:val="22"/>
          <w:szCs w:val="22"/>
        </w:rPr>
        <w:t>一時集合場所</w:t>
      </w:r>
      <w:r>
        <w:rPr>
          <w:rFonts w:asciiTheme="majorEastAsia" w:eastAsiaTheme="majorEastAsia" w:hAnsiTheme="majorEastAsia" w:hint="eastAsia"/>
          <w:sz w:val="22"/>
          <w:szCs w:val="22"/>
        </w:rPr>
        <w:t>（駐車場）への</w:t>
      </w:r>
      <w:r w:rsidRPr="001E16B7">
        <w:rPr>
          <w:rFonts w:asciiTheme="majorEastAsia" w:eastAsiaTheme="majorEastAsia" w:hAnsiTheme="majorEastAsia" w:hint="eastAsia"/>
          <w:sz w:val="22"/>
          <w:szCs w:val="22"/>
        </w:rPr>
        <w:t>安全避難誘導</w:t>
      </w:r>
      <w:r>
        <w:rPr>
          <w:rFonts w:asciiTheme="majorEastAsia" w:eastAsiaTheme="majorEastAsia" w:hAnsiTheme="majorEastAsia" w:hint="eastAsia"/>
          <w:sz w:val="22"/>
          <w:szCs w:val="22"/>
        </w:rPr>
        <w:t>を実施し、</w:t>
      </w:r>
      <w:r w:rsidRPr="001E16B7">
        <w:rPr>
          <w:rFonts w:asciiTheme="majorEastAsia" w:eastAsiaTheme="majorEastAsia" w:hAnsiTheme="majorEastAsia" w:hint="eastAsia"/>
          <w:sz w:val="22"/>
          <w:szCs w:val="22"/>
        </w:rPr>
        <w:t>直ちに人員の掌握をする。</w:t>
      </w:r>
    </w:p>
    <w:p w:rsidR="0053589D" w:rsidRDefault="0053589D" w:rsidP="0053589D">
      <w:pPr>
        <w:spacing w:line="328" w:lineRule="exact"/>
        <w:rPr>
          <w:rFonts w:asciiTheme="majorEastAsia" w:eastAsiaTheme="majorEastAsia" w:hAnsiTheme="majorEastAsia"/>
          <w:sz w:val="22"/>
          <w:szCs w:val="22"/>
        </w:rPr>
      </w:pPr>
      <w:r w:rsidRPr="001E16B7">
        <w:rPr>
          <w:rFonts w:asciiTheme="majorEastAsia" w:eastAsiaTheme="majorEastAsia" w:hAnsiTheme="majorEastAsia" w:hint="eastAsia"/>
          <w:sz w:val="22"/>
          <w:szCs w:val="22"/>
        </w:rPr>
        <w:t xml:space="preserve">　</w:t>
      </w:r>
      <w:r w:rsidRPr="001E16B7">
        <w:rPr>
          <w:rFonts w:asciiTheme="majorEastAsia" w:eastAsiaTheme="majorEastAsia" w:hAnsiTheme="majorEastAsia"/>
          <w:sz w:val="22"/>
          <w:szCs w:val="22"/>
        </w:rPr>
        <w:t>(</w:t>
      </w:r>
      <w:r>
        <w:rPr>
          <w:rFonts w:asciiTheme="majorEastAsia" w:eastAsiaTheme="majorEastAsia" w:hAnsiTheme="majorEastAsia" w:hint="eastAsia"/>
          <w:sz w:val="22"/>
          <w:szCs w:val="22"/>
        </w:rPr>
        <w:t>4</w:t>
      </w:r>
      <w:r w:rsidRPr="001E16B7">
        <w:rPr>
          <w:rFonts w:asciiTheme="majorEastAsia" w:eastAsiaTheme="majorEastAsia" w:hAnsiTheme="majorEastAsia"/>
          <w:sz w:val="22"/>
          <w:szCs w:val="22"/>
        </w:rPr>
        <w:t>)</w:t>
      </w:r>
      <w:r w:rsidRPr="001E16B7">
        <w:rPr>
          <w:rFonts w:asciiTheme="majorEastAsia" w:eastAsiaTheme="majorEastAsia" w:hAnsiTheme="majorEastAsia" w:cs="Times New Roman"/>
          <w:sz w:val="22"/>
          <w:szCs w:val="22"/>
        </w:rPr>
        <w:t xml:space="preserve"> </w:t>
      </w:r>
      <w:r>
        <w:rPr>
          <w:rFonts w:asciiTheme="majorEastAsia" w:eastAsiaTheme="majorEastAsia" w:hAnsiTheme="majorEastAsia" w:cs="Times New Roman" w:hint="eastAsia"/>
          <w:sz w:val="22"/>
          <w:szCs w:val="22"/>
        </w:rPr>
        <w:t>公設消防隊への情報提供</w:t>
      </w:r>
    </w:p>
    <w:p w:rsidR="0053589D" w:rsidRDefault="0053589D" w:rsidP="0053589D">
      <w:pPr>
        <w:spacing w:line="328" w:lineRule="exac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火災の状況及び逃げ遅れた者の有無等、人命救助や消火活動に必要なこと</w:t>
      </w:r>
    </w:p>
    <w:p w:rsidR="0053589D" w:rsidRPr="00044099" w:rsidRDefault="0053589D" w:rsidP="0053589D">
      <w:pPr>
        <w:spacing w:line="328" w:lineRule="exact"/>
        <w:ind w:firstLineChars="100" w:firstLine="221"/>
        <w:rPr>
          <w:rFonts w:asciiTheme="majorEastAsia" w:eastAsiaTheme="majorEastAsia" w:hAnsiTheme="majorEastAsia"/>
        </w:rPr>
      </w:pPr>
    </w:p>
    <w:p w:rsidR="002F0184" w:rsidRPr="001E16B7" w:rsidRDefault="002F0184" w:rsidP="00817F50">
      <w:pPr>
        <w:spacing w:line="328" w:lineRule="exact"/>
        <w:rPr>
          <w:rFonts w:asciiTheme="majorEastAsia" w:eastAsiaTheme="majorEastAsia" w:hAnsiTheme="majorEastAsia"/>
          <w:sz w:val="22"/>
          <w:szCs w:val="22"/>
        </w:rPr>
      </w:pPr>
      <w:r w:rsidRPr="001E16B7">
        <w:rPr>
          <w:rFonts w:asciiTheme="majorEastAsia" w:eastAsiaTheme="majorEastAsia" w:hAnsiTheme="majorEastAsia" w:hint="eastAsia"/>
          <w:sz w:val="22"/>
          <w:szCs w:val="22"/>
        </w:rPr>
        <w:t>（休日、夜間等の</w:t>
      </w:r>
      <w:r>
        <w:rPr>
          <w:rFonts w:asciiTheme="majorEastAsia" w:eastAsiaTheme="majorEastAsia" w:hAnsiTheme="majorEastAsia" w:hint="eastAsia"/>
          <w:sz w:val="22"/>
          <w:szCs w:val="22"/>
        </w:rPr>
        <w:t>対応</w:t>
      </w:r>
      <w:r w:rsidRPr="001E16B7">
        <w:rPr>
          <w:rFonts w:asciiTheme="majorEastAsia" w:eastAsiaTheme="majorEastAsia" w:hAnsiTheme="majorEastAsia" w:hint="eastAsia"/>
          <w:sz w:val="22"/>
          <w:szCs w:val="22"/>
        </w:rPr>
        <w:t>）</w:t>
      </w:r>
    </w:p>
    <w:p w:rsidR="002F0184" w:rsidRPr="004829B5" w:rsidRDefault="002F0184" w:rsidP="002F0184">
      <w:pPr>
        <w:spacing w:line="328" w:lineRule="exact"/>
        <w:ind w:left="227" w:hangingChars="98" w:hanging="227"/>
        <w:rPr>
          <w:rFonts w:asciiTheme="majorEastAsia" w:eastAsiaTheme="majorEastAsia" w:hAnsiTheme="majorEastAsia"/>
          <w:sz w:val="22"/>
          <w:szCs w:val="22"/>
        </w:rPr>
      </w:pPr>
      <w:r w:rsidRPr="004829B5">
        <w:rPr>
          <w:rFonts w:asciiTheme="majorEastAsia" w:eastAsiaTheme="majorEastAsia" w:hAnsiTheme="majorEastAsia" w:hint="eastAsia"/>
          <w:sz w:val="22"/>
          <w:szCs w:val="22"/>
        </w:rPr>
        <w:t>第１</w:t>
      </w:r>
      <w:r>
        <w:rPr>
          <w:rFonts w:asciiTheme="majorEastAsia" w:eastAsiaTheme="majorEastAsia" w:hAnsiTheme="majorEastAsia" w:hint="eastAsia"/>
          <w:sz w:val="22"/>
          <w:szCs w:val="22"/>
        </w:rPr>
        <w:t>０</w:t>
      </w:r>
      <w:r w:rsidRPr="004829B5">
        <w:rPr>
          <w:rFonts w:asciiTheme="majorEastAsia" w:eastAsiaTheme="majorEastAsia" w:hAnsiTheme="majorEastAsia" w:hint="eastAsia"/>
          <w:sz w:val="22"/>
          <w:szCs w:val="22"/>
        </w:rPr>
        <w:t>条　休日、夜間等の防火管理業務の一部を「遠隔移報方式」で次のとおり委託する。</w:t>
      </w:r>
    </w:p>
    <w:p w:rsidR="002F0184" w:rsidRPr="004829B5" w:rsidRDefault="002F0184" w:rsidP="002F0184">
      <w:pPr>
        <w:pStyle w:val="ab"/>
        <w:numPr>
          <w:ilvl w:val="0"/>
          <w:numId w:val="3"/>
        </w:numPr>
        <w:spacing w:line="328" w:lineRule="exact"/>
        <w:ind w:leftChars="0"/>
        <w:rPr>
          <w:rFonts w:asciiTheme="majorEastAsia" w:eastAsiaTheme="majorEastAsia" w:hAnsiTheme="majorEastAsia" w:cs="Times New Roman"/>
          <w:sz w:val="22"/>
          <w:szCs w:val="22"/>
        </w:rPr>
      </w:pPr>
      <w:r w:rsidRPr="004829B5">
        <w:rPr>
          <w:rFonts w:asciiTheme="majorEastAsia" w:eastAsiaTheme="majorEastAsia" w:hAnsiTheme="majorEastAsia" w:cs="Times New Roman" w:hint="eastAsia"/>
          <w:sz w:val="22"/>
          <w:szCs w:val="22"/>
        </w:rPr>
        <w:t xml:space="preserve">受託者　名　称　　</w:t>
      </w:r>
      <w:r w:rsidRPr="004829B5">
        <w:rPr>
          <w:rFonts w:asciiTheme="majorEastAsia" w:eastAsiaTheme="majorEastAsia" w:hAnsiTheme="majorEastAsia" w:hint="eastAsia"/>
          <w:sz w:val="22"/>
          <w:szCs w:val="22"/>
          <w:u w:val="single" w:color="FF0000"/>
        </w:rPr>
        <w:t xml:space="preserve">　　　　　　　　　　　　</w:t>
      </w:r>
      <w:r w:rsidRPr="004829B5">
        <w:rPr>
          <w:rFonts w:asciiTheme="majorEastAsia" w:eastAsiaTheme="majorEastAsia" w:hAnsiTheme="majorEastAsia" w:hint="eastAsia"/>
          <w:sz w:val="22"/>
          <w:szCs w:val="22"/>
        </w:rPr>
        <w:t xml:space="preserve">　</w:t>
      </w:r>
    </w:p>
    <w:p w:rsidR="002F0184" w:rsidRPr="004829B5" w:rsidRDefault="002F0184" w:rsidP="002F0184">
      <w:pPr>
        <w:spacing w:line="328" w:lineRule="exact"/>
        <w:ind w:left="227" w:hangingChars="98" w:hanging="227"/>
        <w:rPr>
          <w:rFonts w:asciiTheme="majorEastAsia" w:eastAsiaTheme="majorEastAsia" w:hAnsiTheme="majorEastAsia"/>
          <w:sz w:val="22"/>
          <w:szCs w:val="22"/>
        </w:rPr>
      </w:pPr>
      <w:r w:rsidRPr="004829B5">
        <w:rPr>
          <w:rFonts w:asciiTheme="majorEastAsia" w:eastAsiaTheme="majorEastAsia" w:hAnsiTheme="majorEastAsia" w:hint="eastAsia"/>
          <w:sz w:val="22"/>
          <w:szCs w:val="22"/>
        </w:rPr>
        <w:t xml:space="preserve">　　 　　　　　住　所　　</w:t>
      </w:r>
      <w:r w:rsidRPr="004829B5">
        <w:rPr>
          <w:rFonts w:asciiTheme="majorEastAsia" w:eastAsiaTheme="majorEastAsia" w:hAnsiTheme="majorEastAsia" w:hint="eastAsia"/>
          <w:sz w:val="22"/>
          <w:szCs w:val="22"/>
          <w:u w:val="single" w:color="FF0000"/>
        </w:rPr>
        <w:t xml:space="preserve">    　　　　　　　　　　</w:t>
      </w:r>
      <w:r w:rsidRPr="004829B5">
        <w:rPr>
          <w:rFonts w:asciiTheme="majorEastAsia" w:eastAsiaTheme="majorEastAsia" w:hAnsiTheme="majorEastAsia" w:hint="eastAsia"/>
          <w:sz w:val="22"/>
          <w:szCs w:val="22"/>
        </w:rPr>
        <w:t xml:space="preserve">   </w:t>
      </w:r>
    </w:p>
    <w:p w:rsidR="002F0184" w:rsidRPr="004829B5" w:rsidRDefault="002F0184" w:rsidP="002F0184">
      <w:pPr>
        <w:spacing w:line="328" w:lineRule="exact"/>
        <w:ind w:left="227" w:hangingChars="98" w:hanging="227"/>
        <w:rPr>
          <w:rFonts w:asciiTheme="majorEastAsia" w:eastAsiaTheme="majorEastAsia" w:hAnsiTheme="majorEastAsia"/>
          <w:sz w:val="22"/>
          <w:szCs w:val="22"/>
        </w:rPr>
      </w:pPr>
      <w:r w:rsidRPr="004829B5">
        <w:rPr>
          <w:rFonts w:asciiTheme="majorEastAsia" w:eastAsiaTheme="majorEastAsia" w:hAnsiTheme="majorEastAsia" w:hint="eastAsia"/>
          <w:sz w:val="22"/>
          <w:szCs w:val="22"/>
        </w:rPr>
        <w:t xml:space="preserve">　　 　　　　　連絡先　　</w:t>
      </w:r>
      <w:r w:rsidRPr="004829B5">
        <w:rPr>
          <w:rFonts w:asciiTheme="majorEastAsia" w:eastAsiaTheme="majorEastAsia" w:hAnsiTheme="majorEastAsia" w:hint="eastAsia"/>
          <w:sz w:val="22"/>
          <w:szCs w:val="22"/>
          <w:u w:val="single" w:color="FF0000"/>
        </w:rPr>
        <w:t xml:space="preserve">　　　　　　　　　　　　</w:t>
      </w:r>
      <w:r w:rsidRPr="004829B5">
        <w:rPr>
          <w:rFonts w:asciiTheme="majorEastAsia" w:eastAsiaTheme="majorEastAsia" w:hAnsiTheme="majorEastAsia" w:hint="eastAsia"/>
          <w:sz w:val="22"/>
          <w:szCs w:val="22"/>
        </w:rPr>
        <w:t xml:space="preserve">　</w:t>
      </w:r>
    </w:p>
    <w:p w:rsidR="002F0184" w:rsidRPr="004829B5" w:rsidRDefault="002F0184" w:rsidP="002F0184">
      <w:pPr>
        <w:spacing w:line="328" w:lineRule="exact"/>
        <w:ind w:leftChars="104" w:left="574" w:hangingChars="149" w:hanging="344"/>
        <w:rPr>
          <w:rFonts w:asciiTheme="majorEastAsia" w:eastAsiaTheme="majorEastAsia" w:hAnsiTheme="majorEastAsia" w:cs="Times New Roman"/>
          <w:sz w:val="22"/>
          <w:szCs w:val="22"/>
        </w:rPr>
      </w:pPr>
      <w:r w:rsidRPr="004829B5">
        <w:rPr>
          <w:rFonts w:asciiTheme="majorEastAsia" w:eastAsiaTheme="majorEastAsia" w:hAnsiTheme="majorEastAsia"/>
          <w:sz w:val="22"/>
          <w:szCs w:val="22"/>
        </w:rPr>
        <w:t>(</w:t>
      </w:r>
      <w:r w:rsidRPr="004829B5">
        <w:rPr>
          <w:rFonts w:asciiTheme="majorEastAsia" w:eastAsiaTheme="majorEastAsia" w:hAnsiTheme="majorEastAsia" w:cs="Times New Roman"/>
          <w:sz w:val="22"/>
          <w:szCs w:val="22"/>
        </w:rPr>
        <w:t>2</w:t>
      </w:r>
      <w:r w:rsidRPr="004829B5">
        <w:rPr>
          <w:rFonts w:asciiTheme="majorEastAsia" w:eastAsiaTheme="majorEastAsia" w:hAnsiTheme="majorEastAsia"/>
          <w:sz w:val="22"/>
          <w:szCs w:val="22"/>
        </w:rPr>
        <w:t>)</w:t>
      </w:r>
      <w:r w:rsidRPr="004829B5">
        <w:rPr>
          <w:rFonts w:asciiTheme="majorEastAsia" w:eastAsiaTheme="majorEastAsia" w:hAnsiTheme="majorEastAsia" w:hint="eastAsia"/>
          <w:sz w:val="22"/>
          <w:szCs w:val="22"/>
        </w:rPr>
        <w:t xml:space="preserve">　</w:t>
      </w:r>
      <w:r w:rsidRPr="004829B5">
        <w:rPr>
          <w:rFonts w:asciiTheme="majorEastAsia" w:eastAsiaTheme="majorEastAsia" w:hAnsiTheme="majorEastAsia" w:cs="Times New Roman" w:hint="eastAsia"/>
          <w:sz w:val="22"/>
          <w:szCs w:val="22"/>
        </w:rPr>
        <w:t>受託者は、この計画に定めるところにより、現場確認及び通報、初期消火等の初動措置業務を適正に実施しなければならない。</w:t>
      </w:r>
    </w:p>
    <w:p w:rsidR="002F0184" w:rsidRPr="004829B5" w:rsidRDefault="002F0184" w:rsidP="002F0184">
      <w:pPr>
        <w:spacing w:line="328" w:lineRule="exact"/>
        <w:ind w:left="573" w:hangingChars="248" w:hanging="573"/>
        <w:rPr>
          <w:rFonts w:asciiTheme="majorEastAsia" w:eastAsiaTheme="majorEastAsia" w:hAnsiTheme="majorEastAsia"/>
          <w:sz w:val="22"/>
          <w:szCs w:val="22"/>
        </w:rPr>
      </w:pPr>
      <w:r w:rsidRPr="004829B5">
        <w:rPr>
          <w:rFonts w:asciiTheme="majorEastAsia" w:eastAsiaTheme="majorEastAsia" w:hAnsiTheme="majorEastAsia" w:hint="eastAsia"/>
          <w:sz w:val="22"/>
          <w:szCs w:val="22"/>
        </w:rPr>
        <w:t xml:space="preserve">　</w:t>
      </w:r>
      <w:r w:rsidRPr="004829B5">
        <w:rPr>
          <w:rFonts w:asciiTheme="majorEastAsia" w:eastAsiaTheme="majorEastAsia" w:hAnsiTheme="majorEastAsia"/>
          <w:sz w:val="22"/>
          <w:szCs w:val="22"/>
        </w:rPr>
        <w:t>(</w:t>
      </w:r>
      <w:r w:rsidRPr="004829B5">
        <w:rPr>
          <w:rFonts w:asciiTheme="majorEastAsia" w:eastAsiaTheme="majorEastAsia" w:hAnsiTheme="majorEastAsia" w:cs="Times New Roman"/>
          <w:sz w:val="22"/>
          <w:szCs w:val="22"/>
        </w:rPr>
        <w:t>3</w:t>
      </w:r>
      <w:r w:rsidRPr="004829B5">
        <w:rPr>
          <w:rFonts w:asciiTheme="majorEastAsia" w:eastAsiaTheme="majorEastAsia" w:hAnsiTheme="majorEastAsia"/>
          <w:sz w:val="22"/>
          <w:szCs w:val="22"/>
        </w:rPr>
        <w:t>)</w:t>
      </w:r>
      <w:r w:rsidRPr="004829B5">
        <w:rPr>
          <w:rFonts w:asciiTheme="majorEastAsia" w:eastAsiaTheme="majorEastAsia" w:hAnsiTheme="majorEastAsia" w:cs="Times New Roman"/>
          <w:sz w:val="22"/>
          <w:szCs w:val="22"/>
        </w:rPr>
        <w:t xml:space="preserve">  </w:t>
      </w:r>
      <w:r w:rsidRPr="004829B5">
        <w:rPr>
          <w:rFonts w:asciiTheme="majorEastAsia" w:eastAsiaTheme="majorEastAsia" w:hAnsiTheme="majorEastAsia" w:cs="Times New Roman" w:hint="eastAsia"/>
          <w:sz w:val="22"/>
          <w:szCs w:val="22"/>
        </w:rPr>
        <w:t>災害</w:t>
      </w:r>
      <w:r w:rsidRPr="004829B5">
        <w:rPr>
          <w:rFonts w:asciiTheme="majorEastAsia" w:eastAsiaTheme="majorEastAsia" w:hAnsiTheme="majorEastAsia" w:hint="eastAsia"/>
          <w:sz w:val="22"/>
          <w:szCs w:val="22"/>
        </w:rPr>
        <w:t>発生の連絡を受けた防火管理者は、直ちに現場に駆けつけるとともに、次の非常連絡表により職員を参集する。</w:t>
      </w:r>
    </w:p>
    <w:p w:rsidR="002F0184" w:rsidRPr="004829B5" w:rsidRDefault="002F0184" w:rsidP="002F0184">
      <w:pPr>
        <w:spacing w:line="328" w:lineRule="exact"/>
        <w:ind w:left="227" w:hangingChars="98" w:hanging="227"/>
        <w:rPr>
          <w:rFonts w:asciiTheme="majorEastAsia" w:eastAsiaTheme="majorEastAsia" w:hAnsiTheme="majorEastAsia"/>
          <w:sz w:val="22"/>
          <w:szCs w:val="22"/>
        </w:rPr>
      </w:pPr>
      <w:r w:rsidRPr="004829B5">
        <w:rPr>
          <w:rFonts w:asciiTheme="majorEastAsia" w:eastAsiaTheme="majorEastAsia" w:hAnsiTheme="majorEastAsia" w:hint="eastAsia"/>
          <w:sz w:val="22"/>
          <w:szCs w:val="22"/>
        </w:rPr>
        <w:t xml:space="preserve">　　　　　・管理権</w:t>
      </w:r>
      <w:r w:rsidR="00804D39">
        <w:rPr>
          <w:rFonts w:asciiTheme="majorEastAsia" w:eastAsiaTheme="majorEastAsia" w:hAnsiTheme="majorEastAsia" w:hint="eastAsia"/>
          <w:sz w:val="22"/>
          <w:szCs w:val="22"/>
        </w:rPr>
        <w:t>原</w:t>
      </w:r>
      <w:r w:rsidRPr="004829B5">
        <w:rPr>
          <w:rFonts w:asciiTheme="majorEastAsia" w:eastAsiaTheme="majorEastAsia" w:hAnsiTheme="majorEastAsia" w:hint="eastAsia"/>
          <w:sz w:val="22"/>
          <w:szCs w:val="22"/>
        </w:rPr>
        <w:t xml:space="preserve">者　</w:t>
      </w:r>
      <w:r w:rsidRPr="004829B5">
        <w:rPr>
          <w:rFonts w:asciiTheme="majorEastAsia" w:eastAsiaTheme="majorEastAsia" w:hAnsiTheme="majorEastAsia" w:hint="eastAsia"/>
          <w:sz w:val="22"/>
          <w:szCs w:val="22"/>
          <w:u w:val="single" w:color="FF0000"/>
        </w:rPr>
        <w:t xml:space="preserve">　　　　　　　　</w:t>
      </w:r>
      <w:r w:rsidRPr="004829B5">
        <w:rPr>
          <w:rFonts w:asciiTheme="majorEastAsia" w:eastAsiaTheme="majorEastAsia" w:hAnsiTheme="majorEastAsia" w:hint="eastAsia"/>
          <w:sz w:val="22"/>
          <w:szCs w:val="22"/>
        </w:rPr>
        <w:t xml:space="preserve">　　連絡先　</w:t>
      </w:r>
      <w:r w:rsidRPr="004829B5">
        <w:rPr>
          <w:rFonts w:asciiTheme="majorEastAsia" w:eastAsiaTheme="majorEastAsia" w:hAnsiTheme="majorEastAsia" w:hint="eastAsia"/>
          <w:sz w:val="22"/>
          <w:szCs w:val="22"/>
          <w:u w:val="single" w:color="FF0000"/>
        </w:rPr>
        <w:t xml:space="preserve">　　　　　　　　</w:t>
      </w:r>
      <w:r w:rsidRPr="004829B5">
        <w:rPr>
          <w:rFonts w:asciiTheme="majorEastAsia" w:eastAsiaTheme="majorEastAsia" w:hAnsiTheme="majorEastAsia" w:hint="eastAsia"/>
          <w:sz w:val="22"/>
          <w:szCs w:val="22"/>
        </w:rPr>
        <w:t xml:space="preserve">　　　</w:t>
      </w:r>
    </w:p>
    <w:p w:rsidR="002F0184" w:rsidRPr="004829B5" w:rsidRDefault="002F0184" w:rsidP="002F0184">
      <w:pPr>
        <w:spacing w:line="328" w:lineRule="exact"/>
        <w:ind w:left="227" w:hangingChars="98" w:hanging="227"/>
        <w:rPr>
          <w:rFonts w:asciiTheme="majorEastAsia" w:eastAsiaTheme="majorEastAsia" w:hAnsiTheme="majorEastAsia"/>
          <w:sz w:val="22"/>
          <w:szCs w:val="22"/>
        </w:rPr>
      </w:pPr>
      <w:r w:rsidRPr="004829B5">
        <w:rPr>
          <w:rFonts w:asciiTheme="majorEastAsia" w:eastAsiaTheme="majorEastAsia" w:hAnsiTheme="majorEastAsia" w:hint="eastAsia"/>
          <w:sz w:val="22"/>
          <w:szCs w:val="22"/>
        </w:rPr>
        <w:t xml:space="preserve">　　　　　・防火管理者　</w:t>
      </w:r>
      <w:r w:rsidRPr="004829B5">
        <w:rPr>
          <w:rFonts w:asciiTheme="majorEastAsia" w:eastAsiaTheme="majorEastAsia" w:hAnsiTheme="majorEastAsia" w:hint="eastAsia"/>
          <w:sz w:val="22"/>
          <w:szCs w:val="22"/>
          <w:u w:val="single" w:color="FF0000"/>
        </w:rPr>
        <w:t xml:space="preserve">　　　　　　　　</w:t>
      </w:r>
      <w:r w:rsidRPr="004829B5">
        <w:rPr>
          <w:rFonts w:asciiTheme="majorEastAsia" w:eastAsiaTheme="majorEastAsia" w:hAnsiTheme="majorEastAsia" w:hint="eastAsia"/>
          <w:sz w:val="22"/>
          <w:szCs w:val="22"/>
        </w:rPr>
        <w:t xml:space="preserve">　　連絡先　</w:t>
      </w:r>
      <w:r w:rsidRPr="004829B5">
        <w:rPr>
          <w:rFonts w:asciiTheme="majorEastAsia" w:eastAsiaTheme="majorEastAsia" w:hAnsiTheme="majorEastAsia" w:hint="eastAsia"/>
          <w:sz w:val="22"/>
          <w:szCs w:val="22"/>
          <w:u w:val="single" w:color="FF0000"/>
        </w:rPr>
        <w:t xml:space="preserve">　　　　　　　　</w:t>
      </w:r>
      <w:r w:rsidRPr="004829B5">
        <w:rPr>
          <w:rFonts w:asciiTheme="majorEastAsia" w:eastAsiaTheme="majorEastAsia" w:hAnsiTheme="majorEastAsia" w:hint="eastAsia"/>
          <w:sz w:val="22"/>
          <w:szCs w:val="22"/>
        </w:rPr>
        <w:t xml:space="preserve">　　　　　　　　　　　　　　　　　　　　　　　　　　</w:t>
      </w:r>
    </w:p>
    <w:p w:rsidR="002F0184" w:rsidRPr="004829B5" w:rsidRDefault="002F0184" w:rsidP="002F0184">
      <w:pPr>
        <w:spacing w:line="328" w:lineRule="exact"/>
        <w:ind w:leftChars="103" w:left="228" w:firstLineChars="1103" w:firstLine="2550"/>
        <w:rPr>
          <w:rFonts w:asciiTheme="majorEastAsia" w:eastAsiaTheme="majorEastAsia" w:hAnsiTheme="majorEastAsia"/>
          <w:sz w:val="22"/>
          <w:szCs w:val="22"/>
          <w:u w:val="single" w:color="FF0000"/>
        </w:rPr>
      </w:pPr>
      <w:r w:rsidRPr="004829B5">
        <w:rPr>
          <w:rFonts w:asciiTheme="majorEastAsia" w:eastAsiaTheme="majorEastAsia" w:hAnsiTheme="majorEastAsia" w:hint="eastAsia"/>
          <w:sz w:val="22"/>
          <w:szCs w:val="22"/>
          <w:u w:val="single" w:color="FF0000"/>
        </w:rPr>
        <w:t xml:space="preserve">　　　　　　　　</w:t>
      </w:r>
      <w:r w:rsidRPr="004829B5">
        <w:rPr>
          <w:rFonts w:asciiTheme="majorEastAsia" w:eastAsiaTheme="majorEastAsia" w:hAnsiTheme="majorEastAsia" w:hint="eastAsia"/>
          <w:sz w:val="22"/>
          <w:szCs w:val="22"/>
        </w:rPr>
        <w:t xml:space="preserve">　　連絡先　</w:t>
      </w:r>
      <w:r w:rsidRPr="004829B5">
        <w:rPr>
          <w:rFonts w:asciiTheme="majorEastAsia" w:eastAsiaTheme="majorEastAsia" w:hAnsiTheme="majorEastAsia" w:hint="eastAsia"/>
          <w:sz w:val="22"/>
          <w:szCs w:val="22"/>
          <w:u w:val="single" w:color="FF0000"/>
        </w:rPr>
        <w:t xml:space="preserve">　　　　　　　　</w:t>
      </w:r>
    </w:p>
    <w:p w:rsidR="002F0184" w:rsidRPr="002F0184" w:rsidRDefault="002F0184" w:rsidP="002F0184">
      <w:pPr>
        <w:spacing w:line="328" w:lineRule="exact"/>
        <w:rPr>
          <w:rFonts w:asciiTheme="majorEastAsia" w:eastAsiaTheme="majorEastAsia" w:hAnsiTheme="majorEastAsia"/>
        </w:rPr>
      </w:pPr>
    </w:p>
    <w:p w:rsidR="00817F50" w:rsidRPr="00275715" w:rsidRDefault="00817F50" w:rsidP="00817F50">
      <w:pPr>
        <w:spacing w:line="328" w:lineRule="exact"/>
        <w:rPr>
          <w:rFonts w:asciiTheme="majorEastAsia" w:eastAsiaTheme="majorEastAsia" w:hAnsiTheme="majorEastAsia"/>
        </w:rPr>
      </w:pPr>
      <w:r w:rsidRPr="00275715">
        <w:rPr>
          <w:rFonts w:asciiTheme="majorEastAsia" w:eastAsiaTheme="majorEastAsia" w:hAnsiTheme="majorEastAsia" w:hint="eastAsia"/>
        </w:rPr>
        <w:t>（震災</w:t>
      </w:r>
      <w:r>
        <w:rPr>
          <w:rFonts w:asciiTheme="majorEastAsia" w:eastAsiaTheme="majorEastAsia" w:hAnsiTheme="majorEastAsia" w:hint="eastAsia"/>
        </w:rPr>
        <w:t>発生時の対応</w:t>
      </w:r>
      <w:r w:rsidRPr="00275715">
        <w:rPr>
          <w:rFonts w:asciiTheme="majorEastAsia" w:eastAsiaTheme="majorEastAsia" w:hAnsiTheme="majorEastAsia" w:hint="eastAsia"/>
        </w:rPr>
        <w:t>）</w:t>
      </w:r>
    </w:p>
    <w:p w:rsidR="00817F50" w:rsidRPr="00275715" w:rsidRDefault="00817F50" w:rsidP="00817F50">
      <w:pPr>
        <w:spacing w:line="328" w:lineRule="exact"/>
        <w:ind w:left="283" w:hanging="283"/>
        <w:rPr>
          <w:rFonts w:asciiTheme="majorEastAsia" w:eastAsiaTheme="majorEastAsia" w:hAnsiTheme="majorEastAsia"/>
        </w:rPr>
      </w:pPr>
      <w:r w:rsidRPr="00275715">
        <w:rPr>
          <w:rFonts w:asciiTheme="majorEastAsia" w:eastAsiaTheme="majorEastAsia" w:hAnsiTheme="majorEastAsia" w:hint="eastAsia"/>
        </w:rPr>
        <w:t>第</w:t>
      </w:r>
      <w:r>
        <w:rPr>
          <w:rFonts w:asciiTheme="majorEastAsia" w:eastAsiaTheme="majorEastAsia" w:hAnsiTheme="majorEastAsia" w:hint="eastAsia"/>
        </w:rPr>
        <w:t>１１</w:t>
      </w:r>
      <w:r w:rsidRPr="00275715">
        <w:rPr>
          <w:rFonts w:asciiTheme="majorEastAsia" w:eastAsiaTheme="majorEastAsia" w:hAnsiTheme="majorEastAsia" w:hint="eastAsia"/>
        </w:rPr>
        <w:t>条　地震発生直後は、身の安全を守ることを第一とし、</w:t>
      </w:r>
      <w:r>
        <w:rPr>
          <w:rFonts w:asciiTheme="majorEastAsia" w:eastAsiaTheme="majorEastAsia" w:hAnsiTheme="majorEastAsia" w:hint="eastAsia"/>
        </w:rPr>
        <w:t>周囲の状況を観察しながら危険を回避し、安全な場所で揺れが収まるのを待つ。</w:t>
      </w:r>
    </w:p>
    <w:p w:rsidR="00817F50" w:rsidRDefault="00817F50" w:rsidP="00817F50">
      <w:pPr>
        <w:spacing w:line="358" w:lineRule="exact"/>
        <w:ind w:left="231" w:hangingChars="100" w:hanging="231"/>
        <w:rPr>
          <w:rFonts w:asciiTheme="majorEastAsia" w:eastAsiaTheme="majorEastAsia" w:hAnsiTheme="majorEastAsia" w:cs="Times New Roman"/>
          <w:sz w:val="22"/>
          <w:szCs w:val="22"/>
        </w:rPr>
      </w:pPr>
      <w:r>
        <w:rPr>
          <w:rFonts w:asciiTheme="majorEastAsia" w:eastAsiaTheme="majorEastAsia" w:hAnsiTheme="majorEastAsia" w:cs="Times New Roman" w:hint="eastAsia"/>
          <w:sz w:val="22"/>
          <w:szCs w:val="22"/>
        </w:rPr>
        <w:t>２　防火管理者は、事業所の被害状況を把握し、自衛消防隊に必要な措置を行わせる。</w:t>
      </w:r>
    </w:p>
    <w:p w:rsidR="00817F50" w:rsidRDefault="00817F50" w:rsidP="00817F50">
      <w:pPr>
        <w:spacing w:line="358" w:lineRule="exact"/>
        <w:ind w:left="231" w:hangingChars="100" w:hanging="231"/>
        <w:rPr>
          <w:rFonts w:asciiTheme="majorEastAsia" w:eastAsiaTheme="majorEastAsia" w:hAnsiTheme="majorEastAsia" w:cs="Times New Roman"/>
          <w:sz w:val="22"/>
          <w:szCs w:val="22"/>
        </w:rPr>
      </w:pPr>
      <w:r>
        <w:rPr>
          <w:rFonts w:asciiTheme="majorEastAsia" w:eastAsiaTheme="majorEastAsia" w:hAnsiTheme="majorEastAsia" w:cs="Times New Roman" w:hint="eastAsia"/>
          <w:sz w:val="22"/>
          <w:szCs w:val="22"/>
        </w:rPr>
        <w:t xml:space="preserve">３　</w:t>
      </w:r>
      <w:r w:rsidRPr="007852E7">
        <w:rPr>
          <w:rFonts w:asciiTheme="majorEastAsia" w:eastAsiaTheme="majorEastAsia" w:hAnsiTheme="majorEastAsia" w:cs="Times New Roman" w:hint="eastAsia"/>
          <w:color w:val="FF0000"/>
          <w:sz w:val="22"/>
          <w:szCs w:val="22"/>
          <w:u w:val="single" w:color="FF0000"/>
        </w:rPr>
        <w:t xml:space="preserve">　　　</w:t>
      </w:r>
      <w:r>
        <w:rPr>
          <w:rFonts w:asciiTheme="majorEastAsia" w:eastAsiaTheme="majorEastAsia" w:hAnsiTheme="majorEastAsia" w:cs="Times New Roman" w:hint="eastAsia"/>
          <w:color w:val="FF0000"/>
          <w:sz w:val="22"/>
          <w:szCs w:val="22"/>
          <w:u w:val="single" w:color="FF0000"/>
        </w:rPr>
        <w:t xml:space="preserve">　　</w:t>
      </w:r>
      <w:r w:rsidRPr="007852E7">
        <w:rPr>
          <w:rFonts w:asciiTheme="majorEastAsia" w:eastAsiaTheme="majorEastAsia" w:hAnsiTheme="majorEastAsia" w:cs="Times New Roman" w:hint="eastAsia"/>
          <w:color w:val="FF0000"/>
          <w:sz w:val="22"/>
          <w:szCs w:val="22"/>
          <w:u w:val="single" w:color="FF0000"/>
        </w:rPr>
        <w:t xml:space="preserve">　</w:t>
      </w:r>
      <w:r>
        <w:rPr>
          <w:rFonts w:asciiTheme="majorEastAsia" w:eastAsiaTheme="majorEastAsia" w:hAnsiTheme="majorEastAsia" w:cs="Times New Roman" w:hint="eastAsia"/>
          <w:sz w:val="22"/>
          <w:szCs w:val="22"/>
        </w:rPr>
        <w:t>を避難場所に誘導するときは、本事業所の集合場所（</w:t>
      </w:r>
      <w:r w:rsidR="00F44A43" w:rsidRPr="007852E7">
        <w:rPr>
          <w:rFonts w:asciiTheme="majorEastAsia" w:eastAsiaTheme="majorEastAsia" w:hAnsiTheme="majorEastAsia" w:cs="Times New Roman" w:hint="eastAsia"/>
          <w:color w:val="FF0000"/>
          <w:sz w:val="22"/>
          <w:szCs w:val="22"/>
          <w:u w:val="single" w:color="FF0000"/>
        </w:rPr>
        <w:t xml:space="preserve">　　　</w:t>
      </w:r>
      <w:r w:rsidR="00F44A43">
        <w:rPr>
          <w:rFonts w:asciiTheme="majorEastAsia" w:eastAsiaTheme="majorEastAsia" w:hAnsiTheme="majorEastAsia" w:cs="Times New Roman" w:hint="eastAsia"/>
          <w:color w:val="FF0000"/>
          <w:sz w:val="22"/>
          <w:szCs w:val="22"/>
          <w:u w:val="single" w:color="FF0000"/>
        </w:rPr>
        <w:t xml:space="preserve">　</w:t>
      </w:r>
      <w:r>
        <w:rPr>
          <w:rFonts w:asciiTheme="majorEastAsia" w:eastAsiaTheme="majorEastAsia" w:hAnsiTheme="majorEastAsia" w:cs="Times New Roman" w:hint="eastAsia"/>
          <w:sz w:val="22"/>
          <w:szCs w:val="22"/>
        </w:rPr>
        <w:t>）から避難所</w:t>
      </w:r>
    </w:p>
    <w:p w:rsidR="00817F50" w:rsidRDefault="00817F50" w:rsidP="00817F50">
      <w:pPr>
        <w:spacing w:line="358" w:lineRule="exact"/>
        <w:ind w:left="231" w:hangingChars="100" w:hanging="231"/>
        <w:rPr>
          <w:rFonts w:asciiTheme="majorEastAsia" w:eastAsiaTheme="majorEastAsia" w:hAnsiTheme="majorEastAsia" w:cs="Times New Roman"/>
          <w:sz w:val="22"/>
          <w:szCs w:val="22"/>
        </w:rPr>
      </w:pPr>
      <w:r>
        <w:rPr>
          <w:rFonts w:asciiTheme="majorEastAsia" w:eastAsiaTheme="majorEastAsia" w:hAnsiTheme="majorEastAsia" w:cs="Times New Roman" w:hint="eastAsia"/>
          <w:sz w:val="22"/>
          <w:szCs w:val="22"/>
        </w:rPr>
        <w:t xml:space="preserve">　</w:t>
      </w:r>
      <w:r w:rsidRPr="007852E7">
        <w:rPr>
          <w:rFonts w:asciiTheme="majorEastAsia" w:eastAsiaTheme="majorEastAsia" w:hAnsiTheme="majorEastAsia" w:cs="Times New Roman" w:hint="eastAsia"/>
          <w:sz w:val="22"/>
          <w:szCs w:val="22"/>
          <w:u w:val="single" w:color="FF0000"/>
        </w:rPr>
        <w:t>（　　　　　　　　　　　）</w:t>
      </w:r>
      <w:r w:rsidRPr="007852E7">
        <w:rPr>
          <w:rFonts w:asciiTheme="majorEastAsia" w:eastAsiaTheme="majorEastAsia" w:hAnsiTheme="majorEastAsia" w:cs="Times New Roman" w:hint="eastAsia"/>
          <w:sz w:val="22"/>
          <w:szCs w:val="22"/>
        </w:rPr>
        <w:t>までの順路、道路状況、地域の被害状況について説明する。</w:t>
      </w:r>
    </w:p>
    <w:p w:rsidR="00817F50" w:rsidRPr="007852E7" w:rsidRDefault="00817F50" w:rsidP="00817F50">
      <w:pPr>
        <w:spacing w:line="358" w:lineRule="exact"/>
        <w:ind w:left="231" w:hangingChars="100" w:hanging="231"/>
        <w:rPr>
          <w:rFonts w:asciiTheme="majorEastAsia" w:eastAsiaTheme="majorEastAsia" w:hAnsiTheme="majorEastAsia" w:cs="Times New Roman"/>
          <w:sz w:val="22"/>
          <w:szCs w:val="22"/>
        </w:rPr>
      </w:pPr>
      <w:r>
        <w:rPr>
          <w:rFonts w:asciiTheme="majorEastAsia" w:eastAsiaTheme="majorEastAsia" w:hAnsiTheme="majorEastAsia" w:cs="Times New Roman" w:hint="eastAsia"/>
          <w:sz w:val="22"/>
          <w:szCs w:val="22"/>
        </w:rPr>
        <w:t>４</w:t>
      </w:r>
      <w:r w:rsidRPr="007852E7">
        <w:rPr>
          <w:rFonts w:asciiTheme="majorEastAsia" w:eastAsiaTheme="majorEastAsia" w:hAnsiTheme="majorEastAsia" w:cs="Times New Roman" w:hint="eastAsia"/>
          <w:sz w:val="22"/>
          <w:szCs w:val="22"/>
        </w:rPr>
        <w:t xml:space="preserve">　</w:t>
      </w:r>
      <w:r>
        <w:rPr>
          <w:rFonts w:asciiTheme="majorEastAsia" w:eastAsiaTheme="majorEastAsia" w:hAnsiTheme="majorEastAsia" w:cs="Times New Roman" w:hint="eastAsia"/>
          <w:sz w:val="22"/>
          <w:szCs w:val="22"/>
        </w:rPr>
        <w:t>避難は、関係機関の避難勧告又は避難指示並びに自衛消防隊長の命令により開始する。</w:t>
      </w:r>
    </w:p>
    <w:p w:rsidR="00817F50" w:rsidRDefault="00817F50" w:rsidP="00817F50">
      <w:pPr>
        <w:spacing w:line="328" w:lineRule="exact"/>
        <w:ind w:left="227" w:hangingChars="98" w:hanging="227"/>
        <w:rPr>
          <w:rFonts w:asciiTheme="majorEastAsia" w:eastAsiaTheme="majorEastAsia" w:hAnsiTheme="majorEastAsia"/>
          <w:sz w:val="22"/>
          <w:szCs w:val="22"/>
        </w:rPr>
      </w:pPr>
      <w:r>
        <w:rPr>
          <w:rFonts w:asciiTheme="majorEastAsia" w:eastAsiaTheme="majorEastAsia" w:hAnsiTheme="majorEastAsia" w:cs="Times New Roman" w:hint="eastAsia"/>
          <w:sz w:val="22"/>
          <w:szCs w:val="22"/>
        </w:rPr>
        <w:t>５　防火管理者は、地震後の二次災害発生を防止するため、火気使用設備器具、電気器具等の</w:t>
      </w:r>
      <w:r w:rsidRPr="001E16B7">
        <w:rPr>
          <w:rFonts w:asciiTheme="majorEastAsia" w:eastAsiaTheme="majorEastAsia" w:hAnsiTheme="majorEastAsia" w:hint="eastAsia"/>
          <w:sz w:val="22"/>
          <w:szCs w:val="22"/>
        </w:rPr>
        <w:t>点検検査及び応急措置を行うとともに</w:t>
      </w:r>
      <w:r>
        <w:rPr>
          <w:rFonts w:asciiTheme="majorEastAsia" w:eastAsiaTheme="majorEastAsia" w:hAnsiTheme="majorEastAsia" w:hint="eastAsia"/>
          <w:sz w:val="22"/>
          <w:szCs w:val="22"/>
        </w:rPr>
        <w:t>、</w:t>
      </w:r>
      <w:r w:rsidRPr="001E16B7">
        <w:rPr>
          <w:rFonts w:asciiTheme="majorEastAsia" w:eastAsiaTheme="majorEastAsia" w:hAnsiTheme="majorEastAsia" w:hint="eastAsia"/>
          <w:sz w:val="22"/>
          <w:szCs w:val="22"/>
        </w:rPr>
        <w:t>全機器について安全性を確認後、供給使用を開始するものとする。</w:t>
      </w:r>
    </w:p>
    <w:p w:rsidR="00035610" w:rsidRDefault="00966D2D" w:rsidP="00035610">
      <w:pPr>
        <w:spacing w:line="328" w:lineRule="exact"/>
        <w:jc w:val="center"/>
        <w:rPr>
          <w:rFonts w:asciiTheme="majorEastAsia" w:eastAsiaTheme="majorEastAsia" w:hAnsiTheme="majorEastAsia"/>
          <w:b/>
          <w:sz w:val="22"/>
          <w:szCs w:val="22"/>
        </w:rPr>
      </w:pPr>
      <w:r>
        <w:rPr>
          <w:rFonts w:asciiTheme="majorEastAsia" w:eastAsiaTheme="majorEastAsia" w:hAnsiTheme="majorEastAsia" w:hint="eastAsia"/>
          <w:b/>
          <w:sz w:val="22"/>
          <w:szCs w:val="22"/>
        </w:rPr>
        <w:lastRenderedPageBreak/>
        <w:t>第</w:t>
      </w:r>
      <w:r w:rsidR="00035610">
        <w:rPr>
          <w:rFonts w:asciiTheme="majorEastAsia" w:eastAsiaTheme="majorEastAsia" w:hAnsiTheme="majorEastAsia" w:hint="eastAsia"/>
          <w:b/>
          <w:sz w:val="22"/>
          <w:szCs w:val="22"/>
        </w:rPr>
        <w:t>５</w:t>
      </w:r>
      <w:r w:rsidR="00035610" w:rsidRPr="0090262F">
        <w:rPr>
          <w:rFonts w:asciiTheme="majorEastAsia" w:eastAsiaTheme="majorEastAsia" w:hAnsiTheme="majorEastAsia" w:hint="eastAsia"/>
          <w:b/>
          <w:sz w:val="22"/>
          <w:szCs w:val="22"/>
        </w:rPr>
        <w:t xml:space="preserve">　</w:t>
      </w:r>
      <w:r w:rsidR="00817F50">
        <w:rPr>
          <w:rFonts w:asciiTheme="majorEastAsia" w:eastAsiaTheme="majorEastAsia" w:hAnsiTheme="majorEastAsia" w:hint="eastAsia"/>
          <w:b/>
          <w:sz w:val="22"/>
          <w:szCs w:val="22"/>
        </w:rPr>
        <w:t>訓練</w:t>
      </w:r>
    </w:p>
    <w:p w:rsidR="0053589D" w:rsidRDefault="0053589D" w:rsidP="0053589D">
      <w:pPr>
        <w:spacing w:line="328" w:lineRule="exact"/>
        <w:ind w:left="227" w:hangingChars="98" w:hanging="227"/>
        <w:rPr>
          <w:rFonts w:asciiTheme="majorEastAsia" w:eastAsiaTheme="majorEastAsia" w:hAnsiTheme="majorEastAsia"/>
          <w:sz w:val="22"/>
          <w:szCs w:val="22"/>
        </w:rPr>
      </w:pPr>
    </w:p>
    <w:p w:rsidR="00817F50" w:rsidRDefault="00817F50" w:rsidP="00817F50">
      <w:pPr>
        <w:spacing w:line="328" w:lineRule="exact"/>
        <w:ind w:left="227" w:hangingChars="98" w:hanging="227"/>
        <w:rPr>
          <w:rFonts w:asciiTheme="majorEastAsia" w:eastAsiaTheme="majorEastAsia" w:hAnsiTheme="majorEastAsia"/>
          <w:sz w:val="22"/>
          <w:szCs w:val="22"/>
        </w:rPr>
      </w:pPr>
      <w:r>
        <w:rPr>
          <w:rFonts w:asciiTheme="majorEastAsia" w:eastAsiaTheme="majorEastAsia" w:hAnsiTheme="majorEastAsia" w:hint="eastAsia"/>
          <w:sz w:val="22"/>
          <w:szCs w:val="22"/>
        </w:rPr>
        <w:t>（消防訓練）</w:t>
      </w:r>
    </w:p>
    <w:p w:rsidR="00817F50" w:rsidRDefault="00817F50" w:rsidP="00817F50">
      <w:pPr>
        <w:spacing w:line="328" w:lineRule="exact"/>
        <w:ind w:left="227" w:hangingChars="98" w:hanging="227"/>
        <w:rPr>
          <w:rFonts w:asciiTheme="majorEastAsia" w:eastAsiaTheme="majorEastAsia" w:hAnsiTheme="majorEastAsia"/>
          <w:sz w:val="22"/>
          <w:szCs w:val="22"/>
        </w:rPr>
      </w:pPr>
      <w:r>
        <w:rPr>
          <w:rFonts w:asciiTheme="majorEastAsia" w:eastAsiaTheme="majorEastAsia" w:hAnsiTheme="majorEastAsia" w:hint="eastAsia"/>
          <w:sz w:val="22"/>
          <w:szCs w:val="22"/>
        </w:rPr>
        <w:t>第１２条　防火管理者は、次により消防訓練を実施するものとする。</w:t>
      </w:r>
    </w:p>
    <w:p w:rsidR="00817F50" w:rsidRDefault="00817F50" w:rsidP="00817F50">
      <w:pPr>
        <w:spacing w:line="328" w:lineRule="exact"/>
        <w:ind w:left="227" w:hangingChars="98" w:hanging="227"/>
        <w:rPr>
          <w:rFonts w:asciiTheme="majorEastAsia" w:eastAsiaTheme="majorEastAsia" w:hAnsiTheme="majorEastAsia" w:cs="Times New Roman"/>
          <w:sz w:val="22"/>
          <w:szCs w:val="22"/>
        </w:rPr>
      </w:pPr>
      <w:r w:rsidRPr="001E16B7">
        <w:rPr>
          <w:rFonts w:asciiTheme="majorEastAsia" w:eastAsiaTheme="majorEastAsia" w:hAnsiTheme="majorEastAsia" w:hint="eastAsia"/>
          <w:sz w:val="22"/>
          <w:szCs w:val="22"/>
        </w:rPr>
        <w:t xml:space="preserve">　</w:t>
      </w:r>
      <w:r w:rsidRPr="001E16B7">
        <w:rPr>
          <w:rFonts w:asciiTheme="majorEastAsia" w:eastAsiaTheme="majorEastAsia" w:hAnsiTheme="majorEastAsia"/>
          <w:sz w:val="22"/>
          <w:szCs w:val="22"/>
        </w:rPr>
        <w:t>(</w:t>
      </w:r>
      <w:r>
        <w:rPr>
          <w:rFonts w:asciiTheme="majorEastAsia" w:eastAsiaTheme="majorEastAsia" w:hAnsiTheme="majorEastAsia" w:hint="eastAsia"/>
          <w:sz w:val="22"/>
          <w:szCs w:val="22"/>
        </w:rPr>
        <w:t>1</w:t>
      </w:r>
      <w:r w:rsidRPr="001E16B7">
        <w:rPr>
          <w:rFonts w:asciiTheme="majorEastAsia" w:eastAsiaTheme="majorEastAsia" w:hAnsiTheme="majorEastAsia"/>
          <w:sz w:val="22"/>
          <w:szCs w:val="22"/>
        </w:rPr>
        <w:t>)</w:t>
      </w:r>
      <w:r w:rsidRPr="001E16B7">
        <w:rPr>
          <w:rFonts w:asciiTheme="majorEastAsia" w:eastAsiaTheme="majorEastAsia" w:hAnsiTheme="majorEastAsia" w:cs="Times New Roman"/>
          <w:sz w:val="22"/>
          <w:szCs w:val="22"/>
        </w:rPr>
        <w:t xml:space="preserve"> </w:t>
      </w:r>
      <w:r>
        <w:rPr>
          <w:rFonts w:asciiTheme="majorEastAsia" w:eastAsiaTheme="majorEastAsia" w:hAnsiTheme="majorEastAsia" w:cs="Times New Roman" w:hint="eastAsia"/>
          <w:sz w:val="22"/>
          <w:szCs w:val="22"/>
        </w:rPr>
        <w:t>実施内容等</w:t>
      </w:r>
    </w:p>
    <w:tbl>
      <w:tblPr>
        <w:tblStyle w:val="ac"/>
        <w:tblpPr w:leftFromText="142" w:rightFromText="142" w:vertAnchor="text" w:horzAnchor="margin" w:tblpXSpec="center" w:tblpY="89"/>
        <w:tblW w:w="0" w:type="auto"/>
        <w:tblLook w:val="04A0" w:firstRow="1" w:lastRow="0" w:firstColumn="1" w:lastColumn="0" w:noHBand="0" w:noVBand="1"/>
      </w:tblPr>
      <w:tblGrid>
        <w:gridCol w:w="1526"/>
        <w:gridCol w:w="5443"/>
        <w:gridCol w:w="1644"/>
      </w:tblGrid>
      <w:tr w:rsidR="00817F50" w:rsidTr="00817F50">
        <w:tc>
          <w:tcPr>
            <w:tcW w:w="1526" w:type="dxa"/>
          </w:tcPr>
          <w:p w:rsidR="00817F50" w:rsidRDefault="00817F50" w:rsidP="00817F50">
            <w:pPr>
              <w:spacing w:line="328"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訓練種別</w:t>
            </w:r>
          </w:p>
        </w:tc>
        <w:tc>
          <w:tcPr>
            <w:tcW w:w="5443" w:type="dxa"/>
          </w:tcPr>
          <w:p w:rsidR="00817F50" w:rsidRDefault="00817F50" w:rsidP="00817F50">
            <w:pPr>
              <w:spacing w:line="328"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訓　練　内　容</w:t>
            </w:r>
          </w:p>
        </w:tc>
        <w:tc>
          <w:tcPr>
            <w:tcW w:w="1644" w:type="dxa"/>
          </w:tcPr>
          <w:p w:rsidR="00817F50" w:rsidRDefault="00817F50" w:rsidP="00817F50">
            <w:pPr>
              <w:spacing w:line="328"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実施時期</w:t>
            </w:r>
          </w:p>
        </w:tc>
      </w:tr>
      <w:tr w:rsidR="00817F50" w:rsidTr="00817F50">
        <w:tc>
          <w:tcPr>
            <w:tcW w:w="1526" w:type="dxa"/>
          </w:tcPr>
          <w:p w:rsidR="00817F50" w:rsidRDefault="00817F50" w:rsidP="00817F50">
            <w:pPr>
              <w:spacing w:line="328"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総合訓練</w:t>
            </w:r>
          </w:p>
        </w:tc>
        <w:tc>
          <w:tcPr>
            <w:tcW w:w="5443" w:type="dxa"/>
          </w:tcPr>
          <w:p w:rsidR="00817F50" w:rsidRDefault="00817F50" w:rsidP="00817F50">
            <w:pPr>
              <w:spacing w:line="328" w:lineRule="exact"/>
              <w:rPr>
                <w:rFonts w:asciiTheme="majorEastAsia" w:eastAsiaTheme="majorEastAsia" w:hAnsiTheme="majorEastAsia"/>
                <w:sz w:val="22"/>
                <w:szCs w:val="22"/>
              </w:rPr>
            </w:pPr>
            <w:r>
              <w:rPr>
                <w:rFonts w:asciiTheme="majorEastAsia" w:eastAsiaTheme="majorEastAsia" w:hAnsiTheme="majorEastAsia" w:hint="eastAsia"/>
                <w:sz w:val="22"/>
                <w:szCs w:val="22"/>
              </w:rPr>
              <w:t>火災等の発生から消防隊到着までの一連の訓練</w:t>
            </w:r>
          </w:p>
        </w:tc>
        <w:tc>
          <w:tcPr>
            <w:tcW w:w="1644" w:type="dxa"/>
          </w:tcPr>
          <w:p w:rsidR="00817F50" w:rsidRPr="001C4B55" w:rsidRDefault="00817F50" w:rsidP="00817F50">
            <w:pPr>
              <w:spacing w:line="328" w:lineRule="exact"/>
              <w:jc w:val="center"/>
              <w:rPr>
                <w:rFonts w:asciiTheme="majorEastAsia" w:eastAsiaTheme="majorEastAsia" w:hAnsiTheme="majorEastAsia"/>
                <w:sz w:val="22"/>
                <w:szCs w:val="22"/>
                <w:u w:val="single" w:color="FF0000"/>
              </w:rPr>
            </w:pPr>
            <w:r>
              <w:rPr>
                <w:rFonts w:asciiTheme="majorEastAsia" w:eastAsiaTheme="majorEastAsia" w:hAnsiTheme="majorEastAsia" w:hint="eastAsia"/>
                <w:sz w:val="22"/>
                <w:szCs w:val="22"/>
                <w:u w:val="single" w:color="FF0000"/>
              </w:rPr>
              <w:t xml:space="preserve">　</w:t>
            </w:r>
            <w:r w:rsidRPr="001C4B55">
              <w:rPr>
                <w:rFonts w:asciiTheme="majorEastAsia" w:eastAsiaTheme="majorEastAsia" w:hAnsiTheme="majorEastAsia" w:hint="eastAsia"/>
                <w:sz w:val="22"/>
                <w:szCs w:val="22"/>
                <w:u w:val="single" w:color="FF0000"/>
              </w:rPr>
              <w:t>月</w:t>
            </w:r>
          </w:p>
        </w:tc>
      </w:tr>
      <w:tr w:rsidR="00817F50" w:rsidTr="00817F50">
        <w:tc>
          <w:tcPr>
            <w:tcW w:w="1526" w:type="dxa"/>
          </w:tcPr>
          <w:p w:rsidR="00817F50" w:rsidRDefault="00817F50" w:rsidP="00817F50">
            <w:pPr>
              <w:spacing w:line="328"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部分訓練</w:t>
            </w:r>
          </w:p>
        </w:tc>
        <w:tc>
          <w:tcPr>
            <w:tcW w:w="5443" w:type="dxa"/>
          </w:tcPr>
          <w:p w:rsidR="00817F50" w:rsidRDefault="00817F50" w:rsidP="00817F50">
            <w:pPr>
              <w:spacing w:line="328" w:lineRule="exact"/>
              <w:rPr>
                <w:rFonts w:asciiTheme="majorEastAsia" w:eastAsiaTheme="majorEastAsia" w:hAnsiTheme="majorEastAsia"/>
                <w:sz w:val="22"/>
                <w:szCs w:val="22"/>
              </w:rPr>
            </w:pPr>
            <w:r>
              <w:rPr>
                <w:rFonts w:asciiTheme="majorEastAsia" w:eastAsiaTheme="majorEastAsia" w:hAnsiTheme="majorEastAsia" w:hint="eastAsia"/>
                <w:sz w:val="22"/>
                <w:szCs w:val="22"/>
              </w:rPr>
              <w:t>消火・通報・避難誘導等を個別に行う訓練</w:t>
            </w:r>
          </w:p>
        </w:tc>
        <w:tc>
          <w:tcPr>
            <w:tcW w:w="1644" w:type="dxa"/>
          </w:tcPr>
          <w:p w:rsidR="00817F50" w:rsidRDefault="00F44A43" w:rsidP="00817F50">
            <w:pPr>
              <w:spacing w:line="328"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u w:val="single" w:color="FF0000"/>
              </w:rPr>
              <w:t xml:space="preserve">　</w:t>
            </w:r>
            <w:r w:rsidR="00817F50" w:rsidRPr="001C4B55">
              <w:rPr>
                <w:rFonts w:asciiTheme="majorEastAsia" w:eastAsiaTheme="majorEastAsia" w:hAnsiTheme="majorEastAsia" w:hint="eastAsia"/>
                <w:sz w:val="22"/>
                <w:szCs w:val="22"/>
                <w:u w:val="single" w:color="FF0000"/>
              </w:rPr>
              <w:t>月</w:t>
            </w:r>
            <w:r w:rsidR="00817F50">
              <w:rPr>
                <w:rFonts w:asciiTheme="majorEastAsia" w:eastAsiaTheme="majorEastAsia" w:hAnsiTheme="majorEastAsia" w:hint="eastAsia"/>
                <w:sz w:val="22"/>
                <w:szCs w:val="22"/>
                <w:u w:val="single" w:color="FF0000"/>
              </w:rPr>
              <w:t>と</w:t>
            </w:r>
            <w:r w:rsidR="00817F50" w:rsidRPr="001C4B55">
              <w:rPr>
                <w:rFonts w:asciiTheme="majorEastAsia" w:eastAsiaTheme="majorEastAsia" w:hAnsiTheme="majorEastAsia" w:hint="eastAsia"/>
                <w:sz w:val="22"/>
                <w:szCs w:val="22"/>
                <w:u w:val="single" w:color="FF0000"/>
              </w:rPr>
              <w:t xml:space="preserve">　月</w:t>
            </w:r>
          </w:p>
        </w:tc>
      </w:tr>
    </w:tbl>
    <w:p w:rsidR="00817F50" w:rsidRPr="001C4B55" w:rsidRDefault="00817F50" w:rsidP="00817F50">
      <w:pPr>
        <w:spacing w:line="328" w:lineRule="exact"/>
        <w:ind w:left="227" w:hangingChars="98" w:hanging="227"/>
        <w:rPr>
          <w:rFonts w:asciiTheme="majorEastAsia" w:eastAsiaTheme="majorEastAsia" w:hAnsiTheme="majorEastAsia"/>
          <w:sz w:val="22"/>
          <w:szCs w:val="22"/>
        </w:rPr>
      </w:pPr>
    </w:p>
    <w:p w:rsidR="00817F50" w:rsidRPr="001C4B55" w:rsidRDefault="00817F50" w:rsidP="00817F50">
      <w:pPr>
        <w:spacing w:line="328" w:lineRule="exact"/>
        <w:ind w:left="227" w:hangingChars="98" w:hanging="227"/>
        <w:rPr>
          <w:rFonts w:asciiTheme="majorEastAsia" w:eastAsiaTheme="majorEastAsia" w:hAnsiTheme="majorEastAsia"/>
          <w:sz w:val="22"/>
          <w:szCs w:val="22"/>
        </w:rPr>
      </w:pPr>
    </w:p>
    <w:p w:rsidR="00817F50" w:rsidRDefault="00817F50" w:rsidP="00817F50">
      <w:pPr>
        <w:spacing w:line="328" w:lineRule="exact"/>
        <w:ind w:left="227" w:hangingChars="98" w:hanging="227"/>
        <w:rPr>
          <w:rFonts w:asciiTheme="majorEastAsia" w:eastAsiaTheme="majorEastAsia" w:hAnsiTheme="majorEastAsia"/>
          <w:sz w:val="22"/>
          <w:szCs w:val="22"/>
        </w:rPr>
      </w:pPr>
    </w:p>
    <w:p w:rsidR="00817F50" w:rsidRDefault="00817F50" w:rsidP="00817F50">
      <w:pPr>
        <w:spacing w:line="328" w:lineRule="exact"/>
        <w:ind w:left="227" w:hangingChars="98" w:hanging="227"/>
        <w:rPr>
          <w:rFonts w:asciiTheme="majorEastAsia" w:eastAsiaTheme="majorEastAsia" w:hAnsiTheme="majorEastAsia"/>
          <w:sz w:val="22"/>
          <w:szCs w:val="22"/>
        </w:rPr>
      </w:pPr>
    </w:p>
    <w:p w:rsidR="00817F50" w:rsidRPr="00713F62" w:rsidRDefault="00817F50" w:rsidP="00817F50">
      <w:pPr>
        <w:spacing w:line="328" w:lineRule="exact"/>
        <w:ind w:left="227" w:hangingChars="98" w:hanging="227"/>
        <w:rPr>
          <w:rFonts w:asciiTheme="majorEastAsia" w:eastAsiaTheme="majorEastAsia" w:hAnsiTheme="majorEastAsia"/>
          <w:color w:val="FF0000"/>
          <w:sz w:val="22"/>
          <w:szCs w:val="22"/>
        </w:rPr>
      </w:pPr>
      <w:r w:rsidRPr="005438BD">
        <w:rPr>
          <w:rFonts w:asciiTheme="majorEastAsia" w:eastAsiaTheme="majorEastAsia" w:hAnsiTheme="majorEastAsia" w:hint="eastAsia"/>
          <w:color w:val="FF0000"/>
          <w:sz w:val="22"/>
          <w:szCs w:val="22"/>
        </w:rPr>
        <w:t>★</w:t>
      </w:r>
      <w:r w:rsidRPr="00713F62">
        <w:rPr>
          <w:rFonts w:asciiTheme="majorEastAsia" w:eastAsiaTheme="majorEastAsia" w:hAnsiTheme="majorEastAsia"/>
          <w:color w:val="FF0000"/>
          <w:sz w:val="22"/>
          <w:szCs w:val="22"/>
        </w:rPr>
        <w:t>(</w:t>
      </w:r>
      <w:r w:rsidRPr="00713F62">
        <w:rPr>
          <w:rFonts w:asciiTheme="majorEastAsia" w:eastAsiaTheme="majorEastAsia" w:hAnsiTheme="majorEastAsia" w:hint="eastAsia"/>
          <w:color w:val="FF0000"/>
          <w:sz w:val="22"/>
          <w:szCs w:val="22"/>
        </w:rPr>
        <w:t>2</w:t>
      </w:r>
      <w:r w:rsidRPr="00713F62">
        <w:rPr>
          <w:rFonts w:asciiTheme="majorEastAsia" w:eastAsiaTheme="majorEastAsia" w:hAnsiTheme="majorEastAsia"/>
          <w:color w:val="FF0000"/>
          <w:sz w:val="22"/>
          <w:szCs w:val="22"/>
        </w:rPr>
        <w:t>)</w:t>
      </w:r>
      <w:r w:rsidRPr="00713F62">
        <w:rPr>
          <w:rFonts w:asciiTheme="majorEastAsia" w:eastAsiaTheme="majorEastAsia" w:hAnsiTheme="majorEastAsia" w:cs="Times New Roman"/>
          <w:color w:val="FF0000"/>
          <w:sz w:val="22"/>
          <w:szCs w:val="22"/>
        </w:rPr>
        <w:t xml:space="preserve"> </w:t>
      </w:r>
      <w:r w:rsidRPr="00713F62">
        <w:rPr>
          <w:rFonts w:asciiTheme="majorEastAsia" w:eastAsiaTheme="majorEastAsia" w:hAnsiTheme="majorEastAsia" w:cs="Times New Roman" w:hint="eastAsia"/>
          <w:color w:val="FF0000"/>
          <w:sz w:val="22"/>
          <w:szCs w:val="22"/>
        </w:rPr>
        <w:t>訓練の事前連絡等</w:t>
      </w:r>
    </w:p>
    <w:p w:rsidR="00817F50" w:rsidRPr="00713F62" w:rsidRDefault="00817F50" w:rsidP="00817F50">
      <w:pPr>
        <w:spacing w:line="328" w:lineRule="exact"/>
        <w:ind w:left="458" w:hangingChars="198" w:hanging="458"/>
        <w:rPr>
          <w:rFonts w:asciiTheme="majorEastAsia" w:eastAsiaTheme="majorEastAsia" w:hAnsiTheme="majorEastAsia"/>
          <w:color w:val="FF0000"/>
          <w:sz w:val="22"/>
          <w:szCs w:val="22"/>
        </w:rPr>
      </w:pPr>
      <w:r w:rsidRPr="00713F62">
        <w:rPr>
          <w:rFonts w:asciiTheme="majorEastAsia" w:eastAsiaTheme="majorEastAsia" w:hAnsiTheme="majorEastAsia" w:hint="eastAsia"/>
          <w:color w:val="FF0000"/>
          <w:sz w:val="22"/>
          <w:szCs w:val="22"/>
        </w:rPr>
        <w:t xml:space="preserve">　　　訓練を実施する場合は、あらかじめ「自衛消防隊訓練通報書」により消防署長に通報する。</w:t>
      </w:r>
    </w:p>
    <w:p w:rsidR="00817F50" w:rsidRPr="00713F62" w:rsidRDefault="00817F50" w:rsidP="00817F50">
      <w:pPr>
        <w:spacing w:line="328" w:lineRule="exact"/>
        <w:rPr>
          <w:rFonts w:asciiTheme="majorEastAsia" w:eastAsiaTheme="majorEastAsia" w:hAnsiTheme="majorEastAsia"/>
          <w:color w:val="FF0000"/>
          <w:sz w:val="22"/>
          <w:szCs w:val="22"/>
        </w:rPr>
      </w:pPr>
      <w:r w:rsidRPr="005438BD">
        <w:rPr>
          <w:rFonts w:asciiTheme="majorEastAsia" w:eastAsiaTheme="majorEastAsia" w:hAnsiTheme="majorEastAsia" w:hint="eastAsia"/>
          <w:color w:val="FF0000"/>
          <w:sz w:val="22"/>
          <w:szCs w:val="22"/>
        </w:rPr>
        <w:t>★</w:t>
      </w:r>
      <w:r w:rsidRPr="00713F62">
        <w:rPr>
          <w:rFonts w:asciiTheme="majorEastAsia" w:eastAsiaTheme="majorEastAsia" w:hAnsiTheme="majorEastAsia"/>
          <w:color w:val="FF0000"/>
          <w:sz w:val="22"/>
          <w:szCs w:val="22"/>
        </w:rPr>
        <w:t>(</w:t>
      </w:r>
      <w:r w:rsidRPr="00713F62">
        <w:rPr>
          <w:rFonts w:asciiTheme="majorEastAsia" w:eastAsiaTheme="majorEastAsia" w:hAnsiTheme="majorEastAsia" w:hint="eastAsia"/>
          <w:color w:val="FF0000"/>
          <w:sz w:val="22"/>
          <w:szCs w:val="22"/>
        </w:rPr>
        <w:t>2</w:t>
      </w:r>
      <w:r w:rsidRPr="00713F62">
        <w:rPr>
          <w:rFonts w:asciiTheme="majorEastAsia" w:eastAsiaTheme="majorEastAsia" w:hAnsiTheme="majorEastAsia"/>
          <w:color w:val="FF0000"/>
          <w:sz w:val="22"/>
          <w:szCs w:val="22"/>
        </w:rPr>
        <w:t>)</w:t>
      </w:r>
      <w:r w:rsidRPr="00713F62">
        <w:rPr>
          <w:rFonts w:asciiTheme="majorEastAsia" w:eastAsiaTheme="majorEastAsia" w:hAnsiTheme="majorEastAsia" w:cs="Times New Roman"/>
          <w:color w:val="FF0000"/>
          <w:sz w:val="22"/>
          <w:szCs w:val="22"/>
        </w:rPr>
        <w:t xml:space="preserve"> </w:t>
      </w:r>
      <w:r w:rsidRPr="00713F62">
        <w:rPr>
          <w:rFonts w:asciiTheme="majorEastAsia" w:eastAsiaTheme="majorEastAsia" w:hAnsiTheme="majorEastAsia" w:cs="Times New Roman" w:hint="eastAsia"/>
          <w:color w:val="FF0000"/>
          <w:sz w:val="22"/>
          <w:szCs w:val="22"/>
        </w:rPr>
        <w:t>訓練の事前連絡等</w:t>
      </w:r>
    </w:p>
    <w:p w:rsidR="00817F50" w:rsidRDefault="00817F50" w:rsidP="00817F50">
      <w:pPr>
        <w:spacing w:line="328" w:lineRule="exact"/>
        <w:ind w:leftChars="208" w:left="460" w:firstLineChars="100" w:firstLine="231"/>
        <w:rPr>
          <w:rFonts w:asciiTheme="majorEastAsia" w:eastAsiaTheme="majorEastAsia" w:hAnsiTheme="majorEastAsia"/>
          <w:sz w:val="22"/>
          <w:szCs w:val="22"/>
        </w:rPr>
      </w:pPr>
      <w:r w:rsidRPr="007F7C68">
        <w:rPr>
          <w:rFonts w:asciiTheme="majorEastAsia" w:eastAsiaTheme="majorEastAsia" w:hAnsiTheme="majorEastAsia" w:hint="eastAsia"/>
          <w:color w:val="FF0000"/>
          <w:sz w:val="22"/>
          <w:szCs w:val="22"/>
        </w:rPr>
        <w:t>消防訓練を行う際に、消防職員の立合を求める必要があるときは、「自衛消防隊訓練通報書」により消防署長に依頼する。</w:t>
      </w:r>
      <w:r>
        <w:rPr>
          <w:rFonts w:asciiTheme="majorEastAsia" w:eastAsiaTheme="majorEastAsia" w:hAnsiTheme="majorEastAsia" w:hint="eastAsia"/>
          <w:color w:val="FF0000"/>
          <w:sz w:val="22"/>
          <w:szCs w:val="22"/>
        </w:rPr>
        <w:t>また、</w:t>
      </w:r>
      <w:r w:rsidRPr="007F7C68">
        <w:rPr>
          <w:rFonts w:asciiTheme="majorEastAsia" w:eastAsiaTheme="majorEastAsia" w:hAnsiTheme="majorEastAsia" w:hint="eastAsia"/>
          <w:color w:val="FF0000"/>
          <w:sz w:val="22"/>
          <w:szCs w:val="22"/>
        </w:rPr>
        <w:t>消防訓練を実施した場合は、「防火管理</w:t>
      </w:r>
      <w:r w:rsidR="00ED6E67">
        <w:rPr>
          <w:rFonts w:asciiTheme="majorEastAsia" w:eastAsiaTheme="majorEastAsia" w:hAnsiTheme="majorEastAsia" w:hint="eastAsia"/>
          <w:color w:val="FF0000"/>
          <w:sz w:val="22"/>
          <w:szCs w:val="22"/>
        </w:rPr>
        <w:t>記録</w:t>
      </w:r>
      <w:r w:rsidRPr="007F7C68">
        <w:rPr>
          <w:rFonts w:asciiTheme="majorEastAsia" w:eastAsiaTheme="majorEastAsia" w:hAnsiTheme="majorEastAsia" w:hint="eastAsia"/>
          <w:color w:val="FF0000"/>
          <w:sz w:val="22"/>
          <w:szCs w:val="22"/>
        </w:rPr>
        <w:t>」</w:t>
      </w:r>
      <w:r w:rsidR="00ED6E67">
        <w:rPr>
          <w:rFonts w:asciiTheme="majorEastAsia" w:eastAsiaTheme="majorEastAsia" w:hAnsiTheme="majorEastAsia" w:hint="eastAsia"/>
          <w:color w:val="FF0000"/>
          <w:sz w:val="22"/>
          <w:szCs w:val="22"/>
        </w:rPr>
        <w:t>等</w:t>
      </w:r>
      <w:r w:rsidRPr="007F7C68">
        <w:rPr>
          <w:rFonts w:asciiTheme="majorEastAsia" w:eastAsiaTheme="majorEastAsia" w:hAnsiTheme="majorEastAsia" w:hint="eastAsia"/>
          <w:color w:val="FF0000"/>
          <w:sz w:val="22"/>
          <w:szCs w:val="22"/>
        </w:rPr>
        <w:t>にその結果を記録する。</w:t>
      </w:r>
    </w:p>
    <w:p w:rsidR="00817F50" w:rsidRDefault="00817F50" w:rsidP="0053589D">
      <w:pPr>
        <w:spacing w:line="328" w:lineRule="exact"/>
        <w:ind w:left="227" w:hangingChars="98" w:hanging="227"/>
        <w:rPr>
          <w:rFonts w:asciiTheme="majorEastAsia" w:eastAsiaTheme="majorEastAsia" w:hAnsiTheme="majorEastAsia"/>
          <w:sz w:val="22"/>
          <w:szCs w:val="22"/>
        </w:rPr>
      </w:pPr>
    </w:p>
    <w:p w:rsidR="0053589D" w:rsidRDefault="0053589D" w:rsidP="0053589D">
      <w:pPr>
        <w:spacing w:line="328" w:lineRule="exact"/>
        <w:ind w:left="227" w:hangingChars="98" w:hanging="227"/>
        <w:rPr>
          <w:rFonts w:asciiTheme="majorEastAsia" w:eastAsiaTheme="majorEastAsia" w:hAnsiTheme="majorEastAsia"/>
          <w:sz w:val="22"/>
          <w:szCs w:val="22"/>
        </w:rPr>
      </w:pPr>
      <w:r>
        <w:rPr>
          <w:rFonts w:asciiTheme="majorEastAsia" w:eastAsiaTheme="majorEastAsia" w:hAnsiTheme="majorEastAsia" w:hint="eastAsia"/>
          <w:sz w:val="22"/>
          <w:szCs w:val="22"/>
        </w:rPr>
        <w:t>（業務の分担）</w:t>
      </w:r>
    </w:p>
    <w:p w:rsidR="0053589D" w:rsidRDefault="0053589D" w:rsidP="0053589D">
      <w:pPr>
        <w:spacing w:line="328" w:lineRule="exact"/>
        <w:ind w:left="231" w:hangingChars="100" w:hanging="231"/>
        <w:rPr>
          <w:rFonts w:asciiTheme="majorEastAsia" w:eastAsiaTheme="majorEastAsia" w:hAnsiTheme="majorEastAsia"/>
        </w:rPr>
      </w:pPr>
      <w:r>
        <w:rPr>
          <w:rFonts w:asciiTheme="majorEastAsia" w:eastAsiaTheme="majorEastAsia" w:hAnsiTheme="majorEastAsia" w:hint="eastAsia"/>
          <w:sz w:val="22"/>
          <w:szCs w:val="22"/>
        </w:rPr>
        <w:t>第１</w:t>
      </w:r>
      <w:r w:rsidR="00817F50">
        <w:rPr>
          <w:rFonts w:asciiTheme="majorEastAsia" w:eastAsiaTheme="majorEastAsia" w:hAnsiTheme="majorEastAsia" w:hint="eastAsia"/>
          <w:sz w:val="22"/>
          <w:szCs w:val="22"/>
        </w:rPr>
        <w:t>３</w:t>
      </w:r>
      <w:r w:rsidRPr="001E16B7">
        <w:rPr>
          <w:rFonts w:asciiTheme="majorEastAsia" w:eastAsiaTheme="majorEastAsia" w:hAnsiTheme="majorEastAsia" w:hint="eastAsia"/>
          <w:sz w:val="22"/>
          <w:szCs w:val="22"/>
        </w:rPr>
        <w:t xml:space="preserve">条　</w:t>
      </w:r>
      <w:r>
        <w:rPr>
          <w:rFonts w:asciiTheme="majorEastAsia" w:eastAsiaTheme="majorEastAsia" w:hAnsiTheme="majorEastAsia" w:hint="eastAsia"/>
          <w:sz w:val="22"/>
          <w:szCs w:val="22"/>
        </w:rPr>
        <w:t>防火管理者は、必要ある場合管理権</w:t>
      </w:r>
      <w:r w:rsidR="00804D39">
        <w:rPr>
          <w:rFonts w:asciiTheme="majorEastAsia" w:eastAsiaTheme="majorEastAsia" w:hAnsiTheme="majorEastAsia" w:hint="eastAsia"/>
          <w:sz w:val="22"/>
          <w:szCs w:val="22"/>
        </w:rPr>
        <w:t>原</w:t>
      </w:r>
      <w:r>
        <w:rPr>
          <w:rFonts w:asciiTheme="majorEastAsia" w:eastAsiaTheme="majorEastAsia" w:hAnsiTheme="majorEastAsia" w:hint="eastAsia"/>
          <w:sz w:val="22"/>
          <w:szCs w:val="22"/>
        </w:rPr>
        <w:t>者の承諾を得て第</w:t>
      </w:r>
      <w:r w:rsidR="002F0184">
        <w:rPr>
          <w:rFonts w:asciiTheme="majorEastAsia" w:eastAsiaTheme="majorEastAsia" w:hAnsiTheme="majorEastAsia" w:hint="eastAsia"/>
          <w:sz w:val="22"/>
          <w:szCs w:val="22"/>
        </w:rPr>
        <w:t>４</w:t>
      </w:r>
      <w:r>
        <w:rPr>
          <w:rFonts w:asciiTheme="majorEastAsia" w:eastAsiaTheme="majorEastAsia" w:hAnsiTheme="majorEastAsia" w:hint="eastAsia"/>
          <w:sz w:val="22"/>
          <w:szCs w:val="22"/>
        </w:rPr>
        <w:t>条（防火管理者の業務）、第</w:t>
      </w:r>
      <w:r w:rsidR="002F0184">
        <w:rPr>
          <w:rFonts w:asciiTheme="majorEastAsia" w:eastAsiaTheme="majorEastAsia" w:hAnsiTheme="majorEastAsia" w:hint="eastAsia"/>
          <w:sz w:val="22"/>
          <w:szCs w:val="22"/>
        </w:rPr>
        <w:t>９</w:t>
      </w:r>
      <w:r>
        <w:rPr>
          <w:rFonts w:asciiTheme="majorEastAsia" w:eastAsiaTheme="majorEastAsia" w:hAnsiTheme="majorEastAsia" w:hint="eastAsia"/>
          <w:sz w:val="22"/>
          <w:szCs w:val="22"/>
        </w:rPr>
        <w:t>条</w:t>
      </w:r>
      <w:r w:rsidRPr="001E16B7">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火災発生時の</w:t>
      </w:r>
      <w:r w:rsidR="0061387A">
        <w:rPr>
          <w:rFonts w:asciiTheme="majorEastAsia" w:eastAsiaTheme="majorEastAsia" w:hAnsiTheme="majorEastAsia" w:hint="eastAsia"/>
          <w:sz w:val="22"/>
          <w:szCs w:val="22"/>
        </w:rPr>
        <w:t>対応</w:t>
      </w:r>
      <w:r w:rsidRPr="001E16B7">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、第</w:t>
      </w:r>
      <w:r w:rsidR="002F0184">
        <w:rPr>
          <w:rFonts w:asciiTheme="majorEastAsia" w:eastAsiaTheme="majorEastAsia" w:hAnsiTheme="majorEastAsia" w:hint="eastAsia"/>
          <w:sz w:val="22"/>
          <w:szCs w:val="22"/>
        </w:rPr>
        <w:t>１１</w:t>
      </w:r>
      <w:r>
        <w:rPr>
          <w:rFonts w:asciiTheme="majorEastAsia" w:eastAsiaTheme="majorEastAsia" w:hAnsiTheme="majorEastAsia" w:hint="eastAsia"/>
          <w:sz w:val="22"/>
          <w:szCs w:val="22"/>
        </w:rPr>
        <w:t>条</w:t>
      </w:r>
      <w:r w:rsidRPr="00275715">
        <w:rPr>
          <w:rFonts w:asciiTheme="majorEastAsia" w:eastAsiaTheme="majorEastAsia" w:hAnsiTheme="majorEastAsia" w:hint="eastAsia"/>
        </w:rPr>
        <w:t>（震災</w:t>
      </w:r>
      <w:r w:rsidR="0061387A">
        <w:rPr>
          <w:rFonts w:asciiTheme="majorEastAsia" w:eastAsiaTheme="majorEastAsia" w:hAnsiTheme="majorEastAsia" w:hint="eastAsia"/>
        </w:rPr>
        <w:t>発生時の</w:t>
      </w:r>
      <w:r w:rsidRPr="00275715">
        <w:rPr>
          <w:rFonts w:asciiTheme="majorEastAsia" w:eastAsiaTheme="majorEastAsia" w:hAnsiTheme="majorEastAsia" w:hint="eastAsia"/>
        </w:rPr>
        <w:t>対</w:t>
      </w:r>
      <w:r w:rsidR="0061387A">
        <w:rPr>
          <w:rFonts w:asciiTheme="majorEastAsia" w:eastAsiaTheme="majorEastAsia" w:hAnsiTheme="majorEastAsia" w:hint="eastAsia"/>
        </w:rPr>
        <w:t>応</w:t>
      </w:r>
      <w:r w:rsidRPr="00275715">
        <w:rPr>
          <w:rFonts w:asciiTheme="majorEastAsia" w:eastAsiaTheme="majorEastAsia" w:hAnsiTheme="majorEastAsia" w:hint="eastAsia"/>
        </w:rPr>
        <w:t>）</w:t>
      </w:r>
      <w:r>
        <w:rPr>
          <w:rFonts w:asciiTheme="majorEastAsia" w:eastAsiaTheme="majorEastAsia" w:hAnsiTheme="majorEastAsia" w:hint="eastAsia"/>
        </w:rPr>
        <w:t>の業務を職員に分担実施させることができる。</w:t>
      </w:r>
    </w:p>
    <w:p w:rsidR="002F0184" w:rsidRPr="002F0184" w:rsidRDefault="002F0184" w:rsidP="002F0184">
      <w:pPr>
        <w:spacing w:line="328" w:lineRule="exact"/>
        <w:ind w:left="231" w:hangingChars="100" w:hanging="231"/>
        <w:rPr>
          <w:rFonts w:asciiTheme="majorEastAsia" w:eastAsiaTheme="majorEastAsia" w:hAnsiTheme="majorEastAsia"/>
          <w:sz w:val="22"/>
          <w:szCs w:val="22"/>
        </w:rPr>
      </w:pPr>
    </w:p>
    <w:p w:rsidR="0053589D" w:rsidRDefault="0053589D" w:rsidP="00817F50">
      <w:pPr>
        <w:spacing w:line="328" w:lineRule="exact"/>
        <w:rPr>
          <w:rFonts w:asciiTheme="majorEastAsia" w:eastAsiaTheme="majorEastAsia" w:hAnsiTheme="majorEastAsia"/>
          <w:sz w:val="22"/>
          <w:szCs w:val="22"/>
        </w:rPr>
      </w:pPr>
      <w:r>
        <w:rPr>
          <w:rFonts w:asciiTheme="majorEastAsia" w:eastAsiaTheme="majorEastAsia" w:hAnsiTheme="majorEastAsia" w:hint="eastAsia"/>
          <w:sz w:val="22"/>
          <w:szCs w:val="22"/>
        </w:rPr>
        <w:t>（他の災害への準用）</w:t>
      </w:r>
    </w:p>
    <w:p w:rsidR="0053589D" w:rsidRPr="001E16B7" w:rsidRDefault="0053589D" w:rsidP="0053589D">
      <w:pPr>
        <w:spacing w:line="328" w:lineRule="exact"/>
        <w:rPr>
          <w:rFonts w:asciiTheme="majorEastAsia" w:eastAsiaTheme="majorEastAsia" w:hAnsiTheme="majorEastAsia"/>
          <w:sz w:val="22"/>
          <w:szCs w:val="22"/>
        </w:rPr>
      </w:pPr>
      <w:r>
        <w:rPr>
          <w:rFonts w:asciiTheme="majorEastAsia" w:eastAsiaTheme="majorEastAsia" w:hAnsiTheme="majorEastAsia" w:hint="eastAsia"/>
          <w:sz w:val="22"/>
          <w:szCs w:val="22"/>
        </w:rPr>
        <w:t>第１</w:t>
      </w:r>
      <w:r w:rsidR="00817F50">
        <w:rPr>
          <w:rFonts w:asciiTheme="majorEastAsia" w:eastAsiaTheme="majorEastAsia" w:hAnsiTheme="majorEastAsia" w:hint="eastAsia"/>
          <w:sz w:val="22"/>
          <w:szCs w:val="22"/>
        </w:rPr>
        <w:t>４</w:t>
      </w:r>
      <w:r w:rsidRPr="001E16B7">
        <w:rPr>
          <w:rFonts w:asciiTheme="majorEastAsia" w:eastAsiaTheme="majorEastAsia" w:hAnsiTheme="majorEastAsia" w:hint="eastAsia"/>
          <w:sz w:val="22"/>
          <w:szCs w:val="22"/>
        </w:rPr>
        <w:t>条　この計画は、風水害その他の災害防止と被害防止のため準用する。</w:t>
      </w:r>
    </w:p>
    <w:p w:rsidR="0053589D" w:rsidRDefault="0053589D" w:rsidP="0053589D">
      <w:pPr>
        <w:spacing w:line="328" w:lineRule="exact"/>
        <w:rPr>
          <w:rFonts w:asciiTheme="majorEastAsia" w:eastAsiaTheme="majorEastAsia" w:hAnsiTheme="majorEastAsia"/>
          <w:sz w:val="22"/>
          <w:szCs w:val="22"/>
        </w:rPr>
      </w:pPr>
    </w:p>
    <w:p w:rsidR="0053589D" w:rsidRDefault="0053589D" w:rsidP="0053589D">
      <w:pPr>
        <w:spacing w:line="328" w:lineRule="exact"/>
        <w:rPr>
          <w:rFonts w:asciiTheme="majorEastAsia" w:eastAsiaTheme="majorEastAsia" w:hAnsiTheme="majorEastAsia"/>
          <w:sz w:val="22"/>
          <w:szCs w:val="22"/>
        </w:rPr>
      </w:pPr>
    </w:p>
    <w:p w:rsidR="002F0184" w:rsidRDefault="002F0184" w:rsidP="0053589D">
      <w:pPr>
        <w:spacing w:line="328" w:lineRule="exact"/>
        <w:rPr>
          <w:rFonts w:asciiTheme="majorEastAsia" w:eastAsiaTheme="majorEastAsia" w:hAnsiTheme="majorEastAsia"/>
          <w:sz w:val="22"/>
          <w:szCs w:val="22"/>
        </w:rPr>
      </w:pPr>
    </w:p>
    <w:p w:rsidR="00044099" w:rsidRDefault="00044099" w:rsidP="0053589D">
      <w:pPr>
        <w:spacing w:line="328" w:lineRule="exact"/>
        <w:rPr>
          <w:rFonts w:asciiTheme="majorEastAsia" w:eastAsiaTheme="majorEastAsia" w:hAnsiTheme="majorEastAsia"/>
          <w:sz w:val="22"/>
          <w:szCs w:val="22"/>
        </w:rPr>
      </w:pPr>
    </w:p>
    <w:p w:rsidR="00044099" w:rsidRDefault="00044099" w:rsidP="0053589D">
      <w:pPr>
        <w:spacing w:line="328" w:lineRule="exact"/>
        <w:rPr>
          <w:rFonts w:asciiTheme="majorEastAsia" w:eastAsiaTheme="majorEastAsia" w:hAnsiTheme="majorEastAsia"/>
          <w:sz w:val="22"/>
          <w:szCs w:val="22"/>
        </w:rPr>
      </w:pPr>
    </w:p>
    <w:p w:rsidR="00044099" w:rsidRDefault="00044099" w:rsidP="0053589D">
      <w:pPr>
        <w:spacing w:line="328" w:lineRule="exact"/>
        <w:rPr>
          <w:rFonts w:asciiTheme="majorEastAsia" w:eastAsiaTheme="majorEastAsia" w:hAnsiTheme="majorEastAsia"/>
          <w:sz w:val="22"/>
          <w:szCs w:val="22"/>
        </w:rPr>
      </w:pPr>
    </w:p>
    <w:p w:rsidR="00044099" w:rsidRDefault="00044099" w:rsidP="0053589D">
      <w:pPr>
        <w:spacing w:line="328" w:lineRule="exact"/>
        <w:rPr>
          <w:rFonts w:asciiTheme="majorEastAsia" w:eastAsiaTheme="majorEastAsia" w:hAnsiTheme="majorEastAsia"/>
          <w:sz w:val="22"/>
          <w:szCs w:val="22"/>
        </w:rPr>
      </w:pPr>
    </w:p>
    <w:p w:rsidR="00044099" w:rsidRDefault="00044099" w:rsidP="0053589D">
      <w:pPr>
        <w:spacing w:line="328" w:lineRule="exact"/>
        <w:rPr>
          <w:rFonts w:asciiTheme="majorEastAsia" w:eastAsiaTheme="majorEastAsia" w:hAnsiTheme="majorEastAsia"/>
          <w:sz w:val="22"/>
          <w:szCs w:val="22"/>
        </w:rPr>
      </w:pPr>
    </w:p>
    <w:p w:rsidR="00044099" w:rsidRDefault="00044099" w:rsidP="0053589D">
      <w:pPr>
        <w:spacing w:line="328" w:lineRule="exact"/>
        <w:rPr>
          <w:rFonts w:asciiTheme="majorEastAsia" w:eastAsiaTheme="majorEastAsia" w:hAnsiTheme="majorEastAsia"/>
          <w:sz w:val="22"/>
          <w:szCs w:val="22"/>
        </w:rPr>
      </w:pPr>
    </w:p>
    <w:p w:rsidR="00044099" w:rsidRDefault="00044099" w:rsidP="0053589D">
      <w:pPr>
        <w:spacing w:line="328" w:lineRule="exact"/>
        <w:rPr>
          <w:rFonts w:asciiTheme="majorEastAsia" w:eastAsiaTheme="majorEastAsia" w:hAnsiTheme="majorEastAsia"/>
          <w:sz w:val="22"/>
          <w:szCs w:val="22"/>
        </w:rPr>
      </w:pPr>
    </w:p>
    <w:p w:rsidR="00044099" w:rsidRDefault="00044099" w:rsidP="0053589D">
      <w:pPr>
        <w:spacing w:line="328" w:lineRule="exact"/>
        <w:rPr>
          <w:rFonts w:asciiTheme="majorEastAsia" w:eastAsiaTheme="majorEastAsia" w:hAnsiTheme="majorEastAsia"/>
          <w:sz w:val="22"/>
          <w:szCs w:val="22"/>
        </w:rPr>
      </w:pPr>
    </w:p>
    <w:p w:rsidR="00044099" w:rsidRDefault="00044099" w:rsidP="0053589D">
      <w:pPr>
        <w:spacing w:line="328" w:lineRule="exact"/>
        <w:rPr>
          <w:rFonts w:asciiTheme="majorEastAsia" w:eastAsiaTheme="majorEastAsia" w:hAnsiTheme="majorEastAsia"/>
          <w:sz w:val="22"/>
          <w:szCs w:val="22"/>
        </w:rPr>
      </w:pPr>
    </w:p>
    <w:p w:rsidR="00044099" w:rsidRDefault="00044099" w:rsidP="0053589D">
      <w:pPr>
        <w:spacing w:line="328" w:lineRule="exact"/>
        <w:rPr>
          <w:rFonts w:asciiTheme="majorEastAsia" w:eastAsiaTheme="majorEastAsia" w:hAnsiTheme="majorEastAsia"/>
          <w:sz w:val="22"/>
          <w:szCs w:val="22"/>
        </w:rPr>
      </w:pPr>
    </w:p>
    <w:p w:rsidR="00044099" w:rsidRDefault="00044099" w:rsidP="0053589D">
      <w:pPr>
        <w:spacing w:line="328" w:lineRule="exact"/>
        <w:rPr>
          <w:rFonts w:asciiTheme="majorEastAsia" w:eastAsiaTheme="majorEastAsia" w:hAnsiTheme="majorEastAsia"/>
          <w:sz w:val="22"/>
          <w:szCs w:val="22"/>
        </w:rPr>
      </w:pPr>
    </w:p>
    <w:p w:rsidR="00044099" w:rsidRDefault="00044099" w:rsidP="0053589D">
      <w:pPr>
        <w:spacing w:line="328" w:lineRule="exact"/>
        <w:rPr>
          <w:rFonts w:asciiTheme="majorEastAsia" w:eastAsiaTheme="majorEastAsia" w:hAnsiTheme="majorEastAsia"/>
          <w:sz w:val="22"/>
          <w:szCs w:val="22"/>
        </w:rPr>
      </w:pPr>
    </w:p>
    <w:p w:rsidR="00044099" w:rsidRDefault="00044099" w:rsidP="0053589D">
      <w:pPr>
        <w:spacing w:line="328" w:lineRule="exact"/>
        <w:rPr>
          <w:rFonts w:asciiTheme="majorEastAsia" w:eastAsiaTheme="majorEastAsia" w:hAnsiTheme="majorEastAsia"/>
          <w:sz w:val="22"/>
          <w:szCs w:val="22"/>
        </w:rPr>
      </w:pPr>
    </w:p>
    <w:p w:rsidR="00044099" w:rsidRDefault="00044099" w:rsidP="0053589D">
      <w:pPr>
        <w:spacing w:line="328" w:lineRule="exact"/>
        <w:rPr>
          <w:rFonts w:asciiTheme="majorEastAsia" w:eastAsiaTheme="majorEastAsia" w:hAnsiTheme="majorEastAsia"/>
          <w:sz w:val="22"/>
          <w:szCs w:val="22"/>
        </w:rPr>
      </w:pPr>
    </w:p>
    <w:p w:rsidR="00044099" w:rsidRDefault="00044099" w:rsidP="0053589D">
      <w:pPr>
        <w:spacing w:line="328" w:lineRule="exact"/>
        <w:rPr>
          <w:rFonts w:asciiTheme="majorEastAsia" w:eastAsiaTheme="majorEastAsia" w:hAnsiTheme="majorEastAsia"/>
          <w:sz w:val="22"/>
          <w:szCs w:val="22"/>
        </w:rPr>
      </w:pPr>
    </w:p>
    <w:p w:rsidR="0053589D" w:rsidRDefault="0053589D" w:rsidP="0053589D">
      <w:pPr>
        <w:spacing w:line="328" w:lineRule="exact"/>
        <w:ind w:firstLineChars="49" w:firstLine="113"/>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【附則】</w:t>
      </w:r>
    </w:p>
    <w:p w:rsidR="00402B21" w:rsidRPr="001E16B7" w:rsidRDefault="0053589D" w:rsidP="0053589D">
      <w:pPr>
        <w:spacing w:line="328" w:lineRule="exact"/>
        <w:ind w:firstLineChars="100" w:firstLine="231"/>
        <w:rPr>
          <w:rFonts w:asciiTheme="majorEastAsia" w:eastAsiaTheme="majorEastAsia" w:hAnsiTheme="majorEastAsia"/>
          <w:sz w:val="22"/>
          <w:szCs w:val="22"/>
        </w:rPr>
      </w:pPr>
      <w:r w:rsidRPr="001E16B7">
        <w:rPr>
          <w:rFonts w:asciiTheme="majorEastAsia" w:eastAsiaTheme="majorEastAsia" w:hAnsiTheme="majorEastAsia" w:hint="eastAsia"/>
          <w:sz w:val="22"/>
          <w:szCs w:val="22"/>
        </w:rPr>
        <w:t>この消防計画は、</w:t>
      </w:r>
      <w:r w:rsidR="00571979" w:rsidRPr="00571979">
        <w:rPr>
          <w:rFonts w:asciiTheme="majorEastAsia" w:eastAsiaTheme="majorEastAsia" w:hAnsiTheme="majorEastAsia" w:hint="eastAsia"/>
          <w:sz w:val="22"/>
          <w:szCs w:val="22"/>
          <w:u w:val="single" w:color="FF0000"/>
        </w:rPr>
        <w:t xml:space="preserve">　　　</w:t>
      </w:r>
      <w:r w:rsidRPr="00571979">
        <w:rPr>
          <w:rFonts w:asciiTheme="majorEastAsia" w:eastAsiaTheme="majorEastAsia" w:hAnsiTheme="majorEastAsia" w:hint="eastAsia"/>
          <w:sz w:val="22"/>
          <w:szCs w:val="22"/>
          <w:u w:val="single" w:color="FF0000"/>
        </w:rPr>
        <w:t xml:space="preserve">　　年　　月　　日</w:t>
      </w:r>
      <w:r w:rsidRPr="001E16B7">
        <w:rPr>
          <w:rFonts w:asciiTheme="majorEastAsia" w:eastAsiaTheme="majorEastAsia" w:hAnsiTheme="majorEastAsia" w:hint="eastAsia"/>
          <w:sz w:val="22"/>
          <w:szCs w:val="22"/>
        </w:rPr>
        <w:t>から施行する</w:t>
      </w:r>
      <w:r w:rsidR="0061387A">
        <w:rPr>
          <w:rFonts w:asciiTheme="majorEastAsia" w:eastAsiaTheme="majorEastAsia" w:hAnsiTheme="majorEastAsia" w:hint="eastAsia"/>
          <w:sz w:val="22"/>
          <w:szCs w:val="22"/>
        </w:rPr>
        <w:t>。</w:t>
      </w:r>
    </w:p>
    <w:p w:rsidR="00817F50" w:rsidRPr="00494195" w:rsidRDefault="00817F50" w:rsidP="00817F50">
      <w:pPr>
        <w:spacing w:line="328" w:lineRule="exact"/>
        <w:rPr>
          <w:rFonts w:asciiTheme="minorEastAsia" w:eastAsiaTheme="minorEastAsia" w:hAnsiTheme="minorEastAsia" w:cs="Times New Roman"/>
          <w:sz w:val="22"/>
          <w:szCs w:val="22"/>
        </w:rPr>
      </w:pPr>
      <w:r w:rsidRPr="00494195">
        <w:rPr>
          <w:rFonts w:asciiTheme="minorEastAsia" w:eastAsiaTheme="minorEastAsia" w:hAnsiTheme="minorEastAsia" w:cs="Times New Roman" w:hint="eastAsia"/>
          <w:sz w:val="22"/>
          <w:szCs w:val="22"/>
        </w:rPr>
        <w:t>【用語例】</w:t>
      </w:r>
    </w:p>
    <w:p w:rsidR="00817F50" w:rsidRPr="00494195" w:rsidRDefault="00817F50" w:rsidP="00817F50">
      <w:pPr>
        <w:pStyle w:val="ab"/>
        <w:numPr>
          <w:ilvl w:val="0"/>
          <w:numId w:val="4"/>
        </w:numPr>
        <w:spacing w:line="328" w:lineRule="exact"/>
        <w:ind w:leftChars="0"/>
        <w:rPr>
          <w:rFonts w:asciiTheme="minorEastAsia" w:eastAsiaTheme="minorEastAsia" w:hAnsiTheme="minorEastAsia"/>
          <w:sz w:val="22"/>
          <w:szCs w:val="22"/>
        </w:rPr>
      </w:pPr>
      <w:r w:rsidRPr="00494195">
        <w:rPr>
          <w:rFonts w:asciiTheme="minorEastAsia" w:eastAsiaTheme="minorEastAsia" w:hAnsiTheme="minorEastAsia" w:hint="eastAsia"/>
          <w:sz w:val="22"/>
          <w:szCs w:val="22"/>
        </w:rPr>
        <w:t>法　　　　　　　　消防法をいう。</w:t>
      </w:r>
    </w:p>
    <w:p w:rsidR="00817F50" w:rsidRPr="00494195" w:rsidRDefault="00817F50" w:rsidP="00817F50">
      <w:pPr>
        <w:pStyle w:val="ab"/>
        <w:numPr>
          <w:ilvl w:val="0"/>
          <w:numId w:val="4"/>
        </w:numPr>
        <w:spacing w:line="328" w:lineRule="exact"/>
        <w:ind w:leftChars="0"/>
        <w:rPr>
          <w:rFonts w:asciiTheme="minorEastAsia" w:eastAsiaTheme="minorEastAsia" w:hAnsiTheme="minorEastAsia"/>
          <w:sz w:val="22"/>
          <w:szCs w:val="22"/>
        </w:rPr>
      </w:pPr>
      <w:r w:rsidRPr="00494195">
        <w:rPr>
          <w:rFonts w:asciiTheme="minorEastAsia" w:eastAsiaTheme="minorEastAsia" w:hAnsiTheme="minorEastAsia" w:hint="eastAsia"/>
          <w:sz w:val="22"/>
          <w:szCs w:val="22"/>
        </w:rPr>
        <w:t>政令　　　　　　　消防法施行令をいう。</w:t>
      </w:r>
    </w:p>
    <w:p w:rsidR="00817F50" w:rsidRPr="00494195" w:rsidRDefault="00817F50" w:rsidP="00817F50">
      <w:pPr>
        <w:pStyle w:val="ab"/>
        <w:numPr>
          <w:ilvl w:val="0"/>
          <w:numId w:val="4"/>
        </w:numPr>
        <w:spacing w:line="328" w:lineRule="exact"/>
        <w:ind w:leftChars="0"/>
        <w:rPr>
          <w:rFonts w:asciiTheme="minorEastAsia" w:eastAsiaTheme="minorEastAsia" w:hAnsiTheme="minorEastAsia"/>
          <w:sz w:val="22"/>
          <w:szCs w:val="22"/>
        </w:rPr>
      </w:pPr>
      <w:r w:rsidRPr="00494195">
        <w:rPr>
          <w:rFonts w:asciiTheme="minorEastAsia" w:eastAsiaTheme="minorEastAsia" w:hAnsiTheme="minorEastAsia" w:hint="eastAsia"/>
          <w:sz w:val="22"/>
          <w:szCs w:val="22"/>
        </w:rPr>
        <w:t>省令　　　　　　　消防法施行規則をいう</w:t>
      </w:r>
    </w:p>
    <w:p w:rsidR="00817F50" w:rsidRDefault="00817F50" w:rsidP="00817F50">
      <w:pPr>
        <w:pStyle w:val="ab"/>
        <w:numPr>
          <w:ilvl w:val="0"/>
          <w:numId w:val="4"/>
        </w:numPr>
        <w:spacing w:line="328" w:lineRule="exact"/>
        <w:ind w:leftChars="0"/>
        <w:rPr>
          <w:rFonts w:asciiTheme="minorEastAsia" w:eastAsiaTheme="minorEastAsia" w:hAnsiTheme="minorEastAsia"/>
          <w:sz w:val="22"/>
          <w:szCs w:val="22"/>
        </w:rPr>
      </w:pPr>
      <w:r w:rsidRPr="00F32A6E">
        <w:rPr>
          <w:rFonts w:asciiTheme="minorEastAsia" w:eastAsiaTheme="minorEastAsia" w:hAnsiTheme="minorEastAsia" w:hint="eastAsia"/>
          <w:sz w:val="22"/>
          <w:szCs w:val="22"/>
        </w:rPr>
        <w:t>管理権原者　　　　法第８条第１項で定める防火対象物の管理についての権原を有する</w:t>
      </w:r>
    </w:p>
    <w:p w:rsidR="00817F50" w:rsidRPr="008F3323" w:rsidRDefault="00817F50" w:rsidP="00817F50">
      <w:pPr>
        <w:spacing w:line="328" w:lineRule="exact"/>
        <w:ind w:leftChars="379" w:left="838" w:firstLineChars="800" w:firstLine="1849"/>
        <w:rPr>
          <w:rFonts w:asciiTheme="minorEastAsia" w:eastAsiaTheme="minorEastAsia" w:hAnsiTheme="minorEastAsia"/>
          <w:sz w:val="22"/>
          <w:szCs w:val="22"/>
        </w:rPr>
      </w:pPr>
      <w:r w:rsidRPr="008F3323">
        <w:rPr>
          <w:rFonts w:asciiTheme="minorEastAsia" w:eastAsiaTheme="minorEastAsia" w:hAnsiTheme="minorEastAsia" w:hint="eastAsia"/>
          <w:sz w:val="22"/>
          <w:szCs w:val="22"/>
        </w:rPr>
        <w:t>者をいう。</w:t>
      </w:r>
    </w:p>
    <w:p w:rsidR="00817F50" w:rsidRDefault="00817F50" w:rsidP="00817F50">
      <w:pPr>
        <w:pStyle w:val="ab"/>
        <w:numPr>
          <w:ilvl w:val="0"/>
          <w:numId w:val="4"/>
        </w:numPr>
        <w:spacing w:line="328" w:lineRule="exact"/>
        <w:ind w:leftChars="0"/>
        <w:rPr>
          <w:rFonts w:asciiTheme="minorEastAsia" w:eastAsiaTheme="minorEastAsia" w:hAnsiTheme="minorEastAsia"/>
          <w:sz w:val="22"/>
          <w:szCs w:val="22"/>
        </w:rPr>
      </w:pPr>
      <w:r w:rsidRPr="005154FF">
        <w:rPr>
          <w:rFonts w:asciiTheme="minorEastAsia" w:eastAsiaTheme="minorEastAsia" w:hAnsiTheme="minorEastAsia" w:hint="eastAsia"/>
          <w:sz w:val="22"/>
          <w:szCs w:val="22"/>
        </w:rPr>
        <w:t>防火管理者　　　　政令第３条第１項各号に掲げる者で、管理権原者から選任されて、防</w:t>
      </w:r>
    </w:p>
    <w:p w:rsidR="00817F50" w:rsidRPr="008F3323" w:rsidRDefault="00817F50" w:rsidP="00817F50">
      <w:pPr>
        <w:spacing w:line="328" w:lineRule="exact"/>
        <w:ind w:leftChars="379" w:left="838" w:firstLineChars="800" w:firstLine="1849"/>
        <w:rPr>
          <w:rFonts w:asciiTheme="minorEastAsia" w:eastAsiaTheme="minorEastAsia" w:hAnsiTheme="minorEastAsia"/>
          <w:sz w:val="22"/>
          <w:szCs w:val="22"/>
        </w:rPr>
      </w:pPr>
      <w:r w:rsidRPr="008F3323">
        <w:rPr>
          <w:rFonts w:asciiTheme="minorEastAsia" w:eastAsiaTheme="minorEastAsia" w:hAnsiTheme="minorEastAsia" w:hint="eastAsia"/>
          <w:sz w:val="22"/>
          <w:szCs w:val="22"/>
        </w:rPr>
        <w:t>火管理の業務に従事する者をいう。</w:t>
      </w:r>
    </w:p>
    <w:p w:rsidR="00817F50" w:rsidRDefault="00817F50" w:rsidP="00817F50">
      <w:pPr>
        <w:pStyle w:val="ab"/>
        <w:numPr>
          <w:ilvl w:val="0"/>
          <w:numId w:val="4"/>
        </w:numPr>
        <w:spacing w:line="328" w:lineRule="exact"/>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自衛消防　　　　　防火管理のうち、防火対象物及びその存する敷地において、火災、地</w:t>
      </w:r>
    </w:p>
    <w:p w:rsidR="00817F50" w:rsidRPr="0050778D" w:rsidRDefault="00817F50" w:rsidP="00817F50">
      <w:pPr>
        <w:spacing w:line="328" w:lineRule="exact"/>
        <w:ind w:leftChars="379" w:left="838" w:firstLineChars="793" w:firstLine="1833"/>
        <w:rPr>
          <w:rFonts w:asciiTheme="minorEastAsia" w:eastAsiaTheme="minorEastAsia" w:hAnsiTheme="minorEastAsia"/>
          <w:sz w:val="22"/>
          <w:szCs w:val="22"/>
        </w:rPr>
      </w:pPr>
      <w:r w:rsidRPr="0050778D">
        <w:rPr>
          <w:rFonts w:asciiTheme="minorEastAsia" w:eastAsiaTheme="minorEastAsia" w:hAnsiTheme="minorEastAsia" w:hint="eastAsia"/>
          <w:sz w:val="22"/>
          <w:szCs w:val="22"/>
        </w:rPr>
        <w:t>震その他の災害等による人的又は物的な被害を最小限に</w:t>
      </w:r>
      <w:r>
        <w:rPr>
          <w:rFonts w:asciiTheme="minorEastAsia" w:eastAsiaTheme="minorEastAsia" w:hAnsiTheme="minorEastAsia" w:hint="eastAsia"/>
          <w:sz w:val="22"/>
          <w:szCs w:val="22"/>
        </w:rPr>
        <w:t>止めるため</w:t>
      </w:r>
    </w:p>
    <w:p w:rsidR="00817F50" w:rsidRPr="0050778D" w:rsidRDefault="00817F50" w:rsidP="00817F50">
      <w:pPr>
        <w:spacing w:line="328" w:lineRule="exact"/>
        <w:ind w:leftChars="379" w:left="838" w:firstLineChars="793" w:firstLine="1833"/>
        <w:rPr>
          <w:rFonts w:asciiTheme="minorEastAsia" w:eastAsiaTheme="minorEastAsia" w:hAnsiTheme="minorEastAsia"/>
          <w:sz w:val="22"/>
          <w:szCs w:val="22"/>
        </w:rPr>
      </w:pPr>
      <w:r w:rsidRPr="0050778D">
        <w:rPr>
          <w:rFonts w:asciiTheme="minorEastAsia" w:eastAsiaTheme="minorEastAsia" w:hAnsiTheme="minorEastAsia" w:hint="eastAsia"/>
          <w:sz w:val="22"/>
          <w:szCs w:val="22"/>
        </w:rPr>
        <w:t>事業所で行う必要な措置をいう。</w:t>
      </w:r>
    </w:p>
    <w:p w:rsidR="00817F50" w:rsidRDefault="00817F50" w:rsidP="00817F50">
      <w:pPr>
        <w:pStyle w:val="ab"/>
        <w:numPr>
          <w:ilvl w:val="0"/>
          <w:numId w:val="4"/>
        </w:numPr>
        <w:ind w:leftChars="0"/>
        <w:rPr>
          <w:rFonts w:asciiTheme="majorEastAsia" w:eastAsiaTheme="majorEastAsia" w:hAnsiTheme="majorEastAsia"/>
          <w:sz w:val="22"/>
          <w:szCs w:val="22"/>
        </w:rPr>
      </w:pPr>
      <w:r>
        <w:rPr>
          <w:rFonts w:asciiTheme="majorEastAsia" w:eastAsiaTheme="majorEastAsia" w:hAnsiTheme="majorEastAsia" w:hint="eastAsia"/>
          <w:sz w:val="22"/>
          <w:szCs w:val="22"/>
        </w:rPr>
        <w:t>特定用途　　　　　政令別表第１に定める防火対象物で、店舗、飲食店、遊技場、ホテル、</w:t>
      </w:r>
    </w:p>
    <w:p w:rsidR="00B01439" w:rsidRPr="00DB1C5D" w:rsidRDefault="00817F50" w:rsidP="00B01439">
      <w:pPr>
        <w:pStyle w:val="ab"/>
        <w:ind w:leftChars="265" w:left="586" w:firstLineChars="900" w:firstLine="2080"/>
        <w:rPr>
          <w:rFonts w:asciiTheme="minorEastAsia" w:eastAsiaTheme="minorEastAsia" w:hAnsiTheme="minorEastAsia"/>
          <w:sz w:val="22"/>
          <w:szCs w:val="22"/>
        </w:rPr>
      </w:pPr>
      <w:r>
        <w:rPr>
          <w:rFonts w:asciiTheme="majorEastAsia" w:eastAsiaTheme="majorEastAsia" w:hAnsiTheme="majorEastAsia" w:hint="eastAsia"/>
          <w:sz w:val="22"/>
          <w:szCs w:val="22"/>
        </w:rPr>
        <w:t>病院、老人ホーム</w:t>
      </w:r>
      <w:r w:rsidR="00B01439" w:rsidRPr="00DB1C5D">
        <w:rPr>
          <w:rFonts w:asciiTheme="minorEastAsia" w:eastAsiaTheme="minorEastAsia" w:hAnsiTheme="minorEastAsia" w:hint="eastAsia"/>
          <w:sz w:val="22"/>
          <w:szCs w:val="22"/>
        </w:rPr>
        <w:t>等及び特定用途を含む複合</w:t>
      </w:r>
      <w:r w:rsidR="00B01439">
        <w:rPr>
          <w:rFonts w:asciiTheme="minorEastAsia" w:eastAsiaTheme="minorEastAsia" w:hAnsiTheme="minorEastAsia" w:hint="eastAsia"/>
          <w:sz w:val="22"/>
          <w:szCs w:val="22"/>
        </w:rPr>
        <w:t>の</w:t>
      </w:r>
      <w:r w:rsidR="00B01439" w:rsidRPr="00DB1C5D">
        <w:rPr>
          <w:rFonts w:asciiTheme="minorEastAsia" w:eastAsiaTheme="minorEastAsia" w:hAnsiTheme="minorEastAsia" w:hint="eastAsia"/>
          <w:sz w:val="22"/>
          <w:szCs w:val="22"/>
        </w:rPr>
        <w:t>用途をいう。</w:t>
      </w:r>
    </w:p>
    <w:p w:rsidR="00817F50" w:rsidRDefault="00817F50" w:rsidP="00817F50">
      <w:pPr>
        <w:pStyle w:val="ab"/>
        <w:numPr>
          <w:ilvl w:val="0"/>
          <w:numId w:val="4"/>
        </w:numPr>
        <w:ind w:leftChars="0"/>
        <w:rPr>
          <w:rFonts w:asciiTheme="majorEastAsia" w:eastAsiaTheme="majorEastAsia" w:hAnsiTheme="majorEastAsia"/>
          <w:sz w:val="22"/>
          <w:szCs w:val="22"/>
        </w:rPr>
      </w:pPr>
      <w:r>
        <w:rPr>
          <w:rFonts w:asciiTheme="majorEastAsia" w:eastAsiaTheme="majorEastAsia" w:hAnsiTheme="majorEastAsia" w:hint="eastAsia"/>
          <w:sz w:val="22"/>
          <w:szCs w:val="22"/>
        </w:rPr>
        <w:t>非特定用途　　　　政令別表第１に定める防火対象物で、学校、工場、事務所、倉庫、寺</w:t>
      </w:r>
    </w:p>
    <w:p w:rsidR="00817F50" w:rsidRPr="00502ECE" w:rsidRDefault="00817F50" w:rsidP="00817F50">
      <w:pPr>
        <w:pStyle w:val="ab"/>
        <w:ind w:leftChars="265" w:left="586" w:firstLineChars="900" w:firstLine="2080"/>
        <w:rPr>
          <w:rFonts w:asciiTheme="majorEastAsia" w:eastAsiaTheme="majorEastAsia" w:hAnsiTheme="majorEastAsia"/>
          <w:sz w:val="22"/>
          <w:szCs w:val="22"/>
        </w:rPr>
      </w:pPr>
      <w:r>
        <w:rPr>
          <w:rFonts w:asciiTheme="majorEastAsia" w:eastAsiaTheme="majorEastAsia" w:hAnsiTheme="majorEastAsia" w:hint="eastAsia"/>
          <w:sz w:val="22"/>
          <w:szCs w:val="22"/>
        </w:rPr>
        <w:t>院等</w:t>
      </w:r>
      <w:r w:rsidR="00B01439" w:rsidRPr="00DB1C5D">
        <w:rPr>
          <w:rFonts w:asciiTheme="minorEastAsia" w:eastAsiaTheme="minorEastAsia" w:hAnsiTheme="minorEastAsia" w:hint="eastAsia"/>
          <w:sz w:val="22"/>
          <w:szCs w:val="22"/>
        </w:rPr>
        <w:t>及び特定用途を含まない複合</w:t>
      </w:r>
      <w:r w:rsidR="00B01439">
        <w:rPr>
          <w:rFonts w:asciiTheme="minorEastAsia" w:eastAsiaTheme="minorEastAsia" w:hAnsiTheme="minorEastAsia" w:hint="eastAsia"/>
          <w:sz w:val="22"/>
          <w:szCs w:val="22"/>
        </w:rPr>
        <w:t>の</w:t>
      </w:r>
      <w:r w:rsidR="00B01439" w:rsidRPr="00DB1C5D">
        <w:rPr>
          <w:rFonts w:asciiTheme="minorEastAsia" w:eastAsiaTheme="minorEastAsia" w:hAnsiTheme="minorEastAsia" w:hint="eastAsia"/>
          <w:sz w:val="22"/>
          <w:szCs w:val="22"/>
        </w:rPr>
        <w:t>用途をいう。</w:t>
      </w:r>
    </w:p>
    <w:p w:rsidR="00817F50" w:rsidRDefault="00817F50" w:rsidP="00817F50">
      <w:pPr>
        <w:rPr>
          <w:rFonts w:asciiTheme="majorEastAsia" w:eastAsiaTheme="majorEastAsia" w:hAnsiTheme="majorEastAsia"/>
          <w:b/>
          <w:sz w:val="22"/>
          <w:szCs w:val="22"/>
        </w:rPr>
      </w:pPr>
    </w:p>
    <w:p w:rsidR="00044099" w:rsidRDefault="00044099" w:rsidP="00817F50">
      <w:pPr>
        <w:rPr>
          <w:rFonts w:asciiTheme="majorEastAsia" w:eastAsiaTheme="majorEastAsia" w:hAnsiTheme="majorEastAsia"/>
          <w:b/>
          <w:sz w:val="22"/>
          <w:szCs w:val="22"/>
        </w:rPr>
      </w:pPr>
    </w:p>
    <w:p w:rsidR="005C41AB" w:rsidRDefault="005C41AB" w:rsidP="005C41AB">
      <w:pPr>
        <w:rPr>
          <w:rFonts w:asciiTheme="minorEastAsia" w:eastAsiaTheme="minorEastAsia" w:hAnsiTheme="minorEastAsia" w:cs="Times New Roman"/>
          <w:sz w:val="22"/>
          <w:szCs w:val="22"/>
        </w:rPr>
      </w:pPr>
    </w:p>
    <w:p w:rsidR="00817F50" w:rsidRDefault="00817F50" w:rsidP="005C41AB">
      <w:pPr>
        <w:rPr>
          <w:rFonts w:asciiTheme="majorEastAsia" w:eastAsiaTheme="majorEastAsia" w:hAnsiTheme="majorEastAsia"/>
          <w:b/>
          <w:sz w:val="22"/>
          <w:szCs w:val="22"/>
        </w:rPr>
      </w:pPr>
    </w:p>
    <w:tbl>
      <w:tblPr>
        <w:tblpPr w:leftFromText="142" w:rightFromText="142" w:vertAnchor="page" w:horzAnchor="margin" w:tblpY="8401"/>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75"/>
      </w:tblGrid>
      <w:tr w:rsidR="005C41AB" w:rsidTr="00F44A43">
        <w:trPr>
          <w:trHeight w:val="6227"/>
        </w:trPr>
        <w:tc>
          <w:tcPr>
            <w:tcW w:w="9975" w:type="dxa"/>
          </w:tcPr>
          <w:p w:rsidR="005C41AB" w:rsidRPr="009A3B30" w:rsidRDefault="005C41AB" w:rsidP="00044099">
            <w:pPr>
              <w:spacing w:line="328" w:lineRule="exact"/>
              <w:ind w:left="75"/>
              <w:rPr>
                <w:rFonts w:asciiTheme="minorEastAsia" w:eastAsiaTheme="minorEastAsia" w:hAnsiTheme="minorEastAsia" w:cs="Times New Roman"/>
                <w:b/>
                <w:sz w:val="22"/>
                <w:szCs w:val="22"/>
              </w:rPr>
            </w:pPr>
            <w:r w:rsidRPr="009A3B30">
              <w:rPr>
                <w:rFonts w:asciiTheme="minorEastAsia" w:eastAsiaTheme="minorEastAsia" w:hAnsiTheme="minorEastAsia" w:cs="Times New Roman" w:hint="eastAsia"/>
                <w:b/>
                <w:sz w:val="22"/>
                <w:szCs w:val="22"/>
              </w:rPr>
              <w:t>【記入方法】</w:t>
            </w:r>
          </w:p>
          <w:p w:rsidR="005C41AB" w:rsidRPr="009A3B30" w:rsidRDefault="005C41AB" w:rsidP="00044099">
            <w:pPr>
              <w:spacing w:line="328" w:lineRule="exact"/>
              <w:ind w:leftChars="8" w:left="249" w:hangingChars="100" w:hanging="231"/>
              <w:rPr>
                <w:rFonts w:asciiTheme="minorEastAsia" w:eastAsiaTheme="minorEastAsia" w:hAnsiTheme="minorEastAsia" w:cs="Times New Roman"/>
                <w:sz w:val="22"/>
                <w:szCs w:val="22"/>
              </w:rPr>
            </w:pPr>
            <w:r w:rsidRPr="009A3B30">
              <w:rPr>
                <w:rFonts w:asciiTheme="minorEastAsia" w:eastAsiaTheme="minorEastAsia" w:hAnsiTheme="minorEastAsia" w:cs="Times New Roman" w:hint="eastAsia"/>
                <w:sz w:val="22"/>
                <w:szCs w:val="22"/>
              </w:rPr>
              <w:t>①　別表を含めたアンダーライ</w:t>
            </w:r>
            <w:r>
              <w:rPr>
                <w:rFonts w:asciiTheme="minorEastAsia" w:eastAsiaTheme="minorEastAsia" w:hAnsiTheme="minorEastAsia" w:cs="Times New Roman" w:hint="eastAsia"/>
                <w:sz w:val="22"/>
                <w:szCs w:val="22"/>
              </w:rPr>
              <w:t>ン</w:t>
            </w:r>
            <w:r w:rsidRPr="009A3B30">
              <w:rPr>
                <w:rFonts w:asciiTheme="minorEastAsia" w:eastAsiaTheme="minorEastAsia" w:hAnsiTheme="minorEastAsia" w:cs="Times New Roman" w:hint="eastAsia"/>
                <w:sz w:val="22"/>
                <w:szCs w:val="22"/>
              </w:rPr>
              <w:t>の箇所（</w:t>
            </w:r>
            <w:r w:rsidRPr="009A3B30">
              <w:rPr>
                <w:rFonts w:asciiTheme="minorEastAsia" w:eastAsiaTheme="minorEastAsia" w:hAnsiTheme="minorEastAsia" w:cs="Times New Roman" w:hint="eastAsia"/>
                <w:sz w:val="22"/>
                <w:szCs w:val="22"/>
                <w:u w:val="single" w:color="FF0000"/>
              </w:rPr>
              <w:t xml:space="preserve">　　　　　　　　　　</w:t>
            </w:r>
            <w:r w:rsidRPr="009A3B30">
              <w:rPr>
                <w:rFonts w:asciiTheme="minorEastAsia" w:eastAsiaTheme="minorEastAsia" w:hAnsiTheme="minorEastAsia" w:cs="Times New Roman" w:hint="eastAsia"/>
                <w:sz w:val="22"/>
                <w:szCs w:val="22"/>
              </w:rPr>
              <w:t>）に、事業所の名称や役職名（個人名）、担当者等を記入してください。</w:t>
            </w:r>
          </w:p>
          <w:p w:rsidR="005C41AB" w:rsidRPr="009A3B30" w:rsidRDefault="005C41AB" w:rsidP="00044099">
            <w:pPr>
              <w:spacing w:line="328" w:lineRule="exact"/>
              <w:ind w:left="75"/>
              <w:rPr>
                <w:rFonts w:asciiTheme="minorEastAsia" w:eastAsiaTheme="minorEastAsia" w:hAnsiTheme="minorEastAsia" w:cs="Times New Roman"/>
                <w:sz w:val="22"/>
                <w:szCs w:val="22"/>
              </w:rPr>
            </w:pPr>
            <w:r w:rsidRPr="009A3B30">
              <w:rPr>
                <w:rFonts w:asciiTheme="minorEastAsia" w:eastAsiaTheme="minorEastAsia" w:hAnsiTheme="minorEastAsia" w:cs="Times New Roman" w:hint="eastAsia"/>
                <w:sz w:val="22"/>
                <w:szCs w:val="22"/>
              </w:rPr>
              <w:t>（例）・事業所の名称・・・・・・・・・○○株式会社○○工場</w:t>
            </w:r>
            <w:r>
              <w:rPr>
                <w:rFonts w:asciiTheme="minorEastAsia" w:eastAsiaTheme="minorEastAsia" w:hAnsiTheme="minorEastAsia" w:cs="Times New Roman" w:hint="eastAsia"/>
                <w:sz w:val="22"/>
                <w:szCs w:val="22"/>
              </w:rPr>
              <w:t>、</w:t>
            </w:r>
            <w:r w:rsidRPr="009A3B30">
              <w:rPr>
                <w:rFonts w:asciiTheme="minorEastAsia" w:eastAsiaTheme="minorEastAsia" w:hAnsiTheme="minorEastAsia" w:cs="Times New Roman" w:hint="eastAsia"/>
                <w:sz w:val="22"/>
                <w:szCs w:val="22"/>
              </w:rPr>
              <w:t>○○ビル</w:t>
            </w:r>
            <w:r>
              <w:rPr>
                <w:rFonts w:asciiTheme="minorEastAsia" w:eastAsiaTheme="minorEastAsia" w:hAnsiTheme="minorEastAsia" w:cs="Times New Roman" w:hint="eastAsia"/>
                <w:sz w:val="22"/>
                <w:szCs w:val="22"/>
              </w:rPr>
              <w:t>、○</w:t>
            </w:r>
            <w:r w:rsidRPr="009A3B30">
              <w:rPr>
                <w:rFonts w:asciiTheme="minorEastAsia" w:eastAsiaTheme="minorEastAsia" w:hAnsiTheme="minorEastAsia" w:cs="Times New Roman" w:hint="eastAsia"/>
                <w:sz w:val="22"/>
                <w:szCs w:val="22"/>
              </w:rPr>
              <w:t>○○前橋店</w:t>
            </w:r>
          </w:p>
          <w:p w:rsidR="005C41AB" w:rsidRPr="009A3B30" w:rsidRDefault="005C41AB" w:rsidP="00044099">
            <w:pPr>
              <w:spacing w:line="328" w:lineRule="exact"/>
              <w:ind w:left="75"/>
              <w:rPr>
                <w:rFonts w:asciiTheme="minorEastAsia" w:eastAsiaTheme="minorEastAsia" w:hAnsiTheme="minorEastAsia" w:cs="Times New Roman"/>
                <w:sz w:val="22"/>
                <w:szCs w:val="22"/>
              </w:rPr>
            </w:pPr>
            <w:r>
              <w:rPr>
                <w:rFonts w:asciiTheme="minorEastAsia" w:eastAsiaTheme="minorEastAsia" w:hAnsiTheme="minorEastAsia" w:cs="Times New Roman" w:hint="eastAsia"/>
                <w:sz w:val="22"/>
                <w:szCs w:val="22"/>
              </w:rPr>
              <w:t xml:space="preserve">　　　・役職名・・・・・・・・・・</w:t>
            </w:r>
            <w:r w:rsidRPr="009A3B30">
              <w:rPr>
                <w:rFonts w:asciiTheme="minorEastAsia" w:eastAsiaTheme="minorEastAsia" w:hAnsiTheme="minorEastAsia" w:cs="Times New Roman" w:hint="eastAsia"/>
                <w:sz w:val="22"/>
                <w:szCs w:val="22"/>
              </w:rPr>
              <w:t>・・代表取締役、○○課長、○○工場長、前橋店店長</w:t>
            </w:r>
          </w:p>
          <w:p w:rsidR="005C41AB" w:rsidRDefault="005C41AB" w:rsidP="00044099">
            <w:pPr>
              <w:spacing w:line="328" w:lineRule="exact"/>
              <w:ind w:leftChars="8" w:left="249" w:hangingChars="100" w:hanging="231"/>
              <w:rPr>
                <w:rFonts w:asciiTheme="minorEastAsia" w:eastAsiaTheme="minorEastAsia" w:hAnsiTheme="minorEastAsia" w:cs="Times New Roman"/>
                <w:sz w:val="22"/>
                <w:szCs w:val="22"/>
              </w:rPr>
            </w:pPr>
            <w:r>
              <w:rPr>
                <w:rFonts w:asciiTheme="minorEastAsia" w:eastAsiaTheme="minorEastAsia" w:hAnsiTheme="minorEastAsia" w:cs="Times New Roman" w:hint="eastAsia"/>
                <w:sz w:val="22"/>
                <w:szCs w:val="22"/>
              </w:rPr>
              <w:t xml:space="preserve">②　</w:t>
            </w:r>
            <w:r w:rsidRPr="005C41AB">
              <w:rPr>
                <w:rFonts w:asciiTheme="majorEastAsia" w:eastAsiaTheme="majorEastAsia" w:hAnsiTheme="majorEastAsia" w:cs="Times New Roman" w:hint="eastAsia"/>
                <w:color w:val="FF0000"/>
                <w:sz w:val="22"/>
                <w:szCs w:val="22"/>
              </w:rPr>
              <w:t>「第８条第４項」</w:t>
            </w:r>
            <w:r w:rsidRPr="00040031">
              <w:rPr>
                <w:rFonts w:asciiTheme="minorEastAsia" w:eastAsiaTheme="minorEastAsia" w:hAnsiTheme="minorEastAsia" w:cs="Times New Roman" w:hint="eastAsia"/>
                <w:sz w:val="22"/>
                <w:szCs w:val="22"/>
              </w:rPr>
              <w:t>は、特定防火対象物（飲食店、店舗</w:t>
            </w:r>
            <w:r>
              <w:rPr>
                <w:rFonts w:asciiTheme="minorEastAsia" w:eastAsiaTheme="minorEastAsia" w:hAnsiTheme="minorEastAsia" w:cs="Times New Roman" w:hint="eastAsia"/>
                <w:sz w:val="22"/>
                <w:szCs w:val="22"/>
              </w:rPr>
              <w:t>、ホテル</w:t>
            </w:r>
            <w:r w:rsidRPr="00040031">
              <w:rPr>
                <w:rFonts w:asciiTheme="minorEastAsia" w:eastAsiaTheme="minorEastAsia" w:hAnsiTheme="minorEastAsia" w:cs="Times New Roman" w:hint="eastAsia"/>
                <w:sz w:val="22"/>
                <w:szCs w:val="22"/>
              </w:rPr>
              <w:t>等）は</w:t>
            </w:r>
            <w:r w:rsidRPr="003A08A3">
              <w:rPr>
                <w:rFonts w:asciiTheme="minorEastAsia" w:eastAsiaTheme="minorEastAsia" w:hAnsiTheme="minorEastAsia" w:cs="Times New Roman" w:hint="eastAsia"/>
                <w:sz w:val="22"/>
                <w:szCs w:val="22"/>
                <w:u w:val="single" w:color="FF0000"/>
              </w:rPr>
              <w:t>１年</w:t>
            </w:r>
            <w:r w:rsidRPr="00040031">
              <w:rPr>
                <w:rFonts w:asciiTheme="minorEastAsia" w:eastAsiaTheme="minorEastAsia" w:hAnsiTheme="minorEastAsia" w:cs="Times New Roman" w:hint="eastAsia"/>
                <w:sz w:val="22"/>
                <w:szCs w:val="22"/>
              </w:rPr>
              <w:t>に１回、非特定防火対象物（工場、事務所等）は</w:t>
            </w:r>
            <w:r w:rsidRPr="003A08A3">
              <w:rPr>
                <w:rFonts w:asciiTheme="minorEastAsia" w:eastAsiaTheme="minorEastAsia" w:hAnsiTheme="minorEastAsia" w:cs="Times New Roman" w:hint="eastAsia"/>
                <w:sz w:val="22"/>
                <w:szCs w:val="22"/>
                <w:u w:val="single" w:color="FF0000"/>
              </w:rPr>
              <w:t>３年</w:t>
            </w:r>
            <w:r w:rsidRPr="00040031">
              <w:rPr>
                <w:rFonts w:asciiTheme="minorEastAsia" w:eastAsiaTheme="minorEastAsia" w:hAnsiTheme="minorEastAsia" w:cs="Times New Roman" w:hint="eastAsia"/>
                <w:sz w:val="22"/>
                <w:szCs w:val="22"/>
              </w:rPr>
              <w:t>に１回消防署長に報告しなければなりません。</w:t>
            </w:r>
          </w:p>
          <w:p w:rsidR="005C41AB" w:rsidRPr="009A3B30" w:rsidRDefault="005C41AB" w:rsidP="00044099">
            <w:pPr>
              <w:pStyle w:val="Default"/>
              <w:ind w:left="231" w:hangingChars="100" w:hanging="231"/>
              <w:rPr>
                <w:rFonts w:asciiTheme="minorEastAsia" w:hAnsiTheme="minorEastAsia"/>
                <w:sz w:val="22"/>
                <w:szCs w:val="22"/>
              </w:rPr>
            </w:pPr>
            <w:r>
              <w:rPr>
                <w:rFonts w:asciiTheme="minorEastAsia" w:hAnsiTheme="minorEastAsia" w:cs="Times New Roman" w:hint="eastAsia"/>
                <w:sz w:val="22"/>
                <w:szCs w:val="22"/>
              </w:rPr>
              <w:t>③</w:t>
            </w:r>
            <w:r w:rsidRPr="009A3B30">
              <w:rPr>
                <w:rFonts w:asciiTheme="minorEastAsia" w:hAnsiTheme="minorEastAsia" w:cs="Times New Roman" w:hint="eastAsia"/>
                <w:sz w:val="22"/>
                <w:szCs w:val="22"/>
              </w:rPr>
              <w:t xml:space="preserve">　</w:t>
            </w:r>
            <w:r w:rsidRPr="005C41AB">
              <w:rPr>
                <w:rFonts w:asciiTheme="majorEastAsia" w:eastAsiaTheme="majorEastAsia" w:hAnsiTheme="majorEastAsia" w:cs="Times New Roman" w:hint="eastAsia"/>
                <w:color w:val="FF0000"/>
                <w:sz w:val="22"/>
                <w:szCs w:val="22"/>
              </w:rPr>
              <w:t>「第１１条</w:t>
            </w:r>
            <w:r w:rsidR="00454F40">
              <w:rPr>
                <w:rFonts w:asciiTheme="majorEastAsia" w:eastAsiaTheme="majorEastAsia" w:hAnsiTheme="majorEastAsia" w:cs="Times New Roman" w:hint="eastAsia"/>
                <w:color w:val="FF0000"/>
                <w:sz w:val="22"/>
                <w:szCs w:val="22"/>
              </w:rPr>
              <w:t>第３項</w:t>
            </w:r>
            <w:r w:rsidRPr="005C41AB">
              <w:rPr>
                <w:rFonts w:asciiTheme="majorEastAsia" w:eastAsiaTheme="majorEastAsia" w:hAnsiTheme="majorEastAsia" w:cs="Times New Roman" w:hint="eastAsia"/>
                <w:color w:val="FF0000"/>
                <w:sz w:val="22"/>
                <w:szCs w:val="22"/>
              </w:rPr>
              <w:t>」</w:t>
            </w:r>
            <w:r w:rsidRPr="009A3B30">
              <w:rPr>
                <w:rFonts w:asciiTheme="minorEastAsia" w:hAnsiTheme="minorEastAsia" w:cs="Times New Roman" w:hint="eastAsia"/>
                <w:sz w:val="22"/>
                <w:szCs w:val="22"/>
              </w:rPr>
              <w:t>の避難所には、地域防災計画に定められている「</w:t>
            </w:r>
            <w:r w:rsidRPr="009A3B30">
              <w:rPr>
                <w:rFonts w:asciiTheme="minorEastAsia" w:hAnsiTheme="minorEastAsia"/>
                <w:sz w:val="22"/>
                <w:szCs w:val="22"/>
              </w:rPr>
              <w:t>切迫した災害の危険から逃れるための指定緊急避難場所</w:t>
            </w:r>
            <w:r w:rsidRPr="009A3B30">
              <w:rPr>
                <w:rFonts w:asciiTheme="minorEastAsia" w:hAnsiTheme="minorEastAsia" w:hint="eastAsia"/>
                <w:sz w:val="22"/>
                <w:szCs w:val="22"/>
              </w:rPr>
              <w:t>」</w:t>
            </w:r>
            <w:r w:rsidRPr="009A3B30">
              <w:rPr>
                <w:rFonts w:asciiTheme="minorEastAsia" w:hAnsiTheme="minorEastAsia"/>
                <w:sz w:val="22"/>
                <w:szCs w:val="22"/>
              </w:rPr>
              <w:t>と、</w:t>
            </w:r>
            <w:r w:rsidRPr="009A3B30">
              <w:rPr>
                <w:rFonts w:asciiTheme="minorEastAsia" w:hAnsiTheme="minorEastAsia" w:hint="eastAsia"/>
                <w:sz w:val="22"/>
                <w:szCs w:val="22"/>
              </w:rPr>
              <w:t>「</w:t>
            </w:r>
            <w:r w:rsidRPr="009A3B30">
              <w:rPr>
                <w:rFonts w:asciiTheme="minorEastAsia" w:hAnsiTheme="minorEastAsia"/>
                <w:sz w:val="22"/>
                <w:szCs w:val="22"/>
              </w:rPr>
              <w:t>一定期間滞在し避難者の生活環境を確保する指定避難所</w:t>
            </w:r>
            <w:r w:rsidRPr="009A3B30">
              <w:rPr>
                <w:rFonts w:asciiTheme="minorEastAsia" w:hAnsiTheme="minorEastAsia" w:hint="eastAsia"/>
                <w:sz w:val="22"/>
                <w:szCs w:val="22"/>
              </w:rPr>
              <w:t>」等がありますので、事業所の規模等を考慮して最寄りの場所を記入してください。</w:t>
            </w:r>
          </w:p>
          <w:p w:rsidR="005C41AB" w:rsidRPr="009A3B30" w:rsidRDefault="005C41AB" w:rsidP="00044099">
            <w:pPr>
              <w:pStyle w:val="Default"/>
              <w:ind w:left="60" w:firstLineChars="200" w:firstLine="462"/>
              <w:rPr>
                <w:rFonts w:asciiTheme="minorEastAsia" w:hAnsiTheme="minorEastAsia"/>
                <w:sz w:val="22"/>
                <w:szCs w:val="22"/>
              </w:rPr>
            </w:pPr>
            <w:r w:rsidRPr="009A3B30">
              <w:rPr>
                <w:rFonts w:asciiTheme="minorEastAsia" w:hAnsiTheme="minorEastAsia" w:hint="eastAsia"/>
                <w:sz w:val="22"/>
                <w:szCs w:val="22"/>
              </w:rPr>
              <w:t>・</w:t>
            </w:r>
            <w:r w:rsidRPr="009A3B30">
              <w:rPr>
                <w:rFonts w:asciiTheme="minorEastAsia" w:hAnsiTheme="minorEastAsia"/>
                <w:sz w:val="22"/>
                <w:szCs w:val="22"/>
              </w:rPr>
              <w:t>指定緊急避難場所</w:t>
            </w:r>
            <w:r w:rsidRPr="009A3B30">
              <w:rPr>
                <w:rFonts w:asciiTheme="minorEastAsia" w:hAnsiTheme="minorEastAsia" w:hint="eastAsia"/>
                <w:sz w:val="22"/>
                <w:szCs w:val="22"/>
              </w:rPr>
              <w:t>・・・市内の高校・大学の</w:t>
            </w:r>
            <w:r w:rsidRPr="009A3B30">
              <w:rPr>
                <w:rFonts w:asciiTheme="minorEastAsia" w:hAnsiTheme="minorEastAsia"/>
                <w:sz w:val="22"/>
                <w:szCs w:val="22"/>
              </w:rPr>
              <w:t>校庭や公園等</w:t>
            </w:r>
          </w:p>
          <w:p w:rsidR="005C41AB" w:rsidRDefault="005C41AB" w:rsidP="00044099">
            <w:pPr>
              <w:pStyle w:val="Default"/>
              <w:ind w:left="60" w:firstLineChars="200" w:firstLine="462"/>
              <w:rPr>
                <w:rFonts w:asciiTheme="minorEastAsia" w:hAnsiTheme="minorEastAsia" w:cs="Times New Roman"/>
                <w:sz w:val="22"/>
                <w:szCs w:val="22"/>
              </w:rPr>
            </w:pPr>
            <w:r w:rsidRPr="009A3B30">
              <w:rPr>
                <w:rFonts w:asciiTheme="minorEastAsia" w:hAnsiTheme="minorEastAsia" w:hint="eastAsia"/>
                <w:sz w:val="22"/>
                <w:szCs w:val="22"/>
              </w:rPr>
              <w:t>・</w:t>
            </w:r>
            <w:r w:rsidRPr="009A3B30">
              <w:rPr>
                <w:rFonts w:asciiTheme="minorEastAsia" w:hAnsiTheme="minorEastAsia"/>
                <w:sz w:val="22"/>
                <w:szCs w:val="22"/>
              </w:rPr>
              <w:t>指定避難所</w:t>
            </w:r>
            <w:r w:rsidRPr="009A3B30">
              <w:rPr>
                <w:rFonts w:asciiTheme="minorEastAsia" w:hAnsiTheme="minorEastAsia" w:hint="eastAsia"/>
                <w:sz w:val="22"/>
                <w:szCs w:val="22"/>
              </w:rPr>
              <w:t>・・・・・・市立小中</w:t>
            </w:r>
            <w:r w:rsidRPr="009A3B30">
              <w:rPr>
                <w:rFonts w:asciiTheme="minorEastAsia" w:hAnsiTheme="minorEastAsia"/>
                <w:sz w:val="22"/>
                <w:szCs w:val="22"/>
              </w:rPr>
              <w:t>学校</w:t>
            </w:r>
            <w:r w:rsidRPr="009A3B30">
              <w:rPr>
                <w:rFonts w:asciiTheme="minorEastAsia" w:hAnsiTheme="minorEastAsia" w:hint="eastAsia"/>
                <w:sz w:val="22"/>
                <w:szCs w:val="22"/>
              </w:rPr>
              <w:t>の</w:t>
            </w:r>
            <w:r w:rsidRPr="009A3B30">
              <w:rPr>
                <w:rFonts w:asciiTheme="minorEastAsia" w:hAnsiTheme="minorEastAsia"/>
                <w:sz w:val="22"/>
                <w:szCs w:val="22"/>
              </w:rPr>
              <w:t>体育館等</w:t>
            </w:r>
          </w:p>
          <w:p w:rsidR="00817F50" w:rsidRDefault="00817F50" w:rsidP="00044099">
            <w:pPr>
              <w:spacing w:line="328" w:lineRule="exact"/>
              <w:ind w:leftChars="26" w:left="288" w:hangingChars="100" w:hanging="231"/>
              <w:rPr>
                <w:rFonts w:asciiTheme="minorEastAsia" w:eastAsiaTheme="minorEastAsia" w:hAnsiTheme="minorEastAsia" w:cs="Times New Roman"/>
                <w:sz w:val="22"/>
                <w:szCs w:val="22"/>
              </w:rPr>
            </w:pPr>
            <w:r>
              <w:rPr>
                <w:rFonts w:asciiTheme="minorEastAsia" w:eastAsiaTheme="minorEastAsia" w:hAnsiTheme="minorEastAsia" w:cs="Times New Roman" w:hint="eastAsia"/>
                <w:sz w:val="22"/>
                <w:szCs w:val="22"/>
              </w:rPr>
              <w:t xml:space="preserve">④　</w:t>
            </w:r>
            <w:r w:rsidRPr="00F376E6">
              <w:rPr>
                <w:rFonts w:asciiTheme="minorEastAsia" w:eastAsiaTheme="minorEastAsia" w:hAnsiTheme="minorEastAsia" w:cs="Times New Roman" w:hint="eastAsia"/>
                <w:color w:val="FF0000"/>
                <w:sz w:val="22"/>
                <w:szCs w:val="22"/>
              </w:rPr>
              <w:t>★</w:t>
            </w:r>
            <w:r w:rsidRPr="0014507A">
              <w:rPr>
                <w:rFonts w:asciiTheme="majorEastAsia" w:eastAsiaTheme="majorEastAsia" w:hAnsiTheme="majorEastAsia" w:cs="Times New Roman" w:hint="eastAsia"/>
                <w:color w:val="FF0000"/>
                <w:sz w:val="22"/>
                <w:szCs w:val="22"/>
              </w:rPr>
              <w:t>「第</w:t>
            </w:r>
            <w:r>
              <w:rPr>
                <w:rFonts w:asciiTheme="majorEastAsia" w:eastAsiaTheme="majorEastAsia" w:hAnsiTheme="majorEastAsia" w:cs="Times New Roman" w:hint="eastAsia"/>
                <w:color w:val="FF0000"/>
                <w:sz w:val="22"/>
                <w:szCs w:val="22"/>
              </w:rPr>
              <w:t>１</w:t>
            </w:r>
            <w:r w:rsidRPr="0014507A">
              <w:rPr>
                <w:rFonts w:asciiTheme="majorEastAsia" w:eastAsiaTheme="majorEastAsia" w:hAnsiTheme="majorEastAsia" w:cs="Times New Roman" w:hint="eastAsia"/>
                <w:color w:val="FF0000"/>
                <w:sz w:val="22"/>
                <w:szCs w:val="22"/>
              </w:rPr>
              <w:t>２条</w:t>
            </w:r>
            <w:r>
              <w:rPr>
                <w:rFonts w:asciiTheme="majorEastAsia" w:eastAsiaTheme="majorEastAsia" w:hAnsiTheme="majorEastAsia" w:cs="Times New Roman" w:hint="eastAsia"/>
                <w:color w:val="FF0000"/>
                <w:sz w:val="22"/>
                <w:szCs w:val="22"/>
              </w:rPr>
              <w:t>第１項第２号</w:t>
            </w:r>
            <w:r w:rsidRPr="0014507A">
              <w:rPr>
                <w:rFonts w:asciiTheme="majorEastAsia" w:eastAsiaTheme="majorEastAsia" w:hAnsiTheme="majorEastAsia" w:cs="Times New Roman" w:hint="eastAsia"/>
                <w:color w:val="FF0000"/>
                <w:sz w:val="22"/>
                <w:szCs w:val="22"/>
              </w:rPr>
              <w:t>」</w:t>
            </w:r>
            <w:r w:rsidRPr="000E19A5">
              <w:rPr>
                <w:rFonts w:asciiTheme="majorEastAsia" w:eastAsiaTheme="majorEastAsia" w:hAnsiTheme="majorEastAsia" w:cs="Times New Roman" w:hint="eastAsia"/>
                <w:color w:val="auto"/>
                <w:sz w:val="22"/>
                <w:szCs w:val="22"/>
              </w:rPr>
              <w:t>は、</w:t>
            </w:r>
            <w:r>
              <w:rPr>
                <w:rFonts w:asciiTheme="majorEastAsia" w:eastAsiaTheme="majorEastAsia" w:hAnsiTheme="majorEastAsia" w:cs="Times New Roman" w:hint="eastAsia"/>
                <w:color w:val="auto"/>
                <w:sz w:val="22"/>
                <w:szCs w:val="22"/>
              </w:rPr>
              <w:t>選択してください。</w:t>
            </w:r>
            <w:r w:rsidRPr="00040031">
              <w:rPr>
                <w:rFonts w:asciiTheme="minorEastAsia" w:eastAsiaTheme="minorEastAsia" w:hAnsiTheme="minorEastAsia" w:cs="Times New Roman" w:hint="eastAsia"/>
                <w:sz w:val="22"/>
                <w:szCs w:val="22"/>
              </w:rPr>
              <w:t>特定</w:t>
            </w:r>
            <w:r>
              <w:rPr>
                <w:rFonts w:asciiTheme="minorEastAsia" w:eastAsiaTheme="minorEastAsia" w:hAnsiTheme="minorEastAsia" w:cs="Times New Roman" w:hint="eastAsia"/>
                <w:sz w:val="22"/>
                <w:szCs w:val="22"/>
              </w:rPr>
              <w:t>用途</w:t>
            </w:r>
            <w:r w:rsidRPr="00040031">
              <w:rPr>
                <w:rFonts w:asciiTheme="minorEastAsia" w:eastAsiaTheme="minorEastAsia" w:hAnsiTheme="minorEastAsia" w:cs="Times New Roman" w:hint="eastAsia"/>
                <w:sz w:val="22"/>
                <w:szCs w:val="22"/>
              </w:rPr>
              <w:t>（飲食店、店舗等）</w:t>
            </w:r>
            <w:r>
              <w:rPr>
                <w:rFonts w:asciiTheme="minorEastAsia" w:eastAsiaTheme="minorEastAsia" w:hAnsiTheme="minorEastAsia" w:cs="Times New Roman" w:hint="eastAsia"/>
                <w:sz w:val="22"/>
                <w:szCs w:val="22"/>
              </w:rPr>
              <w:t>の防火管理者は、年２回の消火訓練と避難訓練を実施する場合、事前に消防機関に通報する義務があります。</w:t>
            </w:r>
            <w:r w:rsidRPr="00040031">
              <w:rPr>
                <w:rFonts w:asciiTheme="minorEastAsia" w:eastAsiaTheme="minorEastAsia" w:hAnsiTheme="minorEastAsia" w:cs="Times New Roman" w:hint="eastAsia"/>
                <w:sz w:val="22"/>
                <w:szCs w:val="22"/>
              </w:rPr>
              <w:t>非特定</w:t>
            </w:r>
            <w:r>
              <w:rPr>
                <w:rFonts w:asciiTheme="minorEastAsia" w:eastAsiaTheme="minorEastAsia" w:hAnsiTheme="minorEastAsia" w:cs="Times New Roman" w:hint="eastAsia"/>
                <w:sz w:val="22"/>
                <w:szCs w:val="22"/>
              </w:rPr>
              <w:t>用途</w:t>
            </w:r>
            <w:r w:rsidRPr="00040031">
              <w:rPr>
                <w:rFonts w:asciiTheme="minorEastAsia" w:eastAsiaTheme="minorEastAsia" w:hAnsiTheme="minorEastAsia" w:cs="Times New Roman" w:hint="eastAsia"/>
                <w:sz w:val="22"/>
                <w:szCs w:val="22"/>
              </w:rPr>
              <w:t>（工場、事務所等）</w:t>
            </w:r>
            <w:r>
              <w:rPr>
                <w:rFonts w:asciiTheme="minorEastAsia" w:eastAsiaTheme="minorEastAsia" w:hAnsiTheme="minorEastAsia" w:cs="Times New Roman" w:hint="eastAsia"/>
                <w:sz w:val="22"/>
                <w:szCs w:val="22"/>
              </w:rPr>
              <w:t>は、定期的な（年１回）訓練の実施が義務づけられているだけで、消防機関に通報する義務はありません。訓練を実施した結果を記録しておいてください。</w:t>
            </w:r>
          </w:p>
          <w:p w:rsidR="005C41AB" w:rsidRPr="00817F50" w:rsidRDefault="005C41AB" w:rsidP="00044099">
            <w:pPr>
              <w:spacing w:line="328" w:lineRule="exact"/>
              <w:ind w:left="75"/>
              <w:rPr>
                <w:rFonts w:asciiTheme="minorEastAsia" w:eastAsiaTheme="minorEastAsia" w:hAnsiTheme="minorEastAsia" w:cs="Times New Roman"/>
                <w:sz w:val="22"/>
                <w:szCs w:val="22"/>
              </w:rPr>
            </w:pPr>
          </w:p>
          <w:p w:rsidR="005C41AB" w:rsidRDefault="005C41AB" w:rsidP="00F44A43">
            <w:pPr>
              <w:spacing w:line="328" w:lineRule="exact"/>
              <w:ind w:left="60"/>
              <w:rPr>
                <w:rFonts w:asciiTheme="minorEastAsia" w:eastAsiaTheme="minorEastAsia" w:hAnsiTheme="minorEastAsia" w:cs="Times New Roman"/>
                <w:b/>
                <w:sz w:val="22"/>
                <w:szCs w:val="22"/>
              </w:rPr>
            </w:pPr>
            <w:r w:rsidRPr="009A3B30">
              <w:rPr>
                <w:rFonts w:asciiTheme="minorEastAsia" w:eastAsiaTheme="minorEastAsia" w:hAnsiTheme="minorEastAsia" w:cs="Times New Roman" w:hint="eastAsia"/>
                <w:sz w:val="22"/>
                <w:szCs w:val="22"/>
              </w:rPr>
              <w:t>※　不明な点は、</w:t>
            </w:r>
            <w:r w:rsidR="00F44A43">
              <w:rPr>
                <w:rFonts w:asciiTheme="minorEastAsia" w:eastAsiaTheme="minorEastAsia" w:hAnsiTheme="minorEastAsia" w:cs="Times New Roman" w:hint="eastAsia"/>
                <w:sz w:val="22"/>
                <w:szCs w:val="22"/>
              </w:rPr>
              <w:t>管轄の</w:t>
            </w:r>
            <w:r w:rsidRPr="009A3B30">
              <w:rPr>
                <w:rFonts w:asciiTheme="minorEastAsia" w:eastAsiaTheme="minorEastAsia" w:hAnsiTheme="minorEastAsia" w:cs="Times New Roman" w:hint="eastAsia"/>
                <w:sz w:val="22"/>
                <w:szCs w:val="22"/>
              </w:rPr>
              <w:t>消防署に相談してください。</w:t>
            </w:r>
          </w:p>
        </w:tc>
      </w:tr>
    </w:tbl>
    <w:p w:rsidR="00402B21" w:rsidRPr="00F44A43" w:rsidRDefault="00402B21" w:rsidP="0073734B">
      <w:pPr>
        <w:rPr>
          <w:rFonts w:asciiTheme="majorEastAsia" w:eastAsiaTheme="majorEastAsia" w:hAnsiTheme="majorEastAsia"/>
          <w:b/>
          <w:sz w:val="22"/>
          <w:szCs w:val="22"/>
        </w:rPr>
      </w:pPr>
    </w:p>
    <w:sectPr w:rsidR="00402B21" w:rsidRPr="00F44A43" w:rsidSect="000E65D0">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080" w:bottom="1440" w:left="1080" w:header="340" w:footer="340" w:gutter="0"/>
      <w:cols w:space="720"/>
      <w:noEndnote/>
      <w:docGrid w:type="linesAndChars" w:linePitch="299" w:charSpace="22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DB1" w:rsidRDefault="00A22DB1">
      <w:r>
        <w:separator/>
      </w:r>
    </w:p>
  </w:endnote>
  <w:endnote w:type="continuationSeparator" w:id="0">
    <w:p w:rsidR="00A22DB1" w:rsidRDefault="00A2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6E3" w:rsidRDefault="00BC66E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926475"/>
      <w:docPartObj>
        <w:docPartGallery w:val="Page Numbers (Bottom of Page)"/>
        <w:docPartUnique/>
      </w:docPartObj>
    </w:sdtPr>
    <w:sdtEndPr/>
    <w:sdtContent>
      <w:p w:rsidR="00817F50" w:rsidRDefault="00817F50">
        <w:pPr>
          <w:pStyle w:val="a7"/>
          <w:jc w:val="center"/>
        </w:pPr>
        <w:r>
          <w:fldChar w:fldCharType="begin"/>
        </w:r>
        <w:r>
          <w:instrText>PAGE   \* MERGEFORMAT</w:instrText>
        </w:r>
        <w:r>
          <w:fldChar w:fldCharType="separate"/>
        </w:r>
        <w:r w:rsidR="00BC66E3" w:rsidRPr="00BC66E3">
          <w:rPr>
            <w:noProof/>
            <w:lang w:val="ja-JP"/>
          </w:rPr>
          <w:t>1</w:t>
        </w:r>
        <w:r>
          <w:fldChar w:fldCharType="end"/>
        </w:r>
      </w:p>
    </w:sdtContent>
  </w:sdt>
  <w:p w:rsidR="00817F50" w:rsidRDefault="00817F5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6E3" w:rsidRDefault="00BC66E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DB1" w:rsidRDefault="00A22DB1">
      <w:r>
        <w:rPr>
          <w:rFonts w:ascii="ＭＳ 明朝"/>
          <w:color w:val="auto"/>
          <w:sz w:val="2"/>
          <w:szCs w:val="2"/>
        </w:rPr>
        <w:continuationSeparator/>
      </w:r>
    </w:p>
  </w:footnote>
  <w:footnote w:type="continuationSeparator" w:id="0">
    <w:p w:rsidR="00A22DB1" w:rsidRDefault="00A22D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6E3" w:rsidRDefault="00BC66E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F50" w:rsidRPr="00653515" w:rsidRDefault="00817F50" w:rsidP="00BC66E3">
    <w:pPr>
      <w:pStyle w:val="a5"/>
      <w:jc w:val="right"/>
    </w:pPr>
    <w:bookmarkStart w:id="0" w:name="_GoBack"/>
    <w:bookmarkEnd w:id="0"/>
    <w:r w:rsidRPr="00653515">
      <w:rPr>
        <w:rFonts w:hint="eastAsia"/>
        <w:bdr w:val="single" w:sz="4" w:space="0" w:color="auto"/>
      </w:rPr>
      <w:t>小</w:t>
    </w:r>
    <w:r>
      <w:rPr>
        <w:rFonts w:hint="eastAsia"/>
      </w:rPr>
      <w:t xml:space="preserve">　</w:t>
    </w:r>
    <w:r w:rsidRPr="005D2801">
      <w:rPr>
        <w:rFonts w:hint="eastAsia"/>
        <w:bdr w:val="single" w:sz="4" w:space="0" w:color="auto"/>
      </w:rPr>
      <w:t>通常</w:t>
    </w:r>
    <w:r>
      <w:rPr>
        <w:rFonts w:hint="eastAsia"/>
      </w:rPr>
      <w:t xml:space="preserve">　</w:t>
    </w:r>
    <w:r w:rsidRPr="004D0501">
      <w:rPr>
        <w:rFonts w:hint="eastAsia"/>
        <w:bdr w:val="single" w:sz="4" w:space="0" w:color="auto"/>
      </w:rPr>
      <w:t>遠隔移</w:t>
    </w:r>
    <w:r w:rsidR="00BC66E3">
      <w:rPr>
        <w:rFonts w:hint="eastAsia"/>
        <w:bdr w:val="single" w:sz="4" w:space="0" w:color="auto"/>
      </w:rPr>
      <w:t>報</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6E3" w:rsidRDefault="00BC66E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423B3"/>
    <w:multiLevelType w:val="hybridMultilevel"/>
    <w:tmpl w:val="5A468742"/>
    <w:lvl w:ilvl="0" w:tplc="B7C80280">
      <w:start w:val="1"/>
      <w:numFmt w:val="decimal"/>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nsid w:val="4F077673"/>
    <w:multiLevelType w:val="hybridMultilevel"/>
    <w:tmpl w:val="7AA6AABE"/>
    <w:lvl w:ilvl="0" w:tplc="F2066C48">
      <w:start w:val="1"/>
      <w:numFmt w:val="decimal"/>
      <w:lvlText w:val="(%1)"/>
      <w:lvlJc w:val="left"/>
      <w:pPr>
        <w:ind w:left="591" w:hanging="360"/>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2">
    <w:nsid w:val="57FB06A7"/>
    <w:multiLevelType w:val="hybridMultilevel"/>
    <w:tmpl w:val="233AE658"/>
    <w:lvl w:ilvl="0" w:tplc="6924F400">
      <w:start w:val="5"/>
      <w:numFmt w:val="bullet"/>
      <w:lvlText w:val="・"/>
      <w:lvlJc w:val="left"/>
      <w:pPr>
        <w:ind w:left="585" w:hanging="360"/>
      </w:pPr>
      <w:rPr>
        <w:rFonts w:ascii="ＭＳ ゴシック" w:eastAsia="ＭＳ ゴシック" w:hAnsi="ＭＳ ゴシック"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nsid w:val="72DB0850"/>
    <w:multiLevelType w:val="hybridMultilevel"/>
    <w:tmpl w:val="2102ABFC"/>
    <w:lvl w:ilvl="0" w:tplc="0B1A1FF4">
      <w:start w:val="1"/>
      <w:numFmt w:val="decimal"/>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720"/>
  <w:doNotHyphenateCaps/>
  <w:drawingGridHorizontalSpacing w:val="221"/>
  <w:drawingGridVerticalSpacing w:val="29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F9F"/>
    <w:rsid w:val="0001102A"/>
    <w:rsid w:val="0002349E"/>
    <w:rsid w:val="00035610"/>
    <w:rsid w:val="00044099"/>
    <w:rsid w:val="00057BCD"/>
    <w:rsid w:val="00061D23"/>
    <w:rsid w:val="00062743"/>
    <w:rsid w:val="00063B3C"/>
    <w:rsid w:val="000729B8"/>
    <w:rsid w:val="00077107"/>
    <w:rsid w:val="00077CFD"/>
    <w:rsid w:val="00081429"/>
    <w:rsid w:val="000827F5"/>
    <w:rsid w:val="0008410B"/>
    <w:rsid w:val="000850C4"/>
    <w:rsid w:val="0009683F"/>
    <w:rsid w:val="000A66B5"/>
    <w:rsid w:val="000B7C91"/>
    <w:rsid w:val="000C1DF3"/>
    <w:rsid w:val="000D1EC3"/>
    <w:rsid w:val="000D3158"/>
    <w:rsid w:val="000D6E1E"/>
    <w:rsid w:val="000E248A"/>
    <w:rsid w:val="000E4486"/>
    <w:rsid w:val="000E65D0"/>
    <w:rsid w:val="001158E4"/>
    <w:rsid w:val="0012519E"/>
    <w:rsid w:val="00135584"/>
    <w:rsid w:val="00140601"/>
    <w:rsid w:val="0014399A"/>
    <w:rsid w:val="00153065"/>
    <w:rsid w:val="0016344E"/>
    <w:rsid w:val="00173862"/>
    <w:rsid w:val="00186A81"/>
    <w:rsid w:val="0019312E"/>
    <w:rsid w:val="001E09CA"/>
    <w:rsid w:val="001E16B7"/>
    <w:rsid w:val="002003D8"/>
    <w:rsid w:val="002122BC"/>
    <w:rsid w:val="00225D5F"/>
    <w:rsid w:val="0024349C"/>
    <w:rsid w:val="002604B5"/>
    <w:rsid w:val="00263005"/>
    <w:rsid w:val="002D37E9"/>
    <w:rsid w:val="002E1C4B"/>
    <w:rsid w:val="002F0184"/>
    <w:rsid w:val="00303E72"/>
    <w:rsid w:val="00307FA9"/>
    <w:rsid w:val="0032707B"/>
    <w:rsid w:val="003434D0"/>
    <w:rsid w:val="0035132C"/>
    <w:rsid w:val="003544C8"/>
    <w:rsid w:val="00363FA0"/>
    <w:rsid w:val="00392EE2"/>
    <w:rsid w:val="003930B6"/>
    <w:rsid w:val="003B774D"/>
    <w:rsid w:val="003D0B33"/>
    <w:rsid w:val="003D290F"/>
    <w:rsid w:val="00402B21"/>
    <w:rsid w:val="0040603D"/>
    <w:rsid w:val="00407C58"/>
    <w:rsid w:val="00411D54"/>
    <w:rsid w:val="00420D31"/>
    <w:rsid w:val="004247B8"/>
    <w:rsid w:val="00433AA8"/>
    <w:rsid w:val="00443F64"/>
    <w:rsid w:val="00454F40"/>
    <w:rsid w:val="00456149"/>
    <w:rsid w:val="0046231B"/>
    <w:rsid w:val="00471627"/>
    <w:rsid w:val="004862C2"/>
    <w:rsid w:val="004964E2"/>
    <w:rsid w:val="004A0176"/>
    <w:rsid w:val="004B53CC"/>
    <w:rsid w:val="004B7C2F"/>
    <w:rsid w:val="004D0501"/>
    <w:rsid w:val="004D77FA"/>
    <w:rsid w:val="004F352F"/>
    <w:rsid w:val="00503146"/>
    <w:rsid w:val="00503519"/>
    <w:rsid w:val="00506AD2"/>
    <w:rsid w:val="0050713B"/>
    <w:rsid w:val="00526C1E"/>
    <w:rsid w:val="0053589D"/>
    <w:rsid w:val="00541293"/>
    <w:rsid w:val="005460B3"/>
    <w:rsid w:val="00551711"/>
    <w:rsid w:val="00554F2E"/>
    <w:rsid w:val="00565810"/>
    <w:rsid w:val="00571979"/>
    <w:rsid w:val="00575B0E"/>
    <w:rsid w:val="005C41AB"/>
    <w:rsid w:val="005C4BBA"/>
    <w:rsid w:val="005D2801"/>
    <w:rsid w:val="005D7FD2"/>
    <w:rsid w:val="005F5141"/>
    <w:rsid w:val="005F5486"/>
    <w:rsid w:val="005F6934"/>
    <w:rsid w:val="0061387A"/>
    <w:rsid w:val="0062303D"/>
    <w:rsid w:val="00625F54"/>
    <w:rsid w:val="0063310B"/>
    <w:rsid w:val="00642772"/>
    <w:rsid w:val="0064518A"/>
    <w:rsid w:val="00646307"/>
    <w:rsid w:val="006512FE"/>
    <w:rsid w:val="00653515"/>
    <w:rsid w:val="00667505"/>
    <w:rsid w:val="00667562"/>
    <w:rsid w:val="00680A4A"/>
    <w:rsid w:val="00690D94"/>
    <w:rsid w:val="006B2BDE"/>
    <w:rsid w:val="006B2DBC"/>
    <w:rsid w:val="006B44A0"/>
    <w:rsid w:val="006C0C2E"/>
    <w:rsid w:val="006C1F01"/>
    <w:rsid w:val="006C297C"/>
    <w:rsid w:val="006D0E8E"/>
    <w:rsid w:val="006D7151"/>
    <w:rsid w:val="006F4DA9"/>
    <w:rsid w:val="006F543B"/>
    <w:rsid w:val="00705099"/>
    <w:rsid w:val="00733669"/>
    <w:rsid w:val="00734182"/>
    <w:rsid w:val="0073734B"/>
    <w:rsid w:val="00740835"/>
    <w:rsid w:val="007473D7"/>
    <w:rsid w:val="00752F9F"/>
    <w:rsid w:val="007535A6"/>
    <w:rsid w:val="00791920"/>
    <w:rsid w:val="007E2DDE"/>
    <w:rsid w:val="00804D39"/>
    <w:rsid w:val="00815754"/>
    <w:rsid w:val="00817F50"/>
    <w:rsid w:val="00833A7F"/>
    <w:rsid w:val="00837EDB"/>
    <w:rsid w:val="00842AA1"/>
    <w:rsid w:val="008461BE"/>
    <w:rsid w:val="0084793C"/>
    <w:rsid w:val="00850B86"/>
    <w:rsid w:val="0085768D"/>
    <w:rsid w:val="00864F1C"/>
    <w:rsid w:val="00872970"/>
    <w:rsid w:val="008843CA"/>
    <w:rsid w:val="008A5BE2"/>
    <w:rsid w:val="008A5BFF"/>
    <w:rsid w:val="008B664B"/>
    <w:rsid w:val="008C3698"/>
    <w:rsid w:val="008D10D0"/>
    <w:rsid w:val="008E7321"/>
    <w:rsid w:val="008F6ABD"/>
    <w:rsid w:val="0090262F"/>
    <w:rsid w:val="009302EC"/>
    <w:rsid w:val="009358ED"/>
    <w:rsid w:val="00935BE4"/>
    <w:rsid w:val="00945110"/>
    <w:rsid w:val="00966D2D"/>
    <w:rsid w:val="009914EC"/>
    <w:rsid w:val="009A3B71"/>
    <w:rsid w:val="009A3B75"/>
    <w:rsid w:val="009C1D96"/>
    <w:rsid w:val="009C27D3"/>
    <w:rsid w:val="009C5577"/>
    <w:rsid w:val="009F3AA2"/>
    <w:rsid w:val="00A22DB1"/>
    <w:rsid w:val="00A414E3"/>
    <w:rsid w:val="00A51575"/>
    <w:rsid w:val="00AA7CF0"/>
    <w:rsid w:val="00AD064C"/>
    <w:rsid w:val="00AD4723"/>
    <w:rsid w:val="00AD6872"/>
    <w:rsid w:val="00AE3D78"/>
    <w:rsid w:val="00AE6F8F"/>
    <w:rsid w:val="00B00941"/>
    <w:rsid w:val="00B01439"/>
    <w:rsid w:val="00B21806"/>
    <w:rsid w:val="00B3089E"/>
    <w:rsid w:val="00B34937"/>
    <w:rsid w:val="00B41099"/>
    <w:rsid w:val="00B4227E"/>
    <w:rsid w:val="00B64415"/>
    <w:rsid w:val="00B744FA"/>
    <w:rsid w:val="00B8255D"/>
    <w:rsid w:val="00B937A0"/>
    <w:rsid w:val="00BB77C6"/>
    <w:rsid w:val="00BC66E3"/>
    <w:rsid w:val="00BD0345"/>
    <w:rsid w:val="00BD2144"/>
    <w:rsid w:val="00C014BE"/>
    <w:rsid w:val="00C01A70"/>
    <w:rsid w:val="00C47446"/>
    <w:rsid w:val="00C75E73"/>
    <w:rsid w:val="00C80F0A"/>
    <w:rsid w:val="00CA1799"/>
    <w:rsid w:val="00CA60E9"/>
    <w:rsid w:val="00CA70E7"/>
    <w:rsid w:val="00CB0FC5"/>
    <w:rsid w:val="00CC71E1"/>
    <w:rsid w:val="00CD5916"/>
    <w:rsid w:val="00CD7394"/>
    <w:rsid w:val="00CE4087"/>
    <w:rsid w:val="00CE77DB"/>
    <w:rsid w:val="00CF1891"/>
    <w:rsid w:val="00D02AE6"/>
    <w:rsid w:val="00D129ED"/>
    <w:rsid w:val="00D214BA"/>
    <w:rsid w:val="00D342C1"/>
    <w:rsid w:val="00D70397"/>
    <w:rsid w:val="00DA1FD7"/>
    <w:rsid w:val="00DA6DD9"/>
    <w:rsid w:val="00DC6C33"/>
    <w:rsid w:val="00DE52AC"/>
    <w:rsid w:val="00DF43F6"/>
    <w:rsid w:val="00DF47EC"/>
    <w:rsid w:val="00E257D2"/>
    <w:rsid w:val="00E30B63"/>
    <w:rsid w:val="00E65B0A"/>
    <w:rsid w:val="00E96BC3"/>
    <w:rsid w:val="00EB25EC"/>
    <w:rsid w:val="00EB65AE"/>
    <w:rsid w:val="00EC45E4"/>
    <w:rsid w:val="00EC6866"/>
    <w:rsid w:val="00ED6E67"/>
    <w:rsid w:val="00EE393B"/>
    <w:rsid w:val="00F038FC"/>
    <w:rsid w:val="00F10A7F"/>
    <w:rsid w:val="00F12E29"/>
    <w:rsid w:val="00F173C4"/>
    <w:rsid w:val="00F24BC7"/>
    <w:rsid w:val="00F310CA"/>
    <w:rsid w:val="00F43B05"/>
    <w:rsid w:val="00F44A43"/>
    <w:rsid w:val="00F54D88"/>
    <w:rsid w:val="00F62AF5"/>
    <w:rsid w:val="00F62C23"/>
    <w:rsid w:val="00F7196B"/>
    <w:rsid w:val="00F90AD8"/>
    <w:rsid w:val="00F9142C"/>
    <w:rsid w:val="00F92C24"/>
    <w:rsid w:val="00F93E44"/>
    <w:rsid w:val="00F9762F"/>
    <w:rsid w:val="00FA6714"/>
    <w:rsid w:val="00FD5873"/>
    <w:rsid w:val="00FE3DD4"/>
    <w:rsid w:val="00FE7C42"/>
    <w:rsid w:val="00FF0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textAlignment w:val="baseline"/>
    </w:pPr>
    <w:rPr>
      <w:rFonts w:ascii="Times New Roman" w:eastAsia="ＭＳ 明朝" w:hAnsi="Times New Roman"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14E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914EC"/>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19312E"/>
    <w:pPr>
      <w:tabs>
        <w:tab w:val="center" w:pos="4252"/>
        <w:tab w:val="right" w:pos="8504"/>
      </w:tabs>
      <w:snapToGrid w:val="0"/>
    </w:pPr>
  </w:style>
  <w:style w:type="character" w:customStyle="1" w:styleId="a6">
    <w:name w:val="ヘッダー (文字)"/>
    <w:basedOn w:val="a0"/>
    <w:link w:val="a5"/>
    <w:uiPriority w:val="99"/>
    <w:rsid w:val="0019312E"/>
    <w:rPr>
      <w:rFonts w:ascii="Times New Roman" w:eastAsia="ＭＳ 明朝" w:hAnsi="Times New Roman" w:cs="ＭＳ 明朝"/>
      <w:color w:val="000000"/>
      <w:kern w:val="0"/>
    </w:rPr>
  </w:style>
  <w:style w:type="paragraph" w:styleId="a7">
    <w:name w:val="footer"/>
    <w:basedOn w:val="a"/>
    <w:link w:val="a8"/>
    <w:uiPriority w:val="99"/>
    <w:unhideWhenUsed/>
    <w:rsid w:val="0019312E"/>
    <w:pPr>
      <w:tabs>
        <w:tab w:val="center" w:pos="4252"/>
        <w:tab w:val="right" w:pos="8504"/>
      </w:tabs>
      <w:snapToGrid w:val="0"/>
    </w:pPr>
  </w:style>
  <w:style w:type="character" w:customStyle="1" w:styleId="a8">
    <w:name w:val="フッター (文字)"/>
    <w:basedOn w:val="a0"/>
    <w:link w:val="a7"/>
    <w:uiPriority w:val="99"/>
    <w:rsid w:val="0019312E"/>
    <w:rPr>
      <w:rFonts w:ascii="Times New Roman" w:eastAsia="ＭＳ 明朝" w:hAnsi="Times New Roman" w:cs="ＭＳ 明朝"/>
      <w:color w:val="000000"/>
      <w:kern w:val="0"/>
    </w:rPr>
  </w:style>
  <w:style w:type="paragraph" w:customStyle="1" w:styleId="a9">
    <w:name w:val="一太郎８"/>
    <w:rsid w:val="0019312E"/>
    <w:pPr>
      <w:widowControl w:val="0"/>
      <w:wordWrap w:val="0"/>
      <w:autoSpaceDE w:val="0"/>
      <w:autoSpaceDN w:val="0"/>
      <w:adjustRightInd w:val="0"/>
      <w:spacing w:line="351" w:lineRule="atLeast"/>
      <w:jc w:val="both"/>
    </w:pPr>
    <w:rPr>
      <w:rFonts w:ascii="Times New Roman" w:eastAsia="ＭＳ 明朝" w:hAnsi="Times New Roman"/>
      <w:spacing w:val="17"/>
      <w:kern w:val="0"/>
      <w:szCs w:val="20"/>
    </w:rPr>
  </w:style>
  <w:style w:type="paragraph" w:customStyle="1" w:styleId="aa">
    <w:name w:val="一太郎"/>
    <w:rsid w:val="0019312E"/>
    <w:pPr>
      <w:widowControl w:val="0"/>
      <w:wordWrap w:val="0"/>
      <w:autoSpaceDE w:val="0"/>
      <w:autoSpaceDN w:val="0"/>
      <w:adjustRightInd w:val="0"/>
      <w:spacing w:line="297" w:lineRule="exact"/>
      <w:jc w:val="both"/>
    </w:pPr>
    <w:rPr>
      <w:rFonts w:ascii="Times New Roman" w:eastAsia="ＭＳ 明朝" w:hAnsi="Times New Roman" w:cs="ＭＳ 明朝"/>
      <w:spacing w:val="-1"/>
      <w:kern w:val="0"/>
    </w:rPr>
  </w:style>
  <w:style w:type="paragraph" w:styleId="ab">
    <w:name w:val="List Paragraph"/>
    <w:basedOn w:val="a"/>
    <w:uiPriority w:val="34"/>
    <w:qFormat/>
    <w:rsid w:val="0009683F"/>
    <w:pPr>
      <w:ind w:leftChars="400" w:left="840"/>
    </w:pPr>
  </w:style>
  <w:style w:type="paragraph" w:customStyle="1" w:styleId="Default">
    <w:name w:val="Default"/>
    <w:rsid w:val="005D2801"/>
    <w:pPr>
      <w:widowControl w:val="0"/>
      <w:autoSpaceDE w:val="0"/>
      <w:autoSpaceDN w:val="0"/>
      <w:adjustRightInd w:val="0"/>
    </w:pPr>
    <w:rPr>
      <w:rFonts w:ascii="ＭＳ 明朝" w:hAnsi="ＭＳ 明朝" w:cs="ＭＳ 明朝"/>
      <w:color w:val="000000"/>
      <w:kern w:val="0"/>
      <w:sz w:val="24"/>
      <w:szCs w:val="24"/>
    </w:rPr>
  </w:style>
  <w:style w:type="table" w:styleId="ac">
    <w:name w:val="Table Grid"/>
    <w:basedOn w:val="a1"/>
    <w:uiPriority w:val="59"/>
    <w:rsid w:val="00817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textAlignment w:val="baseline"/>
    </w:pPr>
    <w:rPr>
      <w:rFonts w:ascii="Times New Roman" w:eastAsia="ＭＳ 明朝" w:hAnsi="Times New Roman"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14E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914EC"/>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19312E"/>
    <w:pPr>
      <w:tabs>
        <w:tab w:val="center" w:pos="4252"/>
        <w:tab w:val="right" w:pos="8504"/>
      </w:tabs>
      <w:snapToGrid w:val="0"/>
    </w:pPr>
  </w:style>
  <w:style w:type="character" w:customStyle="1" w:styleId="a6">
    <w:name w:val="ヘッダー (文字)"/>
    <w:basedOn w:val="a0"/>
    <w:link w:val="a5"/>
    <w:uiPriority w:val="99"/>
    <w:rsid w:val="0019312E"/>
    <w:rPr>
      <w:rFonts w:ascii="Times New Roman" w:eastAsia="ＭＳ 明朝" w:hAnsi="Times New Roman" w:cs="ＭＳ 明朝"/>
      <w:color w:val="000000"/>
      <w:kern w:val="0"/>
    </w:rPr>
  </w:style>
  <w:style w:type="paragraph" w:styleId="a7">
    <w:name w:val="footer"/>
    <w:basedOn w:val="a"/>
    <w:link w:val="a8"/>
    <w:uiPriority w:val="99"/>
    <w:unhideWhenUsed/>
    <w:rsid w:val="0019312E"/>
    <w:pPr>
      <w:tabs>
        <w:tab w:val="center" w:pos="4252"/>
        <w:tab w:val="right" w:pos="8504"/>
      </w:tabs>
      <w:snapToGrid w:val="0"/>
    </w:pPr>
  </w:style>
  <w:style w:type="character" w:customStyle="1" w:styleId="a8">
    <w:name w:val="フッター (文字)"/>
    <w:basedOn w:val="a0"/>
    <w:link w:val="a7"/>
    <w:uiPriority w:val="99"/>
    <w:rsid w:val="0019312E"/>
    <w:rPr>
      <w:rFonts w:ascii="Times New Roman" w:eastAsia="ＭＳ 明朝" w:hAnsi="Times New Roman" w:cs="ＭＳ 明朝"/>
      <w:color w:val="000000"/>
      <w:kern w:val="0"/>
    </w:rPr>
  </w:style>
  <w:style w:type="paragraph" w:customStyle="1" w:styleId="a9">
    <w:name w:val="一太郎８"/>
    <w:rsid w:val="0019312E"/>
    <w:pPr>
      <w:widowControl w:val="0"/>
      <w:wordWrap w:val="0"/>
      <w:autoSpaceDE w:val="0"/>
      <w:autoSpaceDN w:val="0"/>
      <w:adjustRightInd w:val="0"/>
      <w:spacing w:line="351" w:lineRule="atLeast"/>
      <w:jc w:val="both"/>
    </w:pPr>
    <w:rPr>
      <w:rFonts w:ascii="Times New Roman" w:eastAsia="ＭＳ 明朝" w:hAnsi="Times New Roman"/>
      <w:spacing w:val="17"/>
      <w:kern w:val="0"/>
      <w:szCs w:val="20"/>
    </w:rPr>
  </w:style>
  <w:style w:type="paragraph" w:customStyle="1" w:styleId="aa">
    <w:name w:val="一太郎"/>
    <w:rsid w:val="0019312E"/>
    <w:pPr>
      <w:widowControl w:val="0"/>
      <w:wordWrap w:val="0"/>
      <w:autoSpaceDE w:val="0"/>
      <w:autoSpaceDN w:val="0"/>
      <w:adjustRightInd w:val="0"/>
      <w:spacing w:line="297" w:lineRule="exact"/>
      <w:jc w:val="both"/>
    </w:pPr>
    <w:rPr>
      <w:rFonts w:ascii="Times New Roman" w:eastAsia="ＭＳ 明朝" w:hAnsi="Times New Roman" w:cs="ＭＳ 明朝"/>
      <w:spacing w:val="-1"/>
      <w:kern w:val="0"/>
    </w:rPr>
  </w:style>
  <w:style w:type="paragraph" w:styleId="ab">
    <w:name w:val="List Paragraph"/>
    <w:basedOn w:val="a"/>
    <w:uiPriority w:val="34"/>
    <w:qFormat/>
    <w:rsid w:val="0009683F"/>
    <w:pPr>
      <w:ind w:leftChars="400" w:left="840"/>
    </w:pPr>
  </w:style>
  <w:style w:type="paragraph" w:customStyle="1" w:styleId="Default">
    <w:name w:val="Default"/>
    <w:rsid w:val="005D2801"/>
    <w:pPr>
      <w:widowControl w:val="0"/>
      <w:autoSpaceDE w:val="0"/>
      <w:autoSpaceDN w:val="0"/>
      <w:adjustRightInd w:val="0"/>
    </w:pPr>
    <w:rPr>
      <w:rFonts w:ascii="ＭＳ 明朝" w:hAnsi="ＭＳ 明朝" w:cs="ＭＳ 明朝"/>
      <w:color w:val="000000"/>
      <w:kern w:val="0"/>
      <w:sz w:val="24"/>
      <w:szCs w:val="24"/>
    </w:rPr>
  </w:style>
  <w:style w:type="table" w:styleId="ac">
    <w:name w:val="Table Grid"/>
    <w:basedOn w:val="a1"/>
    <w:uiPriority w:val="59"/>
    <w:rsid w:val="00817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14D10-0320-422E-A8C0-843909FBA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3520</Words>
  <Characters>730</Characters>
  <Application>Microsoft Office Word</Application>
  <DocSecurity>0</DocSecurity>
  <Lines>6</Lines>
  <Paragraphs>8</Paragraphs>
  <ScaleCrop>false</ScaleCrop>
  <HeadingPairs>
    <vt:vector size="2" baseType="variant">
      <vt:variant>
        <vt:lpstr>タイトル</vt:lpstr>
      </vt:variant>
      <vt:variant>
        <vt:i4>1</vt:i4>
      </vt:variant>
    </vt:vector>
  </HeadingPairs>
  <TitlesOfParts>
    <vt:vector size="1" baseType="lpstr">
      <vt:lpstr/>
    </vt:vector>
  </TitlesOfParts>
  <Company>MFD</Company>
  <LinksUpToDate>false</LinksUpToDate>
  <CharactersWithSpaces>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MFD</dc:creator>
  <cp:lastModifiedBy>須田 貴秀</cp:lastModifiedBy>
  <cp:revision>18</cp:revision>
  <cp:lastPrinted>2019-03-05T07:12:00Z</cp:lastPrinted>
  <dcterms:created xsi:type="dcterms:W3CDTF">2018-05-08T00:24:00Z</dcterms:created>
  <dcterms:modified xsi:type="dcterms:W3CDTF">2019-05-20T04:47:00Z</dcterms:modified>
</cp:coreProperties>
</file>